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2C" w:rsidRPr="00B367D0" w:rsidRDefault="00934B2C" w:rsidP="00934B2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5B28CC"/>
          <w:kern w:val="36"/>
          <w:sz w:val="56"/>
          <w:szCs w:val="56"/>
          <w:lang w:eastAsia="uk-UA"/>
        </w:rPr>
      </w:pPr>
      <w:r w:rsidRPr="00B367D0">
        <w:rPr>
          <w:rFonts w:ascii="Arial" w:eastAsia="Times New Roman" w:hAnsi="Arial" w:cs="Arial"/>
          <w:color w:val="5B28CC"/>
          <w:kern w:val="36"/>
          <w:sz w:val="56"/>
          <w:szCs w:val="56"/>
          <w:lang w:eastAsia="uk-UA"/>
        </w:rPr>
        <w:t xml:space="preserve">Матеріально-технічне забезпечення </w:t>
      </w:r>
      <w:proofErr w:type="spellStart"/>
      <w:r w:rsidR="00B367D0">
        <w:rPr>
          <w:rFonts w:ascii="Arial" w:eastAsia="Times New Roman" w:hAnsi="Arial" w:cs="Arial"/>
          <w:color w:val="5B28CC"/>
          <w:kern w:val="36"/>
          <w:sz w:val="56"/>
          <w:szCs w:val="56"/>
          <w:lang w:eastAsia="uk-UA"/>
        </w:rPr>
        <w:t>Седлищенського</w:t>
      </w:r>
      <w:proofErr w:type="spellEnd"/>
      <w:r w:rsidR="00B367D0">
        <w:rPr>
          <w:rFonts w:ascii="Arial" w:eastAsia="Times New Roman" w:hAnsi="Arial" w:cs="Arial"/>
          <w:color w:val="5B28CC"/>
          <w:kern w:val="36"/>
          <w:sz w:val="56"/>
          <w:szCs w:val="56"/>
          <w:lang w:eastAsia="uk-UA"/>
        </w:rPr>
        <w:t xml:space="preserve"> </w:t>
      </w:r>
      <w:r w:rsidRPr="00B367D0">
        <w:rPr>
          <w:rFonts w:ascii="Arial" w:eastAsia="Times New Roman" w:hAnsi="Arial" w:cs="Arial"/>
          <w:color w:val="5B28CC"/>
          <w:kern w:val="36"/>
          <w:sz w:val="56"/>
          <w:szCs w:val="56"/>
          <w:lang w:eastAsia="uk-UA"/>
        </w:rPr>
        <w:t>закладу</w:t>
      </w:r>
      <w:r w:rsidR="00B367D0">
        <w:rPr>
          <w:rFonts w:ascii="Arial" w:eastAsia="Times New Roman" w:hAnsi="Arial" w:cs="Arial"/>
          <w:color w:val="5B28CC"/>
          <w:kern w:val="36"/>
          <w:sz w:val="56"/>
          <w:szCs w:val="56"/>
          <w:lang w:eastAsia="uk-UA"/>
        </w:rPr>
        <w:t xml:space="preserve"> дошкільної освіти(дитячий садок) «Дзвіночок»</w:t>
      </w:r>
      <w:r w:rsidRPr="00B367D0">
        <w:rPr>
          <w:rFonts w:ascii="Arial" w:eastAsia="Times New Roman" w:hAnsi="Arial" w:cs="Arial"/>
          <w:color w:val="5B28CC"/>
          <w:kern w:val="36"/>
          <w:sz w:val="56"/>
          <w:szCs w:val="56"/>
          <w:lang w:eastAsia="uk-UA"/>
        </w:rPr>
        <w:t xml:space="preserve"> </w:t>
      </w:r>
      <w:r w:rsidRPr="00B367D0">
        <w:rPr>
          <w:rFonts w:ascii="Arial" w:eastAsia="Times New Roman" w:hAnsi="Arial" w:cs="Arial"/>
          <w:color w:val="5B28CC"/>
          <w:kern w:val="36"/>
          <w:sz w:val="52"/>
          <w:szCs w:val="52"/>
          <w:lang w:eastAsia="uk-UA"/>
        </w:rPr>
        <w:t>(згідно з ліцензійними умовами)</w:t>
      </w:r>
    </w:p>
    <w:p w:rsidR="00934B2C" w:rsidRPr="00B367D0" w:rsidRDefault="00B367D0" w:rsidP="00934B2C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709"/>
        <w:jc w:val="both"/>
        <w:rPr>
          <w:rFonts w:ascii="Algerian" w:eastAsia="Times New Roman" w:hAnsi="Algerian" w:cs="Times New Roman"/>
          <w:color w:val="000000"/>
          <w:sz w:val="36"/>
          <w:szCs w:val="36"/>
          <w:lang w:eastAsia="uk-UA"/>
        </w:rPr>
      </w:pP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</w:t>
      </w:r>
      <w:r w:rsidR="00934B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лоща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="00934B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будівлі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="00934B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становить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eastAsia="Times New Roman" w:cs="Aharoni"/>
          <w:color w:val="000000"/>
          <w:sz w:val="36"/>
          <w:szCs w:val="36"/>
          <w:lang w:eastAsia="uk-UA"/>
        </w:rPr>
        <w:t>7</w:t>
      </w:r>
      <w:r w:rsidR="00934B2C" w:rsidRPr="00B367D0">
        <w:rPr>
          <w:rFonts w:ascii="Algerian" w:eastAsia="Times New Roman" w:hAnsi="Algerian" w:cs="Aharoni"/>
          <w:color w:val="000000"/>
          <w:sz w:val="36"/>
          <w:szCs w:val="36"/>
          <w:lang w:eastAsia="uk-UA"/>
        </w:rPr>
        <w:t>00,00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proofErr w:type="spellStart"/>
      <w:r w:rsidR="00934B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кв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>.</w:t>
      </w:r>
      <w:r w:rsidR="00934B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м</w:t>
      </w:r>
      <w:proofErr w:type="spellEnd"/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>.  </w:t>
      </w:r>
      <w:r w:rsidR="00934B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і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="00934B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включає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>  </w:t>
      </w:r>
      <w:r w:rsidR="00934B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адміністративно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>-</w:t>
      </w:r>
      <w:r w:rsidR="00934B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господарські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="00934B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приміщення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(</w:t>
      </w:r>
      <w:r w:rsidR="00934B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харчоблок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="00934B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пральня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   </w:t>
      </w:r>
      <w:r w:rsidR="00934B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кабінет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директора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>)</w:t>
      </w:r>
      <w:r w:rsidRPr="00B367D0">
        <w:rPr>
          <w:rFonts w:eastAsia="Times New Roman" w:cs="Algerian"/>
          <w:color w:val="000000"/>
          <w:sz w:val="36"/>
          <w:szCs w:val="36"/>
          <w:lang w:eastAsia="uk-UA"/>
        </w:rPr>
        <w:t xml:space="preserve"> та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="00934B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навчальн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е приміщення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(1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="00934B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виховн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а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>  </w:t>
      </w:r>
      <w:r w:rsidR="00934B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груп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а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>)</w:t>
      </w:r>
      <w:r w:rsidRPr="00B367D0">
        <w:rPr>
          <w:rFonts w:eastAsia="Times New Roman" w:cs="Algerian"/>
          <w:color w:val="000000"/>
          <w:sz w:val="36"/>
          <w:szCs w:val="36"/>
          <w:lang w:eastAsia="uk-UA"/>
        </w:rPr>
        <w:t>.</w:t>
      </w:r>
      <w:r w:rsidR="00934B2C"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</w:p>
    <w:p w:rsidR="00934B2C" w:rsidRPr="00B367D0" w:rsidRDefault="00B367D0" w:rsidP="00B367D0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0" w:line="240" w:lineRule="auto"/>
        <w:ind w:left="-567" w:firstLine="709"/>
        <w:jc w:val="both"/>
        <w:rPr>
          <w:rFonts w:ascii="Algerian" w:eastAsia="Times New Roman" w:hAnsi="Algerian" w:cs="Times New Roman"/>
          <w:color w:val="000000"/>
          <w:sz w:val="36"/>
          <w:szCs w:val="36"/>
          <w:lang w:eastAsia="uk-UA"/>
        </w:rPr>
      </w:pP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Усі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приміщення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закладу дошкільної освіти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мають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естетичний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вигляд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оздоблені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кімнатними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рослинами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улаштовані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дотриманням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санітарно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>-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гігієнічних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вимог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>.</w:t>
      </w:r>
      <w:r w:rsidRPr="00B367D0">
        <w:rPr>
          <w:rFonts w:ascii="Algerian" w:eastAsia="Times New Roman" w:hAnsi="Algerian" w:cs="Times New Rom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Територія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має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огорожу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по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всьому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периметру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дошкільного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закладу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достатньо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озеленена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безпечна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для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дітей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відповідає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педагогічним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вимогам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санітарним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нормам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та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правилам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пожежної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безпеки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.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Ігрове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обладнання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на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майданчиках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відповідає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зросту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та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віковим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особливостям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дітей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надійно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закріплене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та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безпечне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користуванні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.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На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спортивному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майданчику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proofErr w:type="spellStart"/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облаштовано</w:t>
      </w:r>
      <w:proofErr w:type="spellEnd"/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фізкультурне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обладнання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для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виконання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основних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рухів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.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Господарський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двір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ізольований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від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ігрових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майданчиків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має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самостійний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>'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їзд</w:t>
      </w:r>
      <w:r w:rsidRPr="00B367D0">
        <w:rPr>
          <w:rFonts w:ascii="Algerian" w:eastAsia="Times New Roman" w:hAnsi="Algerian" w:cs="Times New Rom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для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службового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транспорту.</w:t>
      </w:r>
    </w:p>
    <w:p w:rsidR="00B367D0" w:rsidRPr="00B367D0" w:rsidRDefault="00B367D0" w:rsidP="00B367D0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after="0"/>
        <w:ind w:left="-567" w:firstLine="709"/>
        <w:jc w:val="both"/>
        <w:rPr>
          <w:rFonts w:ascii="Algerian" w:eastAsia="Times New Roman" w:hAnsi="Algerian" w:cs="Times New Roman"/>
          <w:color w:val="351777"/>
          <w:sz w:val="36"/>
          <w:szCs w:val="36"/>
          <w:lang w:eastAsia="uk-UA"/>
        </w:rPr>
      </w:pP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Різновікова група розташована на І поверсі і має 2 виходи (один з яких евакуаційний). В груповому приміщенні </w:t>
      </w:r>
      <w:proofErr w:type="spellStart"/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облаштовано</w:t>
      </w:r>
      <w:proofErr w:type="spellEnd"/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приймальну, ігрову, спальну, туалетну, буфетну кімнати згідно санітарних вимог. У групових кімнатах приміщеннях розміщено необхідні меблі, килими для ігрової діяльності, </w:t>
      </w:r>
      <w:proofErr w:type="spellStart"/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облаштовано</w:t>
      </w:r>
      <w:proofErr w:type="spellEnd"/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ігрові та навчальні зони, створено безпечне предметне-розвивальне середовище, яке відповідає віку дітей, сприяє вирішенню освітніх та виховних завдань. Спальні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lastRenderedPageBreak/>
        <w:t>кімнати обладнані   стаціонарними ліжками, що відповідають зросту та віку дітей. Ліжка закріплені за кожною дитиною, промарковані однаково з постільною білизною</w:t>
      </w:r>
      <w:r w:rsidRPr="00B367D0">
        <w:rPr>
          <w:rFonts w:ascii="Algerian" w:eastAsia="Times New Roman" w:hAnsi="Algerian" w:cs="Times New Roman"/>
          <w:color w:val="351777"/>
          <w:sz w:val="36"/>
          <w:szCs w:val="36"/>
          <w:lang w:eastAsia="uk-UA"/>
        </w:rPr>
        <w:t>.</w:t>
      </w:r>
    </w:p>
    <w:p w:rsidR="00934B2C" w:rsidRPr="00B367D0" w:rsidRDefault="00934B2C" w:rsidP="00934B2C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709"/>
        <w:jc w:val="both"/>
        <w:rPr>
          <w:rFonts w:ascii="Algerian" w:eastAsia="Times New Roman" w:hAnsi="Algerian" w:cs="Times New Roman"/>
          <w:color w:val="351777"/>
          <w:sz w:val="36"/>
          <w:szCs w:val="36"/>
          <w:lang w:eastAsia="uk-UA"/>
        </w:rPr>
      </w:pPr>
      <w:r w:rsidRPr="00B367D0">
        <w:rPr>
          <w:rFonts w:ascii="Algerian" w:eastAsia="Times New Roman" w:hAnsi="Algerian" w:cs="Times New Roman"/>
          <w:color w:val="000000"/>
          <w:sz w:val="36"/>
          <w:szCs w:val="36"/>
          <w:lang w:eastAsia="uk-UA"/>
        </w:rPr>
        <w:t> </w:t>
      </w:r>
      <w:r w:rsidRPr="00B367D0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uk-UA"/>
        </w:rPr>
        <w:t>Харчоблок</w:t>
      </w:r>
      <w:r w:rsidRPr="00B367D0">
        <w:rPr>
          <w:rFonts w:ascii="Algerian" w:eastAsia="Times New Roman" w:hAnsi="Algerian" w:cs="Algerian"/>
          <w:color w:val="000000"/>
          <w:spacing w:val="1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uk-UA"/>
        </w:rPr>
        <w:t>дошкільного</w:t>
      </w:r>
      <w:r w:rsidRPr="00B367D0">
        <w:rPr>
          <w:rFonts w:ascii="Algerian" w:eastAsia="Times New Roman" w:hAnsi="Algerian" w:cs="Algerian"/>
          <w:color w:val="000000"/>
          <w:spacing w:val="1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uk-UA"/>
        </w:rPr>
        <w:t>закладу</w:t>
      </w:r>
      <w:r w:rsidRPr="00B367D0">
        <w:rPr>
          <w:rFonts w:ascii="Algerian" w:eastAsia="Times New Roman" w:hAnsi="Algerian" w:cs="Algerian"/>
          <w:color w:val="000000"/>
          <w:spacing w:val="1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uk-UA"/>
        </w:rPr>
        <w:t>відповідає</w:t>
      </w:r>
      <w:r w:rsidRPr="00B367D0">
        <w:rPr>
          <w:rFonts w:ascii="Algerian" w:eastAsia="Times New Roman" w:hAnsi="Algerian" w:cs="Algerian"/>
          <w:color w:val="000000"/>
          <w:spacing w:val="1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uk-UA"/>
        </w:rPr>
        <w:t>санітарно</w:t>
      </w:r>
      <w:r w:rsidRPr="00B367D0">
        <w:rPr>
          <w:rFonts w:ascii="Algerian" w:eastAsia="Times New Roman" w:hAnsi="Algerian" w:cs="Algerian"/>
          <w:color w:val="000000"/>
          <w:spacing w:val="1"/>
          <w:sz w:val="36"/>
          <w:szCs w:val="36"/>
          <w:lang w:eastAsia="uk-UA"/>
        </w:rPr>
        <w:t>-</w:t>
      </w:r>
      <w:r w:rsidRPr="00B367D0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uk-UA"/>
        </w:rPr>
        <w:t>гігієнічним</w:t>
      </w:r>
      <w:r w:rsidRPr="00B367D0">
        <w:rPr>
          <w:rFonts w:ascii="Algerian" w:eastAsia="Times New Roman" w:hAnsi="Algerian" w:cs="Algerian"/>
          <w:color w:val="000000"/>
          <w:spacing w:val="1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uk-UA"/>
        </w:rPr>
        <w:t>вимогам</w:t>
      </w:r>
      <w:r w:rsidRPr="00B367D0">
        <w:rPr>
          <w:rFonts w:ascii="Algerian" w:eastAsia="Times New Roman" w:hAnsi="Algerian" w:cs="Algerian"/>
          <w:color w:val="000000"/>
          <w:spacing w:val="1"/>
          <w:sz w:val="36"/>
          <w:szCs w:val="36"/>
          <w:lang w:eastAsia="uk-UA"/>
        </w:rPr>
        <w:t>.</w:t>
      </w:r>
      <w:r w:rsidRPr="00B367D0">
        <w:rPr>
          <w:rFonts w:ascii="Algerian" w:eastAsia="Times New Roman" w:hAnsi="Algerian" w:cs="Times New Roman"/>
          <w:color w:val="000000"/>
          <w:sz w:val="36"/>
          <w:szCs w:val="36"/>
          <w:lang w:eastAsia="uk-UA"/>
        </w:rPr>
        <w:t> 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Технологічне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обладнання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знаходиться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робочому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стані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.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Харчоблок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забезпечено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виробничими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столами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достатній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кількості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кухонного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посуду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різного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розміру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та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призначення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необхідного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інвентарю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.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Весь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посуд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інвентар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proofErr w:type="spellStart"/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промарковано</w:t>
      </w:r>
      <w:proofErr w:type="spellEnd"/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вказано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їх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об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>’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єм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та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призначення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.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Санітарний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стан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приміщень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харчоблоку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задовільний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>.  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Миючі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дезінфікуючі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засоби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зберігаються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маркованому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посуді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без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доступу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світла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. </w:t>
      </w:r>
      <w:proofErr w:type="spellStart"/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Прибиральний</w:t>
      </w:r>
      <w:proofErr w:type="spellEnd"/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інвентар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закріплено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кожним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із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приміщень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харчоблоку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відповідно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proofErr w:type="spellStart"/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промарковано</w:t>
      </w:r>
      <w:proofErr w:type="spellEnd"/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>.</w:t>
      </w:r>
    </w:p>
    <w:p w:rsidR="00934B2C" w:rsidRPr="00B367D0" w:rsidRDefault="00934B2C" w:rsidP="0072362C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709"/>
        <w:jc w:val="both"/>
        <w:rPr>
          <w:rFonts w:ascii="Algerian" w:eastAsia="Times New Roman" w:hAnsi="Algerian" w:cs="Times New Roman"/>
          <w:color w:val="351777"/>
          <w:sz w:val="36"/>
          <w:szCs w:val="36"/>
          <w:lang w:eastAsia="uk-UA"/>
        </w:rPr>
      </w:pPr>
      <w:r w:rsidRPr="00B367D0">
        <w:rPr>
          <w:rFonts w:ascii="Algerian" w:eastAsia="Times New Roman" w:hAnsi="Algerian" w:cs="Times New Roman"/>
          <w:color w:val="000000"/>
          <w:sz w:val="36"/>
          <w:szCs w:val="36"/>
          <w:lang w:eastAsia="uk-UA"/>
        </w:rPr>
        <w:t>  </w:t>
      </w:r>
      <w:r w:rsidRPr="00B367D0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uk-UA"/>
        </w:rPr>
        <w:t>Пральня</w:t>
      </w:r>
      <w:r w:rsidRPr="00B367D0">
        <w:rPr>
          <w:rFonts w:ascii="Algerian" w:eastAsia="Times New Roman" w:hAnsi="Algerian" w:cs="Algerian"/>
          <w:color w:val="000000"/>
          <w:spacing w:val="1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uk-UA"/>
        </w:rPr>
        <w:t>має</w:t>
      </w:r>
      <w:r w:rsidRPr="00B367D0">
        <w:rPr>
          <w:rFonts w:ascii="Algerian" w:eastAsia="Times New Roman" w:hAnsi="Algerian" w:cs="Times New Roman"/>
          <w:color w:val="000000"/>
          <w:sz w:val="36"/>
          <w:szCs w:val="36"/>
          <w:lang w:eastAsia="uk-UA"/>
        </w:rPr>
        <w:t> 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два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входи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: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для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приймання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використаної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та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видачі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чистої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білизни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та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> </w:t>
      </w:r>
      <w:r w:rsidRPr="00B367D0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uk-UA"/>
        </w:rPr>
        <w:t>вихід</w:t>
      </w:r>
      <w:r w:rsidRPr="00B367D0">
        <w:rPr>
          <w:rFonts w:ascii="Algerian" w:eastAsia="Times New Roman" w:hAnsi="Algerian" w:cs="Algerian"/>
          <w:color w:val="000000"/>
          <w:spacing w:val="1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uk-UA"/>
        </w:rPr>
        <w:t>назовні</w:t>
      </w:r>
      <w:r w:rsidRPr="00B367D0">
        <w:rPr>
          <w:rFonts w:ascii="Algerian" w:eastAsia="Times New Roman" w:hAnsi="Algerian" w:cs="Algerian"/>
          <w:color w:val="000000"/>
          <w:spacing w:val="1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uk-UA"/>
        </w:rPr>
        <w:t>до</w:t>
      </w:r>
      <w:r w:rsidRPr="00B367D0">
        <w:rPr>
          <w:rFonts w:ascii="Algerian" w:eastAsia="Times New Roman" w:hAnsi="Algerian" w:cs="Algerian"/>
          <w:color w:val="000000"/>
          <w:spacing w:val="1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uk-UA"/>
        </w:rPr>
        <w:t>зони</w:t>
      </w:r>
      <w:r w:rsidRPr="00B367D0">
        <w:rPr>
          <w:rFonts w:ascii="Algerian" w:eastAsia="Times New Roman" w:hAnsi="Algerian" w:cs="Algerian"/>
          <w:color w:val="000000"/>
          <w:spacing w:val="1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uk-UA"/>
        </w:rPr>
        <w:t>сушіння</w:t>
      </w:r>
      <w:r w:rsidRPr="00B367D0">
        <w:rPr>
          <w:rFonts w:ascii="Algerian" w:eastAsia="Times New Roman" w:hAnsi="Algerian" w:cs="Algerian"/>
          <w:color w:val="000000"/>
          <w:spacing w:val="1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uk-UA"/>
        </w:rPr>
        <w:t>білизни</w:t>
      </w:r>
      <w:r w:rsidR="0072362C" w:rsidRPr="00B367D0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eastAsia="uk-UA"/>
        </w:rPr>
        <w:t xml:space="preserve"> (обладнана ванною для замочування,</w:t>
      </w:r>
      <w:r w:rsidR="0072362C" w:rsidRPr="00B367D0">
        <w:rPr>
          <w:rFonts w:ascii="Algerian" w:eastAsia="Times New Roman" w:hAnsi="Algerian" w:cs="Times New Roman"/>
          <w:color w:val="000000"/>
          <w:sz w:val="36"/>
          <w:szCs w:val="36"/>
          <w:lang w:eastAsia="uk-UA"/>
        </w:rPr>
        <w:t> </w:t>
      </w:r>
      <w:r w:rsidR="007236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пральною машиною, праскою)</w:t>
      </w:r>
      <w:r w:rsidR="0072362C" w:rsidRPr="00B367D0">
        <w:rPr>
          <w:rFonts w:eastAsia="Times New Roman" w:cs="Algerian"/>
          <w:color w:val="000000"/>
          <w:spacing w:val="1"/>
          <w:sz w:val="36"/>
          <w:szCs w:val="36"/>
          <w:lang w:eastAsia="uk-UA"/>
        </w:rPr>
        <w:t>.</w:t>
      </w:r>
    </w:p>
    <w:p w:rsidR="00934B2C" w:rsidRPr="00B367D0" w:rsidRDefault="00934B2C" w:rsidP="00934B2C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709"/>
        <w:jc w:val="both"/>
        <w:rPr>
          <w:rFonts w:ascii="Algerian" w:eastAsia="Times New Roman" w:hAnsi="Algerian" w:cs="Times New Roman"/>
          <w:color w:val="351777"/>
          <w:sz w:val="36"/>
          <w:szCs w:val="36"/>
          <w:lang w:eastAsia="uk-UA"/>
        </w:rPr>
      </w:pPr>
      <w:r w:rsidRPr="00B367D0">
        <w:rPr>
          <w:rFonts w:ascii="Algerian" w:eastAsia="Times New Roman" w:hAnsi="Algerian" w:cs="Times New Roman"/>
          <w:color w:val="000000"/>
          <w:sz w:val="36"/>
          <w:szCs w:val="36"/>
          <w:lang w:eastAsia="uk-UA"/>
        </w:rPr>
        <w:t> 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дошкільному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закладі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підтримується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належний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протипожежний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режим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.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Усі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евакуаційні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виходи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утримуються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proofErr w:type="spellStart"/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незахаращеному</w:t>
      </w:r>
      <w:proofErr w:type="spellEnd"/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стані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протипожежне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обладнання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та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інвентар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знаходиться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визначених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місцях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.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Дошкільний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заклад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забезпечено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достатній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кількості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вогнегасниками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. </w:t>
      </w:r>
      <w:r w:rsidR="0072362C"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Щ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ороку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проводиться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перезарядка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>  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вогнегасників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,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заміри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опору</w:t>
      </w:r>
      <w:r w:rsidRPr="00B367D0">
        <w:rPr>
          <w:rFonts w:ascii="Algerian" w:eastAsia="Times New Roman" w:hAnsi="Algerian" w:cs="Algerian"/>
          <w:color w:val="000000"/>
          <w:sz w:val="36"/>
          <w:szCs w:val="36"/>
          <w:lang w:eastAsia="uk-UA"/>
        </w:rPr>
        <w:t xml:space="preserve"> </w:t>
      </w:r>
      <w:r w:rsidRPr="00B367D0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ізоляції</w:t>
      </w:r>
      <w:r w:rsidRPr="00B367D0">
        <w:rPr>
          <w:rFonts w:ascii="Algerian" w:eastAsia="Times New Roman" w:hAnsi="Algerian" w:cs="Times New Roman"/>
          <w:b/>
          <w:bCs/>
          <w:color w:val="000000"/>
          <w:sz w:val="36"/>
          <w:szCs w:val="36"/>
          <w:lang w:eastAsia="uk-UA"/>
        </w:rPr>
        <w:t>.</w:t>
      </w:r>
    </w:p>
    <w:sectPr w:rsidR="00934B2C" w:rsidRPr="00B367D0" w:rsidSect="005B59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36B2E"/>
    <w:multiLevelType w:val="multilevel"/>
    <w:tmpl w:val="B446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  <w:sz w:val="52"/>
        <w:szCs w:val="5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934B2C"/>
    <w:rsid w:val="005B59D4"/>
    <w:rsid w:val="0072362C"/>
    <w:rsid w:val="00903374"/>
    <w:rsid w:val="00934B2C"/>
    <w:rsid w:val="00B367D0"/>
    <w:rsid w:val="00F2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D4"/>
  </w:style>
  <w:style w:type="paragraph" w:styleId="1">
    <w:name w:val="heading 1"/>
    <w:basedOn w:val="a"/>
    <w:link w:val="10"/>
    <w:uiPriority w:val="9"/>
    <w:qFormat/>
    <w:rsid w:val="00934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B2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2021-02-05T11:12:00Z</dcterms:created>
  <dcterms:modified xsi:type="dcterms:W3CDTF">2021-02-05T12:52:00Z</dcterms:modified>
</cp:coreProperties>
</file>