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24" w:rsidRDefault="00FB3424" w:rsidP="00FB3424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-262890</wp:posOffset>
            </wp:positionV>
            <wp:extent cx="323215" cy="457200"/>
            <wp:effectExtent l="19050" t="0" r="63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B3424" w:rsidRDefault="009E4ED7" w:rsidP="0058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A03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FB3424">
        <w:rPr>
          <w:rFonts w:ascii="Times New Roman" w:hAnsi="Times New Roman" w:cs="Times New Roman"/>
          <w:sz w:val="28"/>
        </w:rPr>
        <w:t>УКРАЇН</w:t>
      </w:r>
      <w:r w:rsidR="00FB3424">
        <w:rPr>
          <w:rFonts w:ascii="Times New Roman" w:hAnsi="Times New Roman" w:cs="Times New Roman"/>
          <w:sz w:val="28"/>
          <w:lang w:val="uk-UA"/>
        </w:rPr>
        <w:t>А</w:t>
      </w:r>
    </w:p>
    <w:p w:rsidR="00FB3424" w:rsidRDefault="00FB3424" w:rsidP="00585393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FB3424" w:rsidRDefault="00FB3424" w:rsidP="00FB3424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СТАРОВИЖІВСЬКОГО РАЙОНУ ВОЛИНСЬКОЇ ОБЛАСТІ</w:t>
      </w:r>
    </w:p>
    <w:p w:rsidR="00FB3424" w:rsidRDefault="00FB3424" w:rsidP="00FB3424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B3424" w:rsidRDefault="00FB3424" w:rsidP="00FB3424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РОЗПОРЯДЖЕННЯ</w:t>
      </w:r>
    </w:p>
    <w:p w:rsidR="00585393" w:rsidRDefault="00585393" w:rsidP="00FB3424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B3424" w:rsidRDefault="009B3BB9" w:rsidP="00FB3424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21</w:t>
      </w:r>
      <w:r w:rsidR="00FB342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серпня</w:t>
      </w:r>
      <w:r w:rsidR="00FB3424">
        <w:rPr>
          <w:rFonts w:ascii="Times New Roman" w:hAnsi="Times New Roman" w:cs="Times New Roman"/>
          <w:sz w:val="28"/>
          <w:lang w:val="uk-UA"/>
        </w:rPr>
        <w:t xml:space="preserve"> 2020 року            </w:t>
      </w:r>
      <w:r>
        <w:rPr>
          <w:rFonts w:ascii="Times New Roman" w:hAnsi="Times New Roman" w:cs="Times New Roman"/>
          <w:sz w:val="28"/>
          <w:lang w:val="uk-UA"/>
        </w:rPr>
        <w:t xml:space="preserve"> смт Стара Вижівка          </w:t>
      </w:r>
      <w:r w:rsidR="00FB3424"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lang w:val="uk-UA"/>
        </w:rPr>
        <w:t>№</w:t>
      </w:r>
      <w:r w:rsidR="00E32A1E">
        <w:rPr>
          <w:rFonts w:ascii="Times New Roman" w:hAnsi="Times New Roman" w:cs="Times New Roman"/>
          <w:sz w:val="28"/>
          <w:lang w:val="uk-UA"/>
        </w:rPr>
        <w:t xml:space="preserve"> </w:t>
      </w:r>
      <w:r w:rsidR="00585393">
        <w:rPr>
          <w:rFonts w:ascii="Times New Roman" w:hAnsi="Times New Roman" w:cs="Times New Roman"/>
          <w:sz w:val="28"/>
          <w:lang w:val="uk-UA"/>
        </w:rPr>
        <w:t>1</w:t>
      </w:r>
      <w:r w:rsidR="00E32A1E">
        <w:rPr>
          <w:rFonts w:ascii="Times New Roman" w:hAnsi="Times New Roman" w:cs="Times New Roman"/>
          <w:sz w:val="28"/>
          <w:lang w:val="uk-UA"/>
        </w:rPr>
        <w:t>62</w:t>
      </w:r>
    </w:p>
    <w:p w:rsidR="00FB3424" w:rsidRDefault="00FB3424" w:rsidP="00FB3424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85393" w:rsidRDefault="00585393" w:rsidP="00FB3424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B3424" w:rsidRDefault="00FB3424" w:rsidP="0058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підсумки проведення </w:t>
      </w:r>
      <w:r w:rsidR="009B3B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конкурсу малюнків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9B3BB9">
        <w:rPr>
          <w:rFonts w:ascii="Times New Roman" w:hAnsi="Times New Roman" w:cs="Times New Roman"/>
          <w:sz w:val="28"/>
          <w:szCs w:val="28"/>
          <w:lang w:val="uk-UA" w:eastAsia="uk-UA"/>
        </w:rPr>
        <w:t>Що для мене Україна?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9B3B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E32A1E">
        <w:rPr>
          <w:rFonts w:ascii="Times New Roman" w:hAnsi="Times New Roman" w:cs="Times New Roman"/>
          <w:sz w:val="28"/>
          <w:szCs w:val="28"/>
          <w:lang w:val="uk-UA" w:eastAsia="uk-UA"/>
        </w:rPr>
        <w:t>приуроченого</w:t>
      </w:r>
      <w:r w:rsidR="009B3BB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Дня Незалежності України</w:t>
      </w:r>
    </w:p>
    <w:p w:rsidR="00FB3424" w:rsidRDefault="00FB3424" w:rsidP="00FB34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B3424" w:rsidRDefault="00FB3424" w:rsidP="00FB342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 w:cs="Times New Roman"/>
          <w:spacing w:val="-1"/>
          <w:sz w:val="28"/>
          <w:szCs w:val="28"/>
          <w:highlight w:val="white"/>
          <w:lang w:val="uk-UA" w:eastAsia="uk-UA"/>
        </w:rPr>
        <w:t>Відповідно до</w:t>
      </w:r>
      <w:r w:rsidR="00491B74" w:rsidRPr="00491B74">
        <w:rPr>
          <w:lang w:val="uk-UA"/>
        </w:rPr>
        <w:t xml:space="preserve"> </w:t>
      </w:r>
      <w:r w:rsidR="00491B74" w:rsidRPr="00491B74"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 xml:space="preserve">пункту 20 частини 4 статті 42 Закону України «Про місцеве самоврядування в Україні» 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  <w:lang w:val="uk-UA" w:eastAsia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 xml:space="preserve">рішення Старовижівської селищної ради від 06.12.2019 року №12/7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 відзначення державних, регіональних, місцевих, професійних,  релігійних свят, історичних подій, ювілеїв та вшанування учасників другої світової війни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на 2020 рік», рішення виконавчого комітету від </w:t>
      </w:r>
      <w:r w:rsidR="009B3BB9">
        <w:rPr>
          <w:rFonts w:ascii="Times New Roman" w:hAnsi="Times New Roman" w:cs="Times New Roman"/>
          <w:sz w:val="28"/>
          <w:szCs w:val="28"/>
          <w:lang w:val="uk-UA"/>
        </w:rPr>
        <w:t>31.07.2020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494">
        <w:rPr>
          <w:rFonts w:ascii="Times New Roman" w:hAnsi="Times New Roman" w:cs="Times New Roman"/>
          <w:sz w:val="28"/>
          <w:szCs w:val="28"/>
          <w:lang w:val="uk-UA"/>
        </w:rPr>
        <w:t>року №78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335494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на території селищної ради Дня Державного Прапора та 29-ї річниці Незалежності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393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згідно протоколу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засідання журі конкурсу</w:t>
      </w:r>
      <w:r w:rsidR="009B3BB9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малюнків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="009B3BB9">
        <w:rPr>
          <w:rFonts w:ascii="Times New Roman" w:hAnsi="Times New Roman" w:cs="Times New Roman"/>
          <w:sz w:val="28"/>
          <w:szCs w:val="28"/>
          <w:lang w:val="uk-UA" w:eastAsia="uk-UA"/>
        </w:rPr>
        <w:t>«Що для мене Україна?»</w:t>
      </w:r>
      <w:r w:rsidR="009B3BB9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від 20.08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.2020 року №1:</w:t>
      </w:r>
    </w:p>
    <w:p w:rsidR="00FB3424" w:rsidRDefault="00FB3424" w:rsidP="00FB342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Визнати переможцями, нагородити грамотою Старовижівської селищної ради та вручити грошову винагороду:</w:t>
      </w:r>
    </w:p>
    <w:p w:rsidR="009B3BB9" w:rsidRPr="00585393" w:rsidRDefault="00335494" w:rsidP="00585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  <w:lang w:val="uk-UA" w:eastAsia="uk-UA"/>
        </w:rPr>
      </w:pPr>
      <w:r w:rsidRPr="00585393">
        <w:rPr>
          <w:rFonts w:ascii="Times New Roman" w:hAnsi="Times New Roman" w:cs="Times New Roman"/>
          <w:sz w:val="28"/>
          <w:szCs w:val="28"/>
          <w:highlight w:val="white"/>
          <w:u w:val="single"/>
          <w:lang w:val="uk-UA" w:eastAsia="uk-UA"/>
        </w:rPr>
        <w:t>В</w:t>
      </w:r>
      <w:r w:rsidR="009B3BB9" w:rsidRPr="00585393">
        <w:rPr>
          <w:rFonts w:ascii="Times New Roman" w:hAnsi="Times New Roman" w:cs="Times New Roman"/>
          <w:sz w:val="28"/>
          <w:szCs w:val="28"/>
          <w:highlight w:val="white"/>
          <w:u w:val="single"/>
          <w:lang w:val="uk-UA" w:eastAsia="uk-UA"/>
        </w:rPr>
        <w:t>ікова категорія</w:t>
      </w:r>
      <w:r w:rsidRPr="00585393">
        <w:rPr>
          <w:rFonts w:ascii="Times New Roman" w:hAnsi="Times New Roman" w:cs="Times New Roman"/>
          <w:sz w:val="28"/>
          <w:szCs w:val="28"/>
          <w:highlight w:val="white"/>
          <w:u w:val="single"/>
          <w:lang w:val="uk-UA" w:eastAsia="uk-UA"/>
        </w:rPr>
        <w:t xml:space="preserve"> від 5 до 9 років </w:t>
      </w:r>
      <w:r w:rsidR="009B3BB9" w:rsidRPr="00585393">
        <w:rPr>
          <w:rFonts w:ascii="Times New Roman" w:hAnsi="Times New Roman" w:cs="Times New Roman"/>
          <w:sz w:val="28"/>
          <w:szCs w:val="28"/>
          <w:highlight w:val="white"/>
          <w:u w:val="single"/>
          <w:lang w:val="uk-UA" w:eastAsia="uk-UA"/>
        </w:rPr>
        <w:t>:</w:t>
      </w:r>
    </w:p>
    <w:p w:rsidR="00FB3424" w:rsidRDefault="00FB3424" w:rsidP="005853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І місце – </w:t>
      </w:r>
      <w:proofErr w:type="spellStart"/>
      <w:r w:rsidR="00335494">
        <w:rPr>
          <w:rFonts w:ascii="Times New Roman" w:hAnsi="Times New Roman" w:cs="Times New Roman"/>
          <w:sz w:val="28"/>
          <w:szCs w:val="28"/>
          <w:lang w:val="uk-UA" w:eastAsia="en-US"/>
        </w:rPr>
        <w:t>Литвинюк</w:t>
      </w:r>
      <w:proofErr w:type="spellEnd"/>
      <w:r w:rsidR="0033549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Лук’ян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–</w:t>
      </w:r>
      <w:r w:rsidR="009B3BB9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00 грн.;</w:t>
      </w:r>
    </w:p>
    <w:p w:rsidR="00FB3424" w:rsidRDefault="00FB3424" w:rsidP="005853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місце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9B3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5494">
        <w:rPr>
          <w:rFonts w:ascii="Times New Roman" w:hAnsi="Times New Roman" w:cs="Times New Roman"/>
          <w:sz w:val="28"/>
          <w:szCs w:val="28"/>
          <w:lang w:val="uk-UA"/>
        </w:rPr>
        <w:t>Коржан</w:t>
      </w:r>
      <w:proofErr w:type="spellEnd"/>
      <w:r w:rsidR="00335494">
        <w:rPr>
          <w:rFonts w:ascii="Times New Roman" w:hAnsi="Times New Roman" w:cs="Times New Roman"/>
          <w:sz w:val="28"/>
          <w:szCs w:val="28"/>
          <w:lang w:val="uk-UA"/>
        </w:rPr>
        <w:t xml:space="preserve"> Ангеліна</w:t>
      </w:r>
      <w:r w:rsidR="009B3BB9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uk-UA"/>
        </w:rPr>
        <w:t>00 грн.;</w:t>
      </w:r>
    </w:p>
    <w:p w:rsidR="00FB3424" w:rsidRDefault="00FB3424" w:rsidP="00585393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ІІІ місце – </w:t>
      </w:r>
      <w:proofErr w:type="spellStart"/>
      <w:r w:rsidR="00335494">
        <w:rPr>
          <w:rFonts w:ascii="Times New Roman" w:hAnsi="Times New Roman" w:cs="Times New Roman"/>
          <w:sz w:val="28"/>
          <w:lang w:val="uk-UA"/>
        </w:rPr>
        <w:t>Климук</w:t>
      </w:r>
      <w:proofErr w:type="spellEnd"/>
      <w:r w:rsidR="00335494">
        <w:rPr>
          <w:rFonts w:ascii="Times New Roman" w:hAnsi="Times New Roman" w:cs="Times New Roman"/>
          <w:sz w:val="28"/>
          <w:lang w:val="uk-UA"/>
        </w:rPr>
        <w:t xml:space="preserve"> Меланія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9B3BB9">
        <w:rPr>
          <w:rFonts w:ascii="Times New Roman" w:hAnsi="Times New Roman" w:cs="Times New Roman"/>
          <w:sz w:val="28"/>
          <w:lang w:val="uk-UA"/>
        </w:rPr>
        <w:t xml:space="preserve"> 2</w:t>
      </w:r>
      <w:r w:rsidR="00335494">
        <w:rPr>
          <w:rFonts w:ascii="Times New Roman" w:hAnsi="Times New Roman" w:cs="Times New Roman"/>
          <w:sz w:val="28"/>
          <w:lang w:val="uk-UA"/>
        </w:rPr>
        <w:t>00 грн.</w:t>
      </w:r>
    </w:p>
    <w:p w:rsidR="00335494" w:rsidRPr="00585393" w:rsidRDefault="00335494" w:rsidP="00585393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585393">
        <w:rPr>
          <w:rFonts w:ascii="Times New Roman" w:hAnsi="Times New Roman" w:cs="Times New Roman"/>
          <w:sz w:val="28"/>
          <w:u w:val="single"/>
          <w:lang w:val="uk-UA"/>
        </w:rPr>
        <w:t>Вікова категорія від 10 до 14 років:</w:t>
      </w:r>
    </w:p>
    <w:p w:rsidR="00335494" w:rsidRDefault="00335494" w:rsidP="005853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І місце –</w:t>
      </w:r>
      <w:r w:rsidR="001E050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1E0502">
        <w:rPr>
          <w:rFonts w:ascii="Times New Roman" w:hAnsi="Times New Roman" w:cs="Times New Roman"/>
          <w:sz w:val="28"/>
          <w:szCs w:val="28"/>
          <w:lang w:val="uk-UA"/>
        </w:rPr>
        <w:t xml:space="preserve">Ослюк Уляна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400 грн.;</w:t>
      </w:r>
    </w:p>
    <w:p w:rsidR="00335494" w:rsidRDefault="00335494" w:rsidP="005853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місце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1E0502">
        <w:rPr>
          <w:rFonts w:ascii="Times New Roman" w:hAnsi="Times New Roman" w:cs="Times New Roman"/>
          <w:sz w:val="28"/>
          <w:lang w:val="uk-UA"/>
        </w:rPr>
        <w:t>Головій</w:t>
      </w:r>
      <w:proofErr w:type="spellEnd"/>
      <w:r w:rsidR="001E0502">
        <w:rPr>
          <w:rFonts w:ascii="Times New Roman" w:hAnsi="Times New Roman" w:cs="Times New Roman"/>
          <w:sz w:val="28"/>
          <w:lang w:val="uk-UA"/>
        </w:rPr>
        <w:t xml:space="preserve"> Ніка  </w:t>
      </w:r>
      <w:r w:rsidR="001E0502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1E050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300 грн.;</w:t>
      </w:r>
    </w:p>
    <w:p w:rsidR="00335494" w:rsidRDefault="00335494" w:rsidP="00335494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ІІІ місце –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E0502">
        <w:rPr>
          <w:rFonts w:ascii="Times New Roman" w:hAnsi="Times New Roman" w:cs="Times New Roman"/>
          <w:sz w:val="28"/>
          <w:lang w:val="uk-UA"/>
        </w:rPr>
        <w:t>Мазуров</w:t>
      </w:r>
      <w:proofErr w:type="spellEnd"/>
      <w:r w:rsidR="001E0502">
        <w:rPr>
          <w:rFonts w:ascii="Times New Roman" w:hAnsi="Times New Roman" w:cs="Times New Roman"/>
          <w:sz w:val="28"/>
          <w:lang w:val="uk-UA"/>
        </w:rPr>
        <w:t xml:space="preserve"> Кирило </w:t>
      </w:r>
      <w:r w:rsidR="001E0502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1E050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200 грн.</w:t>
      </w:r>
    </w:p>
    <w:p w:rsidR="001E0502" w:rsidRPr="00585393" w:rsidRDefault="00335494" w:rsidP="00585393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585393">
        <w:rPr>
          <w:rFonts w:ascii="Times New Roman" w:hAnsi="Times New Roman" w:cs="Times New Roman"/>
          <w:sz w:val="28"/>
          <w:u w:val="single"/>
          <w:lang w:val="uk-UA"/>
        </w:rPr>
        <w:t>Вікова категорія</w:t>
      </w:r>
      <w:r w:rsidR="00E32A1E" w:rsidRPr="00585393">
        <w:rPr>
          <w:rFonts w:ascii="Times New Roman" w:hAnsi="Times New Roman" w:cs="Times New Roman"/>
          <w:sz w:val="28"/>
          <w:u w:val="single"/>
          <w:lang w:val="uk-UA"/>
        </w:rPr>
        <w:t xml:space="preserve"> від 15 до 19 років</w:t>
      </w:r>
      <w:r w:rsidRPr="00585393">
        <w:rPr>
          <w:rFonts w:ascii="Times New Roman" w:hAnsi="Times New Roman" w:cs="Times New Roman"/>
          <w:sz w:val="28"/>
          <w:u w:val="single"/>
          <w:lang w:val="uk-UA"/>
        </w:rPr>
        <w:t>:</w:t>
      </w:r>
      <w:r w:rsidR="001E0502" w:rsidRPr="00585393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</w:p>
    <w:p w:rsidR="00335494" w:rsidRDefault="001E0502" w:rsidP="0058539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місце – Куцик Мар’яна 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400 грн;</w:t>
      </w:r>
    </w:p>
    <w:p w:rsidR="00335494" w:rsidRDefault="00335494" w:rsidP="0058539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lastRenderedPageBreak/>
        <w:t>І</w:t>
      </w:r>
      <w:r w:rsidR="001E0502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місце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Лугвіщик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Тетяна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–</w:t>
      </w:r>
      <w:r w:rsidR="001E0502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00 грн.;</w:t>
      </w:r>
    </w:p>
    <w:p w:rsidR="00335494" w:rsidRDefault="00335494" w:rsidP="00335494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1E0502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1E0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0502">
        <w:rPr>
          <w:rFonts w:ascii="Times New Roman" w:hAnsi="Times New Roman" w:cs="Times New Roman"/>
          <w:sz w:val="28"/>
          <w:szCs w:val="28"/>
          <w:lang w:val="uk-UA"/>
        </w:rPr>
        <w:t>Лугвіщик</w:t>
      </w:r>
      <w:proofErr w:type="spellEnd"/>
      <w:r w:rsidR="001E0502">
        <w:rPr>
          <w:rFonts w:ascii="Times New Roman" w:hAnsi="Times New Roman" w:cs="Times New Roman"/>
          <w:sz w:val="28"/>
          <w:szCs w:val="28"/>
          <w:lang w:val="uk-UA"/>
        </w:rPr>
        <w:t xml:space="preserve"> Ірина – 200 грн.</w:t>
      </w:r>
    </w:p>
    <w:p w:rsidR="00FB3424" w:rsidRDefault="00E32A1E" w:rsidP="00FB3424">
      <w:pPr>
        <w:pStyle w:val="a3"/>
        <w:numPr>
          <w:ilvl w:val="0"/>
          <w:numId w:val="1"/>
        </w:numPr>
        <w:tabs>
          <w:tab w:val="left" w:pos="993"/>
        </w:tabs>
        <w:autoSpaceDN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2031"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відділу фінансового, бухгалтерського обліку, звітності та господарського забезпечення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Павловій Р.</w:t>
      </w:r>
      <w:r w:rsidR="0058539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Д. </w:t>
      </w:r>
      <w:r w:rsidR="00FB3424">
        <w:rPr>
          <w:rFonts w:ascii="Times New Roman" w:hAnsi="Times New Roman" w:cs="Times New Roman"/>
          <w:sz w:val="28"/>
          <w:szCs w:val="28"/>
          <w:lang w:val="uk-UA"/>
        </w:rPr>
        <w:t>забезпечити фінансування та виплату коштів у межах передбачених бюджетних призначень на 2020 рік.</w:t>
      </w:r>
    </w:p>
    <w:p w:rsidR="00FB3424" w:rsidRDefault="00FB3424" w:rsidP="00FB3424">
      <w:pPr>
        <w:pStyle w:val="a3"/>
        <w:numPr>
          <w:ilvl w:val="0"/>
          <w:numId w:val="1"/>
        </w:numPr>
        <w:tabs>
          <w:tab w:val="left" w:pos="993"/>
        </w:tabs>
        <w:autoSpaceDN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B3424" w:rsidRDefault="00FB3424" w:rsidP="00FB34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424" w:rsidRDefault="00FB3424" w:rsidP="00FB342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</w:p>
    <w:p w:rsidR="00FB3424" w:rsidRDefault="00FB3424" w:rsidP="00FB34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FB3424" w:rsidRDefault="00FB3424" w:rsidP="00FB34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424" w:rsidRDefault="00FB3424" w:rsidP="00FB342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Яриніч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424" w:rsidRDefault="00FB3424" w:rsidP="00FB3424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B3424" w:rsidRDefault="00FB3424" w:rsidP="00FB3424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</w:t>
      </w:r>
    </w:p>
    <w:p w:rsidR="00FB3424" w:rsidRDefault="00FB3424" w:rsidP="00FB3424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</w:p>
    <w:p w:rsidR="00FB3424" w:rsidRDefault="00FB3424" w:rsidP="00FB342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0A0105" w:rsidRDefault="000A0105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>
      <w:pPr>
        <w:rPr>
          <w:lang w:val="uk-UA"/>
        </w:rPr>
      </w:pPr>
    </w:p>
    <w:p w:rsidR="00CD1A03" w:rsidRDefault="00CD1A03" w:rsidP="00CD1A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Протокол № 1</w:t>
      </w:r>
    </w:p>
    <w:p w:rsidR="00CD1A03" w:rsidRDefault="00CD1A03" w:rsidP="00C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засідання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журі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F83ADE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F83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D1A03" w:rsidRDefault="00CD1A03" w:rsidP="00CD1A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3A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Що для мене Україна?</w:t>
      </w:r>
      <w:r w:rsidRPr="00F83A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CD1A03" w:rsidRPr="00F83ADE" w:rsidRDefault="00CD1A03" w:rsidP="00CD1A03">
      <w:pPr>
        <w:spacing w:after="0" w:line="240" w:lineRule="auto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від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20 серпня</w:t>
      </w:r>
      <w:r w:rsidRPr="00F83ADE">
        <w:rPr>
          <w:rFonts w:ascii="Times New Roman" w:hAnsi="Times New Roman"/>
          <w:sz w:val="28"/>
          <w:szCs w:val="26"/>
        </w:rPr>
        <w:t xml:space="preserve"> 20</w:t>
      </w:r>
      <w:r w:rsidRPr="00F83ADE">
        <w:rPr>
          <w:rFonts w:ascii="Times New Roman" w:hAnsi="Times New Roman"/>
          <w:sz w:val="28"/>
          <w:szCs w:val="26"/>
          <w:lang w:val="uk-UA"/>
        </w:rPr>
        <w:t>20</w:t>
      </w:r>
      <w:r w:rsidRPr="00F83ADE">
        <w:rPr>
          <w:rFonts w:ascii="Times New Roman" w:hAnsi="Times New Roman"/>
          <w:sz w:val="28"/>
          <w:szCs w:val="26"/>
        </w:rPr>
        <w:t xml:space="preserve"> року</w:t>
      </w:r>
    </w:p>
    <w:p w:rsidR="00CD1A03" w:rsidRPr="007D7606" w:rsidRDefault="00CD1A03" w:rsidP="00CD1A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CD1A03" w:rsidRPr="00F83ADE" w:rsidRDefault="00CD1A03" w:rsidP="00CD1A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ADE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F83ADE">
        <w:rPr>
          <w:rFonts w:ascii="Times New Roman" w:hAnsi="Times New Roman" w:cs="Times New Roman"/>
          <w:b/>
          <w:sz w:val="28"/>
          <w:szCs w:val="28"/>
        </w:rPr>
        <w:t>:</w:t>
      </w:r>
    </w:p>
    <w:p w:rsidR="00CD1A03" w:rsidRPr="00F83ADE" w:rsidRDefault="00CD1A03" w:rsidP="00CD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ADE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proofErr w:type="gramStart"/>
      <w:r w:rsidRPr="00F83ADE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 w:rsidRPr="00F83ADE">
        <w:rPr>
          <w:rFonts w:ascii="Times New Roman" w:hAnsi="Times New Roman" w:cs="Times New Roman"/>
          <w:sz w:val="28"/>
          <w:szCs w:val="28"/>
          <w:lang w:val="uk-UA"/>
        </w:rPr>
        <w:t>Яриніч</w:t>
      </w:r>
      <w:proofErr w:type="spellEnd"/>
      <w:r w:rsidRPr="00F83ADE">
        <w:rPr>
          <w:rFonts w:ascii="Times New Roman" w:hAnsi="Times New Roman" w:cs="Times New Roman"/>
          <w:sz w:val="28"/>
          <w:szCs w:val="28"/>
          <w:lang w:val="uk-UA"/>
        </w:rPr>
        <w:t xml:space="preserve"> В. П.</w:t>
      </w:r>
    </w:p>
    <w:p w:rsidR="00CD1A03" w:rsidRPr="007D7606" w:rsidRDefault="00CD1A03" w:rsidP="00CD1A03">
      <w:pPr>
        <w:spacing w:after="0" w:line="240" w:lineRule="auto"/>
        <w:ind w:right="4392"/>
        <w:rPr>
          <w:rFonts w:ascii="Times New Roman" w:hAnsi="Times New Roman" w:cs="Times New Roman"/>
          <w:sz w:val="28"/>
          <w:szCs w:val="28"/>
          <w:lang w:val="uk-UA"/>
        </w:rPr>
      </w:pPr>
      <w:r w:rsidRPr="00F83AD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proofErr w:type="gramStart"/>
      <w:r w:rsidRPr="00F83ADE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F83ADE">
        <w:rPr>
          <w:rFonts w:ascii="Times New Roman" w:hAnsi="Times New Roman" w:cs="Times New Roman"/>
          <w:sz w:val="28"/>
          <w:szCs w:val="28"/>
        </w:rPr>
        <w:t xml:space="preserve"> </w:t>
      </w:r>
      <w:r w:rsidRPr="00F83ADE">
        <w:rPr>
          <w:rFonts w:ascii="Times New Roman" w:hAnsi="Times New Roman" w:cs="Times New Roman"/>
          <w:sz w:val="28"/>
          <w:szCs w:val="28"/>
          <w:lang w:val="uk-UA"/>
        </w:rPr>
        <w:t>Ткачук Н. В</w:t>
      </w:r>
      <w:r w:rsidRPr="00F83ADE">
        <w:rPr>
          <w:rFonts w:ascii="Times New Roman" w:hAnsi="Times New Roman" w:cs="Times New Roman"/>
          <w:sz w:val="28"/>
          <w:szCs w:val="28"/>
        </w:rPr>
        <w:t>.</w:t>
      </w:r>
    </w:p>
    <w:p w:rsidR="00CD1A03" w:rsidRDefault="00CD1A03" w:rsidP="00CD1A03">
      <w:pPr>
        <w:spacing w:after="0" w:line="240" w:lineRule="auto"/>
        <w:ind w:right="4392"/>
        <w:rPr>
          <w:rFonts w:ascii="Times New Roman" w:hAnsi="Times New Roman" w:cs="Times New Roman"/>
          <w:sz w:val="28"/>
          <w:szCs w:val="28"/>
          <w:lang w:val="uk-UA"/>
        </w:rPr>
      </w:pPr>
      <w:r w:rsidRPr="00F83A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3ADE">
        <w:rPr>
          <w:rFonts w:ascii="Times New Roman" w:hAnsi="Times New Roman" w:cs="Times New Roman"/>
          <w:sz w:val="28"/>
          <w:szCs w:val="28"/>
          <w:lang w:val="uk-UA"/>
        </w:rPr>
        <w:t>Кулик А. В.</w:t>
      </w:r>
    </w:p>
    <w:p w:rsidR="00CD1A03" w:rsidRPr="00F83ADE" w:rsidRDefault="00CD1A03" w:rsidP="00CD1A03">
      <w:pPr>
        <w:spacing w:after="0" w:line="240" w:lineRule="auto"/>
        <w:ind w:right="43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З.В.</w:t>
      </w:r>
    </w:p>
    <w:p w:rsidR="00CD1A03" w:rsidRPr="00F83ADE" w:rsidRDefault="00CD1A03" w:rsidP="00CD1A03">
      <w:pPr>
        <w:spacing w:after="0" w:line="240" w:lineRule="auto"/>
        <w:ind w:right="4392"/>
        <w:rPr>
          <w:rFonts w:ascii="Times New Roman" w:hAnsi="Times New Roman" w:cs="Times New Roman"/>
          <w:sz w:val="28"/>
          <w:szCs w:val="28"/>
        </w:rPr>
      </w:pPr>
      <w:r w:rsidRPr="00F83A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D1A03" w:rsidRPr="00F83ADE" w:rsidRDefault="00CD1A03" w:rsidP="00CD1A0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F83ADE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AD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3ADE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F83ADE">
        <w:rPr>
          <w:rFonts w:ascii="Times New Roman" w:hAnsi="Times New Roman" w:cs="Times New Roman"/>
          <w:sz w:val="28"/>
          <w:szCs w:val="28"/>
          <w:lang w:val="uk-UA"/>
        </w:rPr>
        <w:t>Яскульська</w:t>
      </w:r>
      <w:proofErr w:type="spellEnd"/>
      <w:proofErr w:type="gramEnd"/>
      <w:r w:rsidRPr="00F83ADE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CD1A03" w:rsidRPr="007D7606" w:rsidRDefault="00CD1A03" w:rsidP="00CD1A03">
      <w:pPr>
        <w:spacing w:after="0" w:line="240" w:lineRule="auto"/>
        <w:ind w:right="-2"/>
        <w:rPr>
          <w:rFonts w:ascii="Times New Roman" w:hAnsi="Times New Roman" w:cs="Times New Roman"/>
          <w:sz w:val="18"/>
          <w:szCs w:val="28"/>
        </w:rPr>
      </w:pPr>
    </w:p>
    <w:p w:rsidR="00CD1A03" w:rsidRPr="00607590" w:rsidRDefault="00CD1A03" w:rsidP="00CD1A0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83ADE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Pr="00F83A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3AD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83ADE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 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малюнків 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B61A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 для мене Україна?»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 якому взяли участь 46 учасників.</w:t>
      </w:r>
    </w:p>
    <w:p w:rsidR="00CD1A03" w:rsidRPr="00F83ADE" w:rsidRDefault="00CD1A03" w:rsidP="00CD1A0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ADE"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 w:rsidRPr="00F83ADE">
        <w:rPr>
          <w:rFonts w:ascii="Times New Roman" w:hAnsi="Times New Roman" w:cs="Times New Roman"/>
          <w:b/>
          <w:sz w:val="28"/>
          <w:szCs w:val="28"/>
        </w:rPr>
        <w:t>:</w:t>
      </w:r>
      <w:r w:rsidRPr="00F83A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3ADE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малюнків 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B61A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 для мене Україна?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D517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83ADE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F8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переможцями</w:t>
      </w:r>
      <w:r w:rsidRPr="00F83ADE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малюнків</w:t>
      </w:r>
      <w:r w:rsidRPr="00F83ADE">
        <w:rPr>
          <w:rFonts w:ascii="Times New Roman" w:hAnsi="Times New Roman" w:cs="Times New Roman"/>
          <w:sz w:val="28"/>
          <w:szCs w:val="28"/>
        </w:rPr>
        <w:t xml:space="preserve"> 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B61A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 для мене Україна?</w:t>
      </w:r>
      <w:r w:rsidRPr="00D51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Pr="00F83ADE">
        <w:rPr>
          <w:rFonts w:ascii="Times New Roman" w:hAnsi="Times New Roman" w:cs="Times New Roman"/>
          <w:sz w:val="28"/>
          <w:szCs w:val="28"/>
        </w:rPr>
        <w:t>:</w:t>
      </w:r>
    </w:p>
    <w:p w:rsidR="00CD1A03" w:rsidRPr="007D7606" w:rsidRDefault="00CD1A03" w:rsidP="00CD1A03">
      <w:pPr>
        <w:spacing w:after="0" w:line="240" w:lineRule="auto"/>
        <w:ind w:right="-2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947"/>
        <w:gridCol w:w="2722"/>
        <w:gridCol w:w="62"/>
        <w:gridCol w:w="1858"/>
      </w:tblGrid>
      <w:tr w:rsidR="00CD1A03" w:rsidRPr="00F83ADE" w:rsidTr="00D7450C">
        <w:trPr>
          <w:trHeight w:val="67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F8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Місце проживання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вподобайок</w:t>
            </w:r>
            <w:proofErr w:type="spellEnd"/>
          </w:p>
        </w:tc>
      </w:tr>
      <w:tr w:rsidR="00CD1A03" w:rsidRPr="00F83ADE" w:rsidTr="00D7450C">
        <w:trPr>
          <w:trHeight w:val="458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Вікова категорія від 5 до 9 років</w:t>
            </w:r>
          </w:p>
        </w:tc>
      </w:tr>
      <w:tr w:rsidR="00CD1A03" w:rsidRPr="00F83ADE" w:rsidTr="00D7450C">
        <w:trPr>
          <w:trHeight w:val="3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Лук’ян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Седлище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1769</w:t>
            </w:r>
          </w:p>
        </w:tc>
      </w:tr>
      <w:tr w:rsidR="00CD1A03" w:rsidRPr="00F83ADE" w:rsidTr="00D7450C">
        <w:trPr>
          <w:trHeight w:val="3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Ангеліна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с. Смолярі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1256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Климук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Меланія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с. Галина Воля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87</w:t>
            </w:r>
          </w:p>
        </w:tc>
      </w:tr>
      <w:tr w:rsidR="00CD1A03" w:rsidRPr="00F83ADE" w:rsidTr="00D7450C">
        <w:trPr>
          <w:trHeight w:val="351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B61A4F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B61A4F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Вікова категорія від 10 до 14 років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17666E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Ослюк Уляна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смт Стара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Вижівка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174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B61A4F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Ніка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смт Стара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Вижівка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148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B61A4F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Мазуров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Кирило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смт Стара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Вижівка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142</w:t>
            </w:r>
          </w:p>
        </w:tc>
      </w:tr>
      <w:tr w:rsidR="00CD1A03" w:rsidRPr="00F83ADE" w:rsidTr="00D7450C">
        <w:trPr>
          <w:trHeight w:val="351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Pr="00607590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7666E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Вікова категорія від 15 до 19 років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Куцик Мар’яна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смт Стара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Вижівка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217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Лугвіщик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Тетяна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Седлище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114</w:t>
            </w:r>
          </w:p>
        </w:tc>
      </w:tr>
      <w:tr w:rsidR="00CD1A03" w:rsidRPr="00F83ADE" w:rsidTr="00D7450C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Лугвіщик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Ірина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Седлище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03" w:rsidRDefault="00CD1A03" w:rsidP="00D7450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86</w:t>
            </w:r>
          </w:p>
        </w:tc>
      </w:tr>
    </w:tbl>
    <w:p w:rsidR="00CD1A03" w:rsidRDefault="00CD1A03" w:rsidP="00CD1A03">
      <w:pPr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28"/>
          <w:lang w:val="uk-UA" w:eastAsia="en-US"/>
        </w:rPr>
      </w:pPr>
    </w:p>
    <w:p w:rsidR="00CD1A03" w:rsidRPr="007D7606" w:rsidRDefault="00CD1A03" w:rsidP="00CD1A03">
      <w:pPr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28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8"/>
        <w:gridCol w:w="3054"/>
        <w:gridCol w:w="2813"/>
      </w:tblGrid>
      <w:tr w:rsidR="00CD1A03" w:rsidRPr="00F83ADE" w:rsidTr="00D7450C">
        <w:trPr>
          <w:trHeight w:val="727"/>
        </w:trPr>
        <w:tc>
          <w:tcPr>
            <w:tcW w:w="3620" w:type="dxa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журі</w:t>
            </w:r>
            <w:proofErr w:type="spellEnd"/>
          </w:p>
        </w:tc>
        <w:tc>
          <w:tcPr>
            <w:tcW w:w="3051" w:type="dxa"/>
            <w:hideMark/>
          </w:tcPr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900" w:type="dxa"/>
          </w:tcPr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Яриніч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В. П</w:t>
            </w:r>
            <w:r w:rsidRPr="00F83A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./</w:t>
            </w:r>
          </w:p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CD1A03" w:rsidRPr="00F83ADE" w:rsidTr="00D7450C">
        <w:tc>
          <w:tcPr>
            <w:tcW w:w="3620" w:type="dxa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журі</w:t>
            </w:r>
            <w:proofErr w:type="spellEnd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51" w:type="dxa"/>
            <w:hideMark/>
          </w:tcPr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900" w:type="dxa"/>
            <w:hideMark/>
          </w:tcPr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Яскульська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А.</w:t>
            </w:r>
            <w:r w:rsidRPr="00F83A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</w:t>
            </w: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CD1A03" w:rsidRPr="00F83ADE" w:rsidTr="00D7450C">
        <w:tc>
          <w:tcPr>
            <w:tcW w:w="3620" w:type="dxa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журі</w:t>
            </w:r>
            <w:proofErr w:type="spellEnd"/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51" w:type="dxa"/>
            <w:hideMark/>
          </w:tcPr>
          <w:p w:rsidR="00CD1A03" w:rsidRPr="007D7606" w:rsidRDefault="00CD1A03" w:rsidP="00D7450C">
            <w:pPr>
              <w:spacing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2900" w:type="dxa"/>
            <w:hideMark/>
          </w:tcPr>
          <w:p w:rsidR="00CD1A03" w:rsidRPr="007D7606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Ткачук Н. В.</w:t>
            </w:r>
            <w:r w:rsidRPr="00F83A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CD1A03" w:rsidRPr="00F83ADE" w:rsidTr="00D7450C">
        <w:tc>
          <w:tcPr>
            <w:tcW w:w="3620" w:type="dxa"/>
            <w:hideMark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hideMark/>
          </w:tcPr>
          <w:p w:rsidR="00CD1A03" w:rsidRPr="007D7606" w:rsidRDefault="00CD1A03" w:rsidP="00D7450C">
            <w:pPr>
              <w:spacing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2900" w:type="dxa"/>
            <w:hideMark/>
          </w:tcPr>
          <w:p w:rsidR="00CD1A03" w:rsidRPr="007D7606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З. В./</w:t>
            </w:r>
          </w:p>
        </w:tc>
      </w:tr>
      <w:tr w:rsidR="00CD1A03" w:rsidRPr="00F83ADE" w:rsidTr="00D7450C">
        <w:tc>
          <w:tcPr>
            <w:tcW w:w="3620" w:type="dxa"/>
          </w:tcPr>
          <w:p w:rsidR="00CD1A03" w:rsidRPr="00F83ADE" w:rsidRDefault="00CD1A03" w:rsidP="00D745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051" w:type="dxa"/>
            <w:hideMark/>
          </w:tcPr>
          <w:p w:rsidR="00CD1A03" w:rsidRPr="002D5287" w:rsidRDefault="00CD1A03" w:rsidP="00D7450C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00" w:type="dxa"/>
            <w:hideMark/>
          </w:tcPr>
          <w:p w:rsidR="00CD1A03" w:rsidRPr="00F83ADE" w:rsidRDefault="00CD1A03" w:rsidP="00D7450C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Кулик А. В.</w:t>
            </w:r>
            <w:r w:rsidRPr="00F83ADE">
              <w:rPr>
                <w:rFonts w:ascii="Times New Roman" w:hAnsi="Times New Roman" w:cs="Times New Roman"/>
                <w:sz w:val="28"/>
                <w:szCs w:val="28"/>
              </w:rPr>
              <w:t xml:space="preserve"> /          </w:t>
            </w:r>
          </w:p>
        </w:tc>
      </w:tr>
    </w:tbl>
    <w:p w:rsidR="00CD1A03" w:rsidRPr="00A1346C" w:rsidRDefault="00CD1A03" w:rsidP="00CD1A03">
      <w:pPr>
        <w:rPr>
          <w:lang w:val="uk-UA"/>
        </w:rPr>
      </w:pPr>
    </w:p>
    <w:p w:rsidR="00CD1A03" w:rsidRPr="00FB3424" w:rsidRDefault="00CD1A03">
      <w:pPr>
        <w:rPr>
          <w:lang w:val="uk-UA"/>
        </w:rPr>
      </w:pPr>
      <w:bookmarkStart w:id="0" w:name="_GoBack"/>
      <w:bookmarkEnd w:id="0"/>
    </w:p>
    <w:sectPr w:rsidR="00CD1A03" w:rsidRPr="00FB3424" w:rsidSect="009E4E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4A" w:rsidRDefault="00B57F4A" w:rsidP="009E4ED7">
      <w:pPr>
        <w:spacing w:after="0" w:line="240" w:lineRule="auto"/>
      </w:pPr>
      <w:r>
        <w:separator/>
      </w:r>
    </w:p>
  </w:endnote>
  <w:endnote w:type="continuationSeparator" w:id="0">
    <w:p w:rsidR="00B57F4A" w:rsidRDefault="00B57F4A" w:rsidP="009E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4A" w:rsidRDefault="00B57F4A" w:rsidP="009E4ED7">
      <w:pPr>
        <w:spacing w:after="0" w:line="240" w:lineRule="auto"/>
      </w:pPr>
      <w:r>
        <w:separator/>
      </w:r>
    </w:p>
  </w:footnote>
  <w:footnote w:type="continuationSeparator" w:id="0">
    <w:p w:rsidR="00B57F4A" w:rsidRDefault="00B57F4A" w:rsidP="009E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74079"/>
      <w:docPartObj>
        <w:docPartGallery w:val="Page Numbers (Top of Page)"/>
        <w:docPartUnique/>
      </w:docPartObj>
    </w:sdtPr>
    <w:sdtEndPr/>
    <w:sdtContent>
      <w:p w:rsidR="009E4ED7" w:rsidRDefault="009E4E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A03">
          <w:rPr>
            <w:noProof/>
          </w:rPr>
          <w:t>4</w:t>
        </w:r>
        <w:r>
          <w:fldChar w:fldCharType="end"/>
        </w:r>
      </w:p>
    </w:sdtContent>
  </w:sdt>
  <w:p w:rsidR="009E4ED7" w:rsidRDefault="009E4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238A1"/>
    <w:multiLevelType w:val="hybridMultilevel"/>
    <w:tmpl w:val="5A409AFC"/>
    <w:lvl w:ilvl="0" w:tplc="F0A23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24"/>
    <w:rsid w:val="000A0105"/>
    <w:rsid w:val="001E0502"/>
    <w:rsid w:val="00335494"/>
    <w:rsid w:val="00491B74"/>
    <w:rsid w:val="00585393"/>
    <w:rsid w:val="009B3BB9"/>
    <w:rsid w:val="009E4ED7"/>
    <w:rsid w:val="00B57F4A"/>
    <w:rsid w:val="00BC6BC7"/>
    <w:rsid w:val="00CD1A03"/>
    <w:rsid w:val="00CD5BFF"/>
    <w:rsid w:val="00DD0721"/>
    <w:rsid w:val="00E32A1E"/>
    <w:rsid w:val="00E849AB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4E01-73BB-4815-8456-83BE51EA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42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FB34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4E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ED7"/>
  </w:style>
  <w:style w:type="paragraph" w:styleId="a6">
    <w:name w:val="footer"/>
    <w:basedOn w:val="a"/>
    <w:link w:val="a7"/>
    <w:uiPriority w:val="99"/>
    <w:unhideWhenUsed/>
    <w:rsid w:val="009E4E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2020-08-21T11:28:00Z</dcterms:created>
  <dcterms:modified xsi:type="dcterms:W3CDTF">2020-08-21T12:39:00Z</dcterms:modified>
</cp:coreProperties>
</file>