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00370" w14:textId="77777777" w:rsidR="00BA424E" w:rsidRDefault="00BA424E" w:rsidP="000143F7">
      <w:pPr>
        <w:jc w:val="center"/>
        <w:rPr>
          <w:sz w:val="28"/>
          <w:szCs w:val="28"/>
        </w:rPr>
      </w:pPr>
      <w:r>
        <w:rPr>
          <w:noProof/>
          <w:spacing w:val="8"/>
          <w:lang w:eastAsia="uk-UA"/>
        </w:rPr>
        <w:drawing>
          <wp:inline distT="0" distB="0" distL="0" distR="0" wp14:anchorId="210993EE" wp14:editId="077CDE91">
            <wp:extent cx="428625" cy="6096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28625" cy="609600"/>
                    </a:xfrm>
                    <a:prstGeom prst="rect">
                      <a:avLst/>
                    </a:prstGeom>
                    <a:solidFill>
                      <a:srgbClr val="C0C0C0"/>
                    </a:solidFill>
                    <a:ln>
                      <a:noFill/>
                    </a:ln>
                  </pic:spPr>
                </pic:pic>
              </a:graphicData>
            </a:graphic>
          </wp:inline>
        </w:drawing>
      </w:r>
    </w:p>
    <w:p w14:paraId="6310CECE" w14:textId="77777777" w:rsidR="00BA424E" w:rsidRDefault="00BA424E" w:rsidP="000143F7">
      <w:pPr>
        <w:pStyle w:val="a5"/>
        <w:spacing w:after="0" w:line="240" w:lineRule="auto"/>
        <w:ind w:left="0" w:right="-357"/>
        <w:jc w:val="center"/>
        <w:rPr>
          <w:b/>
          <w:sz w:val="28"/>
          <w:szCs w:val="28"/>
          <w:lang w:val="uk-UA"/>
        </w:rPr>
      </w:pPr>
      <w:r>
        <w:rPr>
          <w:b/>
          <w:sz w:val="28"/>
          <w:szCs w:val="28"/>
          <w:lang w:val="en-US"/>
        </w:rPr>
        <w:t>C</w:t>
      </w:r>
      <w:r>
        <w:rPr>
          <w:b/>
          <w:sz w:val="28"/>
          <w:szCs w:val="28"/>
        </w:rPr>
        <w:t xml:space="preserve">ТАРОВИЖІВСЬКА </w:t>
      </w:r>
      <w:r>
        <w:rPr>
          <w:b/>
          <w:sz w:val="28"/>
          <w:szCs w:val="28"/>
          <w:lang w:val="uk-UA"/>
        </w:rPr>
        <w:t>СЕЛИЩ</w:t>
      </w:r>
      <w:r>
        <w:rPr>
          <w:b/>
          <w:sz w:val="28"/>
          <w:szCs w:val="28"/>
        </w:rPr>
        <w:t>НА</w:t>
      </w:r>
      <w:r>
        <w:rPr>
          <w:b/>
          <w:sz w:val="28"/>
          <w:szCs w:val="28"/>
          <w:lang w:val="uk-UA"/>
        </w:rPr>
        <w:t xml:space="preserve"> РАДА</w:t>
      </w:r>
    </w:p>
    <w:p w14:paraId="16DA9D10" w14:textId="77777777" w:rsidR="00BA424E" w:rsidRDefault="00BA424E" w:rsidP="000143F7">
      <w:pPr>
        <w:pStyle w:val="a5"/>
        <w:spacing w:after="0" w:line="240" w:lineRule="auto"/>
        <w:ind w:left="0" w:right="-357"/>
        <w:jc w:val="center"/>
        <w:rPr>
          <w:b/>
          <w:sz w:val="28"/>
          <w:szCs w:val="28"/>
          <w:lang w:val="uk-UA"/>
        </w:rPr>
      </w:pPr>
      <w:r>
        <w:rPr>
          <w:b/>
          <w:sz w:val="28"/>
          <w:szCs w:val="28"/>
          <w:lang w:val="uk-UA"/>
        </w:rPr>
        <w:t>КОВЕЛЬСЬКОГО РАЙОНУ ВОЛИНСЬКОЇ ОБЛАСТІ</w:t>
      </w:r>
    </w:p>
    <w:p w14:paraId="5BC83BB0" w14:textId="77777777" w:rsidR="00BA424E" w:rsidRDefault="00BA424E" w:rsidP="000143F7">
      <w:pPr>
        <w:pStyle w:val="a5"/>
        <w:ind w:left="0"/>
        <w:jc w:val="center"/>
        <w:rPr>
          <w:b/>
          <w:sz w:val="28"/>
          <w:szCs w:val="28"/>
          <w:lang w:val="uk-UA"/>
        </w:rPr>
      </w:pPr>
      <w:r>
        <w:rPr>
          <w:b/>
          <w:sz w:val="28"/>
          <w:szCs w:val="28"/>
          <w:lang w:val="uk-UA"/>
        </w:rPr>
        <w:t>ВИКОНАВЧИЙ КОМІТЕТ</w:t>
      </w:r>
    </w:p>
    <w:p w14:paraId="2BA6B6B7" w14:textId="4CC92762" w:rsidR="00BA424E" w:rsidRPr="005A520A" w:rsidRDefault="00BA424E" w:rsidP="000143F7">
      <w:pPr>
        <w:pStyle w:val="a5"/>
        <w:ind w:left="0"/>
        <w:jc w:val="center"/>
        <w:rPr>
          <w:b/>
          <w:sz w:val="32"/>
          <w:szCs w:val="32"/>
          <w:lang w:val="uk-UA"/>
        </w:rPr>
      </w:pPr>
      <w:r>
        <w:rPr>
          <w:b/>
          <w:sz w:val="32"/>
          <w:szCs w:val="32"/>
          <w:lang w:val="uk-UA"/>
        </w:rPr>
        <w:t xml:space="preserve">Р І Ш Е Н </w:t>
      </w:r>
      <w:proofErr w:type="spellStart"/>
      <w:r>
        <w:rPr>
          <w:b/>
          <w:sz w:val="32"/>
          <w:szCs w:val="32"/>
          <w:lang w:val="uk-UA"/>
        </w:rPr>
        <w:t>Н</w:t>
      </w:r>
      <w:proofErr w:type="spellEnd"/>
      <w:r>
        <w:rPr>
          <w:b/>
          <w:sz w:val="32"/>
          <w:szCs w:val="32"/>
          <w:lang w:val="uk-UA"/>
        </w:rPr>
        <w:t xml:space="preserve"> Я</w:t>
      </w:r>
    </w:p>
    <w:p w14:paraId="35BC53E9" w14:textId="5BF8AE12" w:rsidR="00BA424E" w:rsidRDefault="009001FA" w:rsidP="00BA424E">
      <w:pPr>
        <w:spacing w:after="0" w:line="240" w:lineRule="auto"/>
        <w:jc w:val="both"/>
        <w:rPr>
          <w:rFonts w:ascii="Times New Roman" w:hAnsi="Times New Roman" w:cs="Times New Roman"/>
          <w:sz w:val="28"/>
          <w:szCs w:val="28"/>
          <w:u w:val="single"/>
        </w:rPr>
      </w:pPr>
      <w:r>
        <w:rPr>
          <w:rFonts w:ascii="Times New Roman" w:hAnsi="Times New Roman" w:cs="Times New Roman"/>
          <w:sz w:val="28"/>
          <w:szCs w:val="28"/>
          <w:u w:val="single"/>
        </w:rPr>
        <w:t>30</w:t>
      </w:r>
      <w:r w:rsidR="00BA424E">
        <w:rPr>
          <w:rFonts w:ascii="Times New Roman" w:hAnsi="Times New Roman" w:cs="Times New Roman"/>
          <w:sz w:val="28"/>
          <w:szCs w:val="28"/>
          <w:u w:val="single"/>
        </w:rPr>
        <w:t xml:space="preserve"> </w:t>
      </w:r>
      <w:r>
        <w:rPr>
          <w:rFonts w:ascii="Times New Roman" w:hAnsi="Times New Roman" w:cs="Times New Roman"/>
          <w:sz w:val="28"/>
          <w:szCs w:val="28"/>
          <w:u w:val="single"/>
        </w:rPr>
        <w:t>трав</w:t>
      </w:r>
      <w:r w:rsidR="00F111F8">
        <w:rPr>
          <w:rFonts w:ascii="Times New Roman" w:hAnsi="Times New Roman" w:cs="Times New Roman"/>
          <w:sz w:val="28"/>
          <w:szCs w:val="28"/>
          <w:u w:val="single"/>
        </w:rPr>
        <w:t>ня</w:t>
      </w:r>
      <w:r w:rsidR="00BA424E">
        <w:rPr>
          <w:rFonts w:ascii="Times New Roman" w:hAnsi="Times New Roman" w:cs="Times New Roman"/>
          <w:sz w:val="28"/>
          <w:szCs w:val="28"/>
          <w:u w:val="single"/>
        </w:rPr>
        <w:t xml:space="preserve"> 2</w:t>
      </w:r>
      <w:r w:rsidR="00BA424E" w:rsidRPr="00B3446B">
        <w:rPr>
          <w:rFonts w:ascii="Times New Roman" w:hAnsi="Times New Roman" w:cs="Times New Roman"/>
          <w:sz w:val="28"/>
          <w:szCs w:val="28"/>
          <w:u w:val="single"/>
        </w:rPr>
        <w:t>0</w:t>
      </w:r>
      <w:r w:rsidR="00BA424E">
        <w:rPr>
          <w:rFonts w:ascii="Times New Roman" w:hAnsi="Times New Roman" w:cs="Times New Roman"/>
          <w:sz w:val="28"/>
          <w:szCs w:val="28"/>
          <w:u w:val="single"/>
        </w:rPr>
        <w:t>2</w:t>
      </w:r>
      <w:r>
        <w:rPr>
          <w:rFonts w:ascii="Times New Roman" w:hAnsi="Times New Roman" w:cs="Times New Roman"/>
          <w:sz w:val="28"/>
          <w:szCs w:val="28"/>
          <w:u w:val="single"/>
        </w:rPr>
        <w:t>4</w:t>
      </w:r>
      <w:r w:rsidR="00BA424E" w:rsidRPr="00B3446B">
        <w:rPr>
          <w:rFonts w:ascii="Times New Roman" w:hAnsi="Times New Roman" w:cs="Times New Roman"/>
          <w:sz w:val="28"/>
          <w:szCs w:val="28"/>
          <w:u w:val="single"/>
        </w:rPr>
        <w:t xml:space="preserve"> р. №</w:t>
      </w:r>
      <w:r w:rsidR="000143F7">
        <w:rPr>
          <w:rFonts w:ascii="Times New Roman" w:hAnsi="Times New Roman" w:cs="Times New Roman"/>
          <w:sz w:val="28"/>
          <w:szCs w:val="28"/>
          <w:u w:val="single"/>
        </w:rPr>
        <w:t xml:space="preserve"> 66</w:t>
      </w:r>
    </w:p>
    <w:p w14:paraId="14EBEBC9" w14:textId="2A9214FE" w:rsidR="00BA424E" w:rsidRPr="00B3446B" w:rsidRDefault="000143F7" w:rsidP="00BA424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w:t>
      </w:r>
      <w:r w:rsidR="0095184F">
        <w:rPr>
          <w:rFonts w:ascii="Times New Roman" w:hAnsi="Times New Roman" w:cs="Times New Roman"/>
          <w:sz w:val="28"/>
          <w:szCs w:val="28"/>
        </w:rPr>
        <w:t xml:space="preserve">ще </w:t>
      </w:r>
      <w:r w:rsidR="00BA424E" w:rsidRPr="00B3446B">
        <w:rPr>
          <w:rFonts w:ascii="Times New Roman" w:hAnsi="Times New Roman" w:cs="Times New Roman"/>
          <w:sz w:val="28"/>
          <w:szCs w:val="28"/>
        </w:rPr>
        <w:t xml:space="preserve">Стара </w:t>
      </w:r>
      <w:proofErr w:type="spellStart"/>
      <w:r w:rsidR="00BA424E" w:rsidRPr="00B3446B">
        <w:rPr>
          <w:rFonts w:ascii="Times New Roman" w:hAnsi="Times New Roman" w:cs="Times New Roman"/>
          <w:sz w:val="28"/>
          <w:szCs w:val="28"/>
        </w:rPr>
        <w:t>Вижівка</w:t>
      </w:r>
      <w:proofErr w:type="spellEnd"/>
      <w:r w:rsidR="00BA424E" w:rsidRPr="00B3446B">
        <w:rPr>
          <w:rFonts w:ascii="Times New Roman" w:hAnsi="Times New Roman" w:cs="Times New Roman"/>
          <w:sz w:val="28"/>
          <w:szCs w:val="28"/>
        </w:rPr>
        <w:t xml:space="preserve">                                                                 </w:t>
      </w:r>
    </w:p>
    <w:p w14:paraId="39C14534" w14:textId="77777777" w:rsidR="00BA424E" w:rsidRDefault="00BA424E" w:rsidP="00BA424E">
      <w:pPr>
        <w:spacing w:after="0" w:line="240" w:lineRule="auto"/>
        <w:jc w:val="both"/>
        <w:rPr>
          <w:rFonts w:ascii="Times New Roman" w:hAnsi="Times New Roman" w:cs="Times New Roman"/>
          <w:sz w:val="28"/>
          <w:szCs w:val="28"/>
        </w:rPr>
      </w:pPr>
    </w:p>
    <w:p w14:paraId="415DD9F4" w14:textId="77777777" w:rsidR="00FC0BF7" w:rsidRDefault="00BA424E" w:rsidP="008419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Про </w:t>
      </w:r>
      <w:r w:rsidR="00FC0BF7">
        <w:rPr>
          <w:rFonts w:ascii="Times New Roman" w:hAnsi="Times New Roman" w:cs="Times New Roman"/>
          <w:sz w:val="28"/>
          <w:szCs w:val="28"/>
        </w:rPr>
        <w:t xml:space="preserve">затвердження висновку опікунської </w:t>
      </w:r>
    </w:p>
    <w:p w14:paraId="729EF3CF" w14:textId="30F85190" w:rsidR="0084198B" w:rsidRDefault="00FC0BF7" w:rsidP="008419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ради про </w:t>
      </w:r>
      <w:r w:rsidR="0084198B">
        <w:rPr>
          <w:rFonts w:ascii="Times New Roman" w:hAnsi="Times New Roman" w:cs="Times New Roman"/>
          <w:sz w:val="28"/>
          <w:szCs w:val="28"/>
        </w:rPr>
        <w:t xml:space="preserve">доцільність призначення </w:t>
      </w:r>
    </w:p>
    <w:p w14:paraId="26962DFB" w14:textId="2497FDA5" w:rsidR="0084198B" w:rsidRDefault="0095184F" w:rsidP="008419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Чабан</w:t>
      </w:r>
      <w:r w:rsidR="0084198B">
        <w:rPr>
          <w:rFonts w:ascii="Times New Roman" w:hAnsi="Times New Roman" w:cs="Times New Roman"/>
          <w:sz w:val="28"/>
          <w:szCs w:val="28"/>
        </w:rPr>
        <w:t xml:space="preserve">а Олександра </w:t>
      </w:r>
      <w:r>
        <w:rPr>
          <w:rFonts w:ascii="Times New Roman" w:hAnsi="Times New Roman" w:cs="Times New Roman"/>
          <w:sz w:val="28"/>
          <w:szCs w:val="28"/>
        </w:rPr>
        <w:t>Володимир</w:t>
      </w:r>
      <w:r w:rsidR="0084198B">
        <w:rPr>
          <w:rFonts w:ascii="Times New Roman" w:hAnsi="Times New Roman" w:cs="Times New Roman"/>
          <w:sz w:val="28"/>
          <w:szCs w:val="28"/>
        </w:rPr>
        <w:t xml:space="preserve">овича </w:t>
      </w:r>
    </w:p>
    <w:p w14:paraId="3F283C26" w14:textId="617D9D99" w:rsidR="00721522" w:rsidRDefault="0084198B" w:rsidP="0084198B">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опікуном </w:t>
      </w:r>
      <w:r w:rsidR="0095184F">
        <w:rPr>
          <w:rFonts w:ascii="Times New Roman" w:hAnsi="Times New Roman" w:cs="Times New Roman"/>
          <w:sz w:val="28"/>
          <w:szCs w:val="28"/>
        </w:rPr>
        <w:t>Чабан Тетяни Володимирівни</w:t>
      </w:r>
    </w:p>
    <w:p w14:paraId="79F0DEF7" w14:textId="77777777" w:rsidR="00BA424E" w:rsidRDefault="00BA424E" w:rsidP="00BA424E">
      <w:pPr>
        <w:pStyle w:val="caaieiaie4"/>
        <w:ind w:firstLine="0"/>
        <w:rPr>
          <w:rFonts w:ascii="Times New Roman" w:hAnsi="Times New Roman"/>
          <w:sz w:val="28"/>
          <w:szCs w:val="28"/>
          <w:lang w:val="uk-UA"/>
        </w:rPr>
      </w:pPr>
    </w:p>
    <w:p w14:paraId="28A69298" w14:textId="413C1BE8" w:rsidR="00BA424E" w:rsidRPr="002615C7" w:rsidRDefault="000143F7" w:rsidP="002615C7">
      <w:pPr>
        <w:spacing w:after="0" w:line="24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011CBD" w:rsidRPr="002615C7">
        <w:rPr>
          <w:rFonts w:ascii="Times New Roman" w:hAnsi="Times New Roman" w:cs="Times New Roman"/>
          <w:color w:val="000000" w:themeColor="text1"/>
          <w:sz w:val="28"/>
          <w:szCs w:val="28"/>
        </w:rPr>
        <w:t xml:space="preserve">Керуючись </w:t>
      </w:r>
      <w:r w:rsidR="00BA424E" w:rsidRPr="002615C7">
        <w:rPr>
          <w:rFonts w:ascii="Times New Roman" w:hAnsi="Times New Roman" w:cs="Times New Roman"/>
          <w:color w:val="000000" w:themeColor="text1"/>
          <w:sz w:val="28"/>
          <w:szCs w:val="28"/>
        </w:rPr>
        <w:t>статт</w:t>
      </w:r>
      <w:r w:rsidR="00BA38E3">
        <w:rPr>
          <w:rFonts w:ascii="Times New Roman" w:hAnsi="Times New Roman" w:cs="Times New Roman"/>
          <w:color w:val="000000" w:themeColor="text1"/>
          <w:sz w:val="28"/>
          <w:szCs w:val="28"/>
        </w:rPr>
        <w:t>ею</w:t>
      </w:r>
      <w:r w:rsidR="00011CBD" w:rsidRPr="002615C7">
        <w:rPr>
          <w:rFonts w:ascii="Times New Roman" w:hAnsi="Times New Roman" w:cs="Times New Roman"/>
          <w:color w:val="000000" w:themeColor="text1"/>
          <w:sz w:val="28"/>
          <w:szCs w:val="28"/>
        </w:rPr>
        <w:t xml:space="preserve"> </w:t>
      </w:r>
      <w:r w:rsidR="00BA424E" w:rsidRPr="002615C7">
        <w:rPr>
          <w:rFonts w:ascii="Times New Roman" w:hAnsi="Times New Roman" w:cs="Times New Roman"/>
          <w:color w:val="000000" w:themeColor="text1"/>
          <w:sz w:val="28"/>
          <w:szCs w:val="28"/>
        </w:rPr>
        <w:t>34</w:t>
      </w:r>
      <w:r w:rsidR="00011CBD" w:rsidRPr="002615C7">
        <w:rPr>
          <w:rFonts w:ascii="Times New Roman" w:hAnsi="Times New Roman" w:cs="Times New Roman"/>
          <w:color w:val="000000" w:themeColor="text1"/>
          <w:sz w:val="28"/>
          <w:szCs w:val="28"/>
        </w:rPr>
        <w:t xml:space="preserve"> </w:t>
      </w:r>
      <w:r w:rsidR="00BA424E" w:rsidRPr="002615C7">
        <w:rPr>
          <w:rFonts w:ascii="Times New Roman" w:hAnsi="Times New Roman" w:cs="Times New Roman"/>
          <w:color w:val="000000" w:themeColor="text1"/>
          <w:sz w:val="28"/>
          <w:szCs w:val="28"/>
          <w:shd w:val="clear" w:color="auto" w:fill="FFFFFF"/>
        </w:rPr>
        <w:t xml:space="preserve">Закону України «Про місцеве самоврядування в Україні», </w:t>
      </w:r>
      <w:r w:rsidR="00011CBD" w:rsidRPr="002615C7">
        <w:rPr>
          <w:rFonts w:ascii="Times New Roman" w:hAnsi="Times New Roman" w:cs="Times New Roman"/>
          <w:color w:val="000000" w:themeColor="text1"/>
          <w:sz w:val="28"/>
          <w:szCs w:val="28"/>
          <w:shd w:val="clear" w:color="auto" w:fill="FFFFFF"/>
        </w:rPr>
        <w:t>в</w:t>
      </w:r>
      <w:r w:rsidR="00011CBD" w:rsidRPr="002615C7">
        <w:rPr>
          <w:rFonts w:ascii="Times New Roman" w:hAnsi="Times New Roman" w:cs="Times New Roman"/>
          <w:color w:val="000000" w:themeColor="text1"/>
          <w:sz w:val="28"/>
          <w:szCs w:val="28"/>
        </w:rPr>
        <w:t xml:space="preserve">ідповідно до </w:t>
      </w:r>
      <w:r w:rsidR="00434492" w:rsidRPr="002615C7">
        <w:rPr>
          <w:rFonts w:ascii="Times New Roman" w:hAnsi="Times New Roman" w:cs="Times New Roman"/>
          <w:color w:val="000000" w:themeColor="text1"/>
          <w:sz w:val="28"/>
          <w:szCs w:val="28"/>
        </w:rPr>
        <w:t xml:space="preserve">статті </w:t>
      </w:r>
      <w:r w:rsidR="00FB62CE" w:rsidRPr="002615C7">
        <w:rPr>
          <w:rFonts w:ascii="Times New Roman" w:hAnsi="Times New Roman" w:cs="Times New Roman"/>
          <w:color w:val="000000" w:themeColor="text1"/>
          <w:sz w:val="28"/>
          <w:szCs w:val="28"/>
        </w:rPr>
        <w:t xml:space="preserve">39, 55, 56, 60 </w:t>
      </w:r>
      <w:r w:rsidR="00434492" w:rsidRPr="002615C7">
        <w:rPr>
          <w:rFonts w:ascii="Times New Roman" w:hAnsi="Times New Roman" w:cs="Times New Roman"/>
          <w:color w:val="000000" w:themeColor="text1"/>
          <w:sz w:val="28"/>
          <w:szCs w:val="28"/>
        </w:rPr>
        <w:t>Цивільного кодексу України</w:t>
      </w:r>
      <w:r w:rsidR="000A3538" w:rsidRPr="002615C7">
        <w:rPr>
          <w:rFonts w:ascii="Times New Roman" w:hAnsi="Times New Roman" w:cs="Times New Roman"/>
          <w:color w:val="000000" w:themeColor="text1"/>
          <w:sz w:val="28"/>
          <w:szCs w:val="28"/>
        </w:rPr>
        <w:t>,</w:t>
      </w:r>
      <w:r w:rsidR="00011CBD" w:rsidRPr="002615C7">
        <w:rPr>
          <w:rFonts w:ascii="Times New Roman" w:hAnsi="Times New Roman" w:cs="Times New Roman"/>
          <w:color w:val="000000" w:themeColor="text1"/>
          <w:sz w:val="28"/>
          <w:szCs w:val="28"/>
        </w:rPr>
        <w:t xml:space="preserve"> </w:t>
      </w:r>
      <w:r w:rsidR="004E545F" w:rsidRPr="002615C7">
        <w:rPr>
          <w:rFonts w:ascii="Times New Roman" w:hAnsi="Times New Roman" w:cs="Times New Roman"/>
          <w:color w:val="000000" w:themeColor="text1"/>
          <w:sz w:val="28"/>
          <w:szCs w:val="28"/>
        </w:rPr>
        <w:t xml:space="preserve"> </w:t>
      </w:r>
      <w:r w:rsidR="000D773D" w:rsidRPr="002615C7">
        <w:rPr>
          <w:rFonts w:ascii="Times New Roman" w:hAnsi="Times New Roman" w:cs="Times New Roman"/>
          <w:color w:val="000000" w:themeColor="text1"/>
          <w:sz w:val="28"/>
          <w:szCs w:val="28"/>
          <w:shd w:val="clear" w:color="auto" w:fill="FFFFFF"/>
        </w:rPr>
        <w:t>Правил опіки та піклування, затверджених наказом</w:t>
      </w:r>
      <w:r w:rsidR="002615C7" w:rsidRPr="002615C7">
        <w:rPr>
          <w:rFonts w:ascii="Times New Roman" w:hAnsi="Times New Roman" w:cs="Times New Roman"/>
          <w:color w:val="000000" w:themeColor="text1"/>
          <w:sz w:val="28"/>
          <w:szCs w:val="28"/>
          <w:shd w:val="clear" w:color="auto" w:fill="FFFFFF"/>
        </w:rPr>
        <w:t xml:space="preserve"> Державного комітету України у справах сім'ї та молоді, Міністерства освіти</w:t>
      </w:r>
      <w:r w:rsidR="002615C7">
        <w:rPr>
          <w:rFonts w:ascii="Times New Roman" w:hAnsi="Times New Roman" w:cs="Times New Roman"/>
          <w:color w:val="000000" w:themeColor="text1"/>
          <w:sz w:val="28"/>
          <w:szCs w:val="28"/>
          <w:shd w:val="clear" w:color="auto" w:fill="FFFFFF"/>
        </w:rPr>
        <w:t xml:space="preserve"> </w:t>
      </w:r>
      <w:r w:rsidR="002615C7" w:rsidRPr="002615C7">
        <w:rPr>
          <w:rFonts w:ascii="Times New Roman" w:hAnsi="Times New Roman" w:cs="Times New Roman"/>
          <w:color w:val="000000" w:themeColor="text1"/>
          <w:sz w:val="28"/>
          <w:szCs w:val="28"/>
          <w:shd w:val="clear" w:color="auto" w:fill="FFFFFF"/>
        </w:rPr>
        <w:t>України, Міністерств</w:t>
      </w:r>
      <w:r w:rsidR="002615C7">
        <w:rPr>
          <w:rFonts w:ascii="Times New Roman" w:hAnsi="Times New Roman" w:cs="Times New Roman"/>
          <w:color w:val="000000" w:themeColor="text1"/>
          <w:sz w:val="28"/>
          <w:szCs w:val="28"/>
          <w:shd w:val="clear" w:color="auto" w:fill="FFFFFF"/>
        </w:rPr>
        <w:t>а</w:t>
      </w:r>
      <w:r w:rsidR="002615C7" w:rsidRPr="002615C7">
        <w:rPr>
          <w:rFonts w:ascii="Times New Roman" w:hAnsi="Times New Roman" w:cs="Times New Roman"/>
          <w:color w:val="000000" w:themeColor="text1"/>
          <w:sz w:val="28"/>
          <w:szCs w:val="28"/>
          <w:shd w:val="clear" w:color="auto" w:fill="FFFFFF"/>
        </w:rPr>
        <w:t xml:space="preserve"> охорони здоров'я України, Міністерств</w:t>
      </w:r>
      <w:r w:rsidR="002615C7">
        <w:rPr>
          <w:rFonts w:ascii="Times New Roman" w:hAnsi="Times New Roman" w:cs="Times New Roman"/>
          <w:color w:val="000000" w:themeColor="text1"/>
          <w:sz w:val="28"/>
          <w:szCs w:val="28"/>
          <w:shd w:val="clear" w:color="auto" w:fill="FFFFFF"/>
        </w:rPr>
        <w:t>а</w:t>
      </w:r>
      <w:r w:rsidR="002615C7" w:rsidRPr="002615C7">
        <w:rPr>
          <w:rFonts w:ascii="Times New Roman" w:hAnsi="Times New Roman" w:cs="Times New Roman"/>
          <w:color w:val="000000" w:themeColor="text1"/>
          <w:sz w:val="28"/>
          <w:szCs w:val="28"/>
          <w:shd w:val="clear" w:color="auto" w:fill="FFFFFF"/>
        </w:rPr>
        <w:t xml:space="preserve"> праці та соціальної політики України</w:t>
      </w:r>
      <w:r w:rsidR="002615C7">
        <w:rPr>
          <w:rFonts w:ascii="Times New Roman" w:hAnsi="Times New Roman" w:cs="Times New Roman"/>
          <w:color w:val="000000" w:themeColor="text1"/>
          <w:sz w:val="28"/>
          <w:szCs w:val="28"/>
          <w:shd w:val="clear" w:color="auto" w:fill="FFFFFF"/>
        </w:rPr>
        <w:t xml:space="preserve"> від 26 травня 1999 року № 34/166/131/88 (зареєстровано в </w:t>
      </w:r>
      <w:r w:rsidR="002615C7" w:rsidRPr="002615C7">
        <w:rPr>
          <w:rFonts w:ascii="Times New Roman" w:hAnsi="Times New Roman" w:cs="Times New Roman"/>
          <w:color w:val="000000" w:themeColor="text1"/>
          <w:sz w:val="28"/>
          <w:szCs w:val="28"/>
          <w:shd w:val="clear" w:color="auto" w:fill="FFFFFF"/>
        </w:rPr>
        <w:t>Міністерств</w:t>
      </w:r>
      <w:r w:rsidR="002615C7">
        <w:rPr>
          <w:rFonts w:ascii="Times New Roman" w:hAnsi="Times New Roman" w:cs="Times New Roman"/>
          <w:color w:val="000000" w:themeColor="text1"/>
          <w:sz w:val="28"/>
          <w:szCs w:val="28"/>
          <w:shd w:val="clear" w:color="auto" w:fill="FFFFFF"/>
        </w:rPr>
        <w:t>і</w:t>
      </w:r>
      <w:r w:rsidR="002615C7" w:rsidRPr="002615C7">
        <w:rPr>
          <w:rFonts w:ascii="Times New Roman" w:hAnsi="Times New Roman" w:cs="Times New Roman"/>
          <w:color w:val="000000" w:themeColor="text1"/>
          <w:sz w:val="28"/>
          <w:szCs w:val="28"/>
          <w:shd w:val="clear" w:color="auto" w:fill="FFFFFF"/>
        </w:rPr>
        <w:t xml:space="preserve"> </w:t>
      </w:r>
      <w:r w:rsidR="002615C7">
        <w:rPr>
          <w:rFonts w:ascii="Times New Roman" w:hAnsi="Times New Roman" w:cs="Times New Roman"/>
          <w:color w:val="000000" w:themeColor="text1"/>
          <w:sz w:val="28"/>
          <w:szCs w:val="28"/>
          <w:shd w:val="clear" w:color="auto" w:fill="FFFFFF"/>
        </w:rPr>
        <w:t xml:space="preserve">юстиції </w:t>
      </w:r>
      <w:r w:rsidR="002615C7" w:rsidRPr="002615C7">
        <w:rPr>
          <w:rFonts w:ascii="Times New Roman" w:hAnsi="Times New Roman" w:cs="Times New Roman"/>
          <w:color w:val="000000" w:themeColor="text1"/>
          <w:sz w:val="28"/>
          <w:szCs w:val="28"/>
          <w:shd w:val="clear" w:color="auto" w:fill="FFFFFF"/>
        </w:rPr>
        <w:t>України</w:t>
      </w:r>
      <w:r w:rsidR="002615C7">
        <w:rPr>
          <w:rFonts w:ascii="Times New Roman" w:hAnsi="Times New Roman" w:cs="Times New Roman"/>
          <w:color w:val="000000" w:themeColor="text1"/>
          <w:sz w:val="28"/>
          <w:szCs w:val="28"/>
          <w:shd w:val="clear" w:color="auto" w:fill="FFFFFF"/>
        </w:rPr>
        <w:t xml:space="preserve"> 17 червня 1999 року за № 387/3680)</w:t>
      </w:r>
      <w:r w:rsidR="002615C7" w:rsidRPr="002615C7">
        <w:rPr>
          <w:rFonts w:ascii="Times New Roman" w:hAnsi="Times New Roman" w:cs="Times New Roman"/>
          <w:color w:val="000000" w:themeColor="text1"/>
          <w:sz w:val="28"/>
          <w:szCs w:val="28"/>
        </w:rPr>
        <w:t xml:space="preserve"> </w:t>
      </w:r>
      <w:r w:rsidR="004E545F" w:rsidRPr="002615C7">
        <w:rPr>
          <w:rFonts w:ascii="Times New Roman" w:hAnsi="Times New Roman" w:cs="Times New Roman"/>
          <w:color w:val="000000" w:themeColor="text1"/>
          <w:sz w:val="28"/>
          <w:szCs w:val="28"/>
        </w:rPr>
        <w:t xml:space="preserve">протоколу засідання опікунської ради при виконкомі селищної ради  від </w:t>
      </w:r>
      <w:r w:rsidR="00081AD4">
        <w:rPr>
          <w:rFonts w:ascii="Times New Roman" w:hAnsi="Times New Roman" w:cs="Times New Roman"/>
          <w:color w:val="000000" w:themeColor="text1"/>
          <w:sz w:val="28"/>
          <w:szCs w:val="28"/>
        </w:rPr>
        <w:t>2</w:t>
      </w:r>
      <w:r w:rsidR="00C83258" w:rsidRPr="002615C7">
        <w:rPr>
          <w:rFonts w:ascii="Times New Roman" w:hAnsi="Times New Roman" w:cs="Times New Roman"/>
          <w:color w:val="000000" w:themeColor="text1"/>
          <w:sz w:val="28"/>
          <w:szCs w:val="28"/>
        </w:rPr>
        <w:t>1</w:t>
      </w:r>
      <w:r w:rsidR="004E545F" w:rsidRPr="002615C7">
        <w:rPr>
          <w:rFonts w:ascii="Times New Roman" w:hAnsi="Times New Roman" w:cs="Times New Roman"/>
          <w:color w:val="000000" w:themeColor="text1"/>
          <w:sz w:val="28"/>
          <w:szCs w:val="28"/>
        </w:rPr>
        <w:t>.</w:t>
      </w:r>
      <w:r w:rsidR="00081AD4">
        <w:rPr>
          <w:rFonts w:ascii="Times New Roman" w:hAnsi="Times New Roman" w:cs="Times New Roman"/>
          <w:color w:val="000000" w:themeColor="text1"/>
          <w:sz w:val="28"/>
          <w:szCs w:val="28"/>
        </w:rPr>
        <w:t>05</w:t>
      </w:r>
      <w:r w:rsidR="004E545F" w:rsidRPr="002615C7">
        <w:rPr>
          <w:rFonts w:ascii="Times New Roman" w:hAnsi="Times New Roman" w:cs="Times New Roman"/>
          <w:color w:val="000000" w:themeColor="text1"/>
          <w:sz w:val="28"/>
          <w:szCs w:val="28"/>
        </w:rPr>
        <w:t>.202</w:t>
      </w:r>
      <w:r w:rsidR="00081AD4">
        <w:rPr>
          <w:rFonts w:ascii="Times New Roman" w:hAnsi="Times New Roman" w:cs="Times New Roman"/>
          <w:color w:val="000000" w:themeColor="text1"/>
          <w:sz w:val="28"/>
          <w:szCs w:val="28"/>
        </w:rPr>
        <w:t>4</w:t>
      </w:r>
      <w:r w:rsidR="004E545F" w:rsidRPr="002615C7">
        <w:rPr>
          <w:rFonts w:ascii="Times New Roman" w:hAnsi="Times New Roman" w:cs="Times New Roman"/>
          <w:color w:val="000000" w:themeColor="text1"/>
          <w:sz w:val="28"/>
          <w:szCs w:val="28"/>
        </w:rPr>
        <w:t xml:space="preserve"> р. </w:t>
      </w:r>
      <w:r w:rsidR="00462023" w:rsidRPr="002615C7">
        <w:rPr>
          <w:rFonts w:ascii="Times New Roman" w:hAnsi="Times New Roman" w:cs="Times New Roman"/>
          <w:color w:val="000000" w:themeColor="text1"/>
          <w:sz w:val="28"/>
          <w:szCs w:val="28"/>
        </w:rPr>
        <w:t>№</w:t>
      </w:r>
      <w:r w:rsidR="006D423F" w:rsidRPr="002615C7">
        <w:rPr>
          <w:rFonts w:ascii="Times New Roman" w:hAnsi="Times New Roman" w:cs="Times New Roman"/>
          <w:color w:val="000000" w:themeColor="text1"/>
          <w:sz w:val="28"/>
          <w:szCs w:val="28"/>
        </w:rPr>
        <w:t xml:space="preserve"> </w:t>
      </w:r>
      <w:r w:rsidR="00081AD4">
        <w:rPr>
          <w:rFonts w:ascii="Times New Roman" w:hAnsi="Times New Roman" w:cs="Times New Roman"/>
          <w:color w:val="000000" w:themeColor="text1"/>
          <w:sz w:val="28"/>
          <w:szCs w:val="28"/>
        </w:rPr>
        <w:t>5</w:t>
      </w:r>
      <w:r w:rsidR="00462023" w:rsidRPr="002615C7">
        <w:rPr>
          <w:rFonts w:ascii="Times New Roman" w:hAnsi="Times New Roman" w:cs="Times New Roman"/>
          <w:color w:val="000000" w:themeColor="text1"/>
          <w:sz w:val="28"/>
          <w:szCs w:val="28"/>
        </w:rPr>
        <w:t xml:space="preserve">, </w:t>
      </w:r>
      <w:r w:rsidR="00434492" w:rsidRPr="002615C7">
        <w:rPr>
          <w:rFonts w:ascii="Times New Roman" w:hAnsi="Times New Roman" w:cs="Times New Roman"/>
          <w:color w:val="000000" w:themeColor="text1"/>
          <w:sz w:val="28"/>
          <w:szCs w:val="28"/>
        </w:rPr>
        <w:t xml:space="preserve"> </w:t>
      </w:r>
    </w:p>
    <w:p w14:paraId="230C86A6" w14:textId="77777777" w:rsidR="0049522D" w:rsidRPr="002615C7" w:rsidRDefault="0049522D" w:rsidP="00F2626D">
      <w:pPr>
        <w:spacing w:after="0" w:line="240" w:lineRule="auto"/>
        <w:ind w:firstLine="567"/>
        <w:jc w:val="both"/>
        <w:rPr>
          <w:rFonts w:ascii="Times New Roman" w:eastAsia="Times New Roman" w:hAnsi="Times New Roman" w:cs="Times New Roman"/>
          <w:color w:val="000000" w:themeColor="text1"/>
          <w:sz w:val="21"/>
          <w:szCs w:val="21"/>
          <w:lang w:eastAsia="uk-UA"/>
        </w:rPr>
      </w:pPr>
    </w:p>
    <w:p w14:paraId="19529FD2" w14:textId="499BA98D" w:rsidR="00BA424E" w:rsidRPr="00ED2AB2" w:rsidRDefault="00BA424E" w:rsidP="00BA424E">
      <w:pPr>
        <w:spacing w:after="0"/>
        <w:jc w:val="both"/>
        <w:rPr>
          <w:rFonts w:ascii="Times New Roman" w:hAnsi="Times New Roman" w:cs="Times New Roman"/>
          <w:sz w:val="28"/>
          <w:szCs w:val="28"/>
        </w:rPr>
      </w:pPr>
      <w:r w:rsidRPr="00ED2AB2">
        <w:rPr>
          <w:rFonts w:ascii="Times New Roman" w:hAnsi="Times New Roman" w:cs="Times New Roman"/>
          <w:sz w:val="28"/>
          <w:szCs w:val="28"/>
        </w:rPr>
        <w:t>виконавчий комітет Старовижівської селищної ради вирішив:</w:t>
      </w:r>
    </w:p>
    <w:p w14:paraId="0629E637" w14:textId="77777777" w:rsidR="00F2626D" w:rsidRPr="00ED2AB2" w:rsidRDefault="00F2626D" w:rsidP="00BA424E">
      <w:pPr>
        <w:spacing w:after="0"/>
        <w:jc w:val="both"/>
        <w:rPr>
          <w:rFonts w:ascii="Times New Roman" w:hAnsi="Times New Roman" w:cs="Times New Roman"/>
          <w:sz w:val="28"/>
          <w:szCs w:val="28"/>
        </w:rPr>
      </w:pPr>
    </w:p>
    <w:p w14:paraId="3FBAE0AE" w14:textId="7E0C900F" w:rsidR="002D1920" w:rsidRPr="00ED2AB2" w:rsidRDefault="0001394D" w:rsidP="00ED2AB2">
      <w:pPr>
        <w:pStyle w:val="a3"/>
        <w:numPr>
          <w:ilvl w:val="0"/>
          <w:numId w:val="4"/>
        </w:numPr>
        <w:jc w:val="both"/>
        <w:rPr>
          <w:rFonts w:ascii="Times New Roman" w:hAnsi="Times New Roman" w:cs="Times New Roman"/>
          <w:sz w:val="28"/>
          <w:szCs w:val="28"/>
          <w:lang w:val="uk-UA"/>
        </w:rPr>
      </w:pPr>
      <w:r w:rsidRPr="00ED2AB2">
        <w:rPr>
          <w:rFonts w:ascii="Times New Roman" w:hAnsi="Times New Roman" w:cs="Times New Roman"/>
          <w:sz w:val="28"/>
          <w:szCs w:val="28"/>
          <w:lang w:val="uk-UA"/>
        </w:rPr>
        <w:t>За</w:t>
      </w:r>
      <w:r w:rsidR="002D1920" w:rsidRPr="00ED2AB2">
        <w:rPr>
          <w:rFonts w:ascii="Times New Roman" w:hAnsi="Times New Roman" w:cs="Times New Roman"/>
          <w:sz w:val="28"/>
          <w:szCs w:val="28"/>
          <w:lang w:val="uk-UA"/>
        </w:rPr>
        <w:t>тверди</w:t>
      </w:r>
      <w:r w:rsidRPr="00ED2AB2">
        <w:rPr>
          <w:rFonts w:ascii="Times New Roman" w:hAnsi="Times New Roman" w:cs="Times New Roman"/>
          <w:sz w:val="28"/>
          <w:szCs w:val="28"/>
          <w:lang w:val="uk-UA"/>
        </w:rPr>
        <w:t xml:space="preserve">ти </w:t>
      </w:r>
      <w:r w:rsidR="002D1920" w:rsidRPr="00ED2AB2">
        <w:rPr>
          <w:rFonts w:ascii="Times New Roman" w:hAnsi="Times New Roman" w:cs="Times New Roman"/>
          <w:bCs/>
          <w:sz w:val="28"/>
          <w:szCs w:val="28"/>
          <w:lang w:val="uk-UA"/>
        </w:rPr>
        <w:t xml:space="preserve">висновок </w:t>
      </w:r>
      <w:r w:rsidR="00712A7C" w:rsidRPr="00ED2AB2">
        <w:rPr>
          <w:rFonts w:ascii="Times New Roman" w:hAnsi="Times New Roman" w:cs="Times New Roman"/>
          <w:bCs/>
          <w:sz w:val="28"/>
          <w:szCs w:val="28"/>
          <w:lang w:val="uk-UA"/>
        </w:rPr>
        <w:t xml:space="preserve">опікунської ради при виконавчому комітеті Старовижівської селищної ради </w:t>
      </w:r>
      <w:r w:rsidR="002D1920" w:rsidRPr="00ED2AB2">
        <w:rPr>
          <w:rFonts w:ascii="Times New Roman" w:hAnsi="Times New Roman" w:cs="Times New Roman"/>
          <w:bCs/>
          <w:sz w:val="28"/>
          <w:szCs w:val="28"/>
          <w:lang w:val="uk-UA"/>
        </w:rPr>
        <w:t xml:space="preserve">про доцільність призначення </w:t>
      </w:r>
      <w:r w:rsidR="00ED2AB2" w:rsidRPr="00ED2AB2">
        <w:rPr>
          <w:rFonts w:ascii="Times New Roman" w:hAnsi="Times New Roman" w:cs="Times New Roman"/>
          <w:sz w:val="28"/>
          <w:szCs w:val="28"/>
          <w:lang w:val="uk-UA"/>
        </w:rPr>
        <w:t xml:space="preserve">Чабана Олександра Володимировича </w:t>
      </w:r>
      <w:r w:rsidR="002D1920" w:rsidRPr="00ED2AB2">
        <w:rPr>
          <w:rFonts w:ascii="Times New Roman" w:hAnsi="Times New Roman" w:cs="Times New Roman"/>
          <w:bCs/>
          <w:sz w:val="28"/>
          <w:szCs w:val="28"/>
          <w:lang w:val="uk-UA"/>
        </w:rPr>
        <w:t xml:space="preserve">опікуном над </w:t>
      </w:r>
      <w:r w:rsidR="00ED2AB2" w:rsidRPr="00ED2AB2">
        <w:rPr>
          <w:rFonts w:ascii="Times New Roman" w:hAnsi="Times New Roman" w:cs="Times New Roman"/>
          <w:sz w:val="28"/>
          <w:szCs w:val="28"/>
          <w:lang w:val="uk-UA"/>
        </w:rPr>
        <w:t>Чабан Тетяною Володимирівною</w:t>
      </w:r>
      <w:r w:rsidR="00712A7C" w:rsidRPr="00ED2AB2">
        <w:rPr>
          <w:rFonts w:ascii="Times New Roman" w:hAnsi="Times New Roman" w:cs="Times New Roman"/>
          <w:bCs/>
          <w:sz w:val="28"/>
          <w:szCs w:val="28"/>
          <w:lang w:val="uk-UA"/>
        </w:rPr>
        <w:t xml:space="preserve"> (висновок додається).</w:t>
      </w:r>
    </w:p>
    <w:p w14:paraId="6F877883" w14:textId="2A78D79E" w:rsidR="00992D58" w:rsidRPr="00ED2AB2" w:rsidRDefault="00992D58" w:rsidP="002D1920">
      <w:pPr>
        <w:pStyle w:val="a3"/>
        <w:numPr>
          <w:ilvl w:val="0"/>
          <w:numId w:val="4"/>
        </w:numPr>
        <w:spacing w:line="276" w:lineRule="auto"/>
        <w:jc w:val="both"/>
        <w:rPr>
          <w:rFonts w:ascii="Times New Roman" w:hAnsi="Times New Roman" w:cs="Times New Roman"/>
          <w:bCs/>
          <w:sz w:val="28"/>
          <w:szCs w:val="28"/>
          <w:lang w:val="uk-UA"/>
        </w:rPr>
      </w:pPr>
      <w:r w:rsidRPr="00ED2AB2">
        <w:rPr>
          <w:rFonts w:ascii="Times New Roman" w:hAnsi="Times New Roman" w:cs="Times New Roman"/>
          <w:bCs/>
          <w:sz w:val="28"/>
          <w:szCs w:val="28"/>
          <w:lang w:val="uk-UA"/>
        </w:rPr>
        <w:t>Визнати до</w:t>
      </w:r>
      <w:r w:rsidR="006554C0" w:rsidRPr="00ED2AB2">
        <w:rPr>
          <w:rFonts w:ascii="Times New Roman" w:hAnsi="Times New Roman" w:cs="Times New Roman"/>
          <w:bCs/>
          <w:sz w:val="28"/>
          <w:szCs w:val="28"/>
          <w:lang w:val="uk-UA"/>
        </w:rPr>
        <w:t>цільним при</w:t>
      </w:r>
      <w:r w:rsidR="00EE4BC7" w:rsidRPr="00ED2AB2">
        <w:rPr>
          <w:rFonts w:ascii="Times New Roman" w:hAnsi="Times New Roman" w:cs="Times New Roman"/>
          <w:bCs/>
          <w:sz w:val="28"/>
          <w:szCs w:val="28"/>
          <w:lang w:val="uk-UA"/>
        </w:rPr>
        <w:t xml:space="preserve">значення </w:t>
      </w:r>
      <w:r w:rsidR="00ED2AB2" w:rsidRPr="00ED2AB2">
        <w:rPr>
          <w:rFonts w:ascii="Times New Roman" w:hAnsi="Times New Roman" w:cs="Times New Roman"/>
          <w:sz w:val="28"/>
          <w:szCs w:val="28"/>
          <w:lang w:val="uk-UA"/>
        </w:rPr>
        <w:t xml:space="preserve">Чабана Олександра Володимировича </w:t>
      </w:r>
      <w:r w:rsidR="00ED2AB2" w:rsidRPr="00ED2AB2">
        <w:rPr>
          <w:rFonts w:ascii="Times New Roman" w:hAnsi="Times New Roman" w:cs="Times New Roman"/>
          <w:bCs/>
          <w:sz w:val="28"/>
          <w:szCs w:val="28"/>
          <w:lang w:val="uk-UA"/>
        </w:rPr>
        <w:t xml:space="preserve">опікуном над </w:t>
      </w:r>
      <w:r w:rsidR="00ED2AB2" w:rsidRPr="00ED2AB2">
        <w:rPr>
          <w:rFonts w:ascii="Times New Roman" w:hAnsi="Times New Roman" w:cs="Times New Roman"/>
          <w:sz w:val="28"/>
          <w:szCs w:val="28"/>
          <w:lang w:val="uk-UA"/>
        </w:rPr>
        <w:t>Чабан Тетяною Володимирівною</w:t>
      </w:r>
      <w:r w:rsidR="00EE4BC7" w:rsidRPr="00ED2AB2">
        <w:rPr>
          <w:rFonts w:ascii="Times New Roman" w:hAnsi="Times New Roman" w:cs="Times New Roman"/>
          <w:bCs/>
          <w:sz w:val="28"/>
          <w:szCs w:val="28"/>
          <w:lang w:val="uk-UA"/>
        </w:rPr>
        <w:t>, в разі визнання її судом недієздатною.</w:t>
      </w:r>
    </w:p>
    <w:p w14:paraId="4F8C42C0" w14:textId="71566312" w:rsidR="0001394D" w:rsidRPr="00ED2AB2" w:rsidRDefault="00EE4BC7" w:rsidP="00EE4BC7">
      <w:pPr>
        <w:pStyle w:val="a3"/>
        <w:numPr>
          <w:ilvl w:val="0"/>
          <w:numId w:val="4"/>
        </w:numPr>
        <w:spacing w:line="276" w:lineRule="auto"/>
        <w:jc w:val="both"/>
        <w:rPr>
          <w:rFonts w:ascii="Times New Roman" w:hAnsi="Times New Roman" w:cs="Times New Roman"/>
          <w:sz w:val="36"/>
          <w:szCs w:val="36"/>
          <w:lang w:val="uk-UA"/>
        </w:rPr>
      </w:pPr>
      <w:r w:rsidRPr="00ED2AB2">
        <w:rPr>
          <w:rFonts w:ascii="Times New Roman" w:hAnsi="Times New Roman" w:cs="Times New Roman"/>
          <w:sz w:val="28"/>
          <w:szCs w:val="28"/>
          <w:lang w:val="uk-UA"/>
        </w:rPr>
        <w:t xml:space="preserve">Контроль за виконанням рішення покласти на заступника селищного голови з питань діяльності виконавчих органів ради </w:t>
      </w:r>
      <w:r w:rsidR="009D192F" w:rsidRPr="00ED2AB2">
        <w:rPr>
          <w:rFonts w:ascii="Times New Roman" w:hAnsi="Times New Roman" w:cs="Times New Roman"/>
          <w:sz w:val="28"/>
          <w:szCs w:val="28"/>
          <w:lang w:val="uk-UA"/>
        </w:rPr>
        <w:t xml:space="preserve">Юрія </w:t>
      </w:r>
      <w:proofErr w:type="spellStart"/>
      <w:r w:rsidRPr="00ED2AB2">
        <w:rPr>
          <w:rFonts w:ascii="Times New Roman" w:hAnsi="Times New Roman" w:cs="Times New Roman"/>
          <w:sz w:val="28"/>
          <w:szCs w:val="28"/>
          <w:lang w:val="uk-UA"/>
        </w:rPr>
        <w:t>Кудацького</w:t>
      </w:r>
      <w:proofErr w:type="spellEnd"/>
      <w:r w:rsidR="009D192F" w:rsidRPr="00ED2AB2">
        <w:rPr>
          <w:rFonts w:ascii="Times New Roman" w:hAnsi="Times New Roman" w:cs="Times New Roman"/>
          <w:sz w:val="28"/>
          <w:szCs w:val="28"/>
          <w:lang w:val="uk-UA"/>
        </w:rPr>
        <w:t>.</w:t>
      </w:r>
      <w:r w:rsidRPr="00ED2AB2">
        <w:rPr>
          <w:rFonts w:ascii="Times New Roman" w:hAnsi="Times New Roman" w:cs="Times New Roman"/>
          <w:sz w:val="28"/>
          <w:szCs w:val="28"/>
          <w:lang w:val="uk-UA"/>
        </w:rPr>
        <w:t xml:space="preserve"> </w:t>
      </w:r>
    </w:p>
    <w:p w14:paraId="0484558C" w14:textId="54F6CEB3" w:rsidR="00BA424E" w:rsidRPr="00ED2AB2" w:rsidRDefault="00BA424E" w:rsidP="00BA424E">
      <w:pPr>
        <w:spacing w:after="0"/>
        <w:jc w:val="both"/>
        <w:rPr>
          <w:rFonts w:ascii="Times New Roman" w:eastAsia="Times New Roman" w:hAnsi="Times New Roman" w:cs="Times New Roman"/>
          <w:sz w:val="28"/>
          <w:szCs w:val="28"/>
        </w:rPr>
      </w:pPr>
    </w:p>
    <w:p w14:paraId="1B6491EE" w14:textId="77777777" w:rsidR="003A7DCB" w:rsidRPr="00011BF5" w:rsidRDefault="003A7DCB" w:rsidP="00BA424E">
      <w:pPr>
        <w:spacing w:after="0"/>
        <w:jc w:val="both"/>
        <w:rPr>
          <w:rFonts w:ascii="Times New Roman" w:eastAsia="Times New Roman" w:hAnsi="Times New Roman" w:cs="Times New Roman"/>
          <w:sz w:val="28"/>
          <w:szCs w:val="28"/>
        </w:rPr>
      </w:pPr>
    </w:p>
    <w:p w14:paraId="1E255B30" w14:textId="792D6DE8" w:rsidR="00BA424E" w:rsidRDefault="00BA424E" w:rsidP="00462023">
      <w:pPr>
        <w:spacing w:after="0" w:line="240" w:lineRule="auto"/>
        <w:ind w:right="-360"/>
        <w:jc w:val="both"/>
        <w:rPr>
          <w:rFonts w:ascii="Times New Roman" w:hAnsi="Times New Roman" w:cs="Times New Roman"/>
          <w:szCs w:val="24"/>
        </w:rPr>
      </w:pPr>
      <w:r w:rsidRPr="0096178E">
        <w:rPr>
          <w:rFonts w:ascii="Times New Roman" w:hAnsi="Times New Roman" w:cs="Times New Roman"/>
          <w:sz w:val="28"/>
          <w:szCs w:val="28"/>
        </w:rPr>
        <w:t xml:space="preserve">Селищний голова                                                                </w:t>
      </w:r>
      <w:r>
        <w:rPr>
          <w:rFonts w:ascii="Times New Roman" w:hAnsi="Times New Roman" w:cs="Times New Roman"/>
          <w:sz w:val="28"/>
          <w:szCs w:val="28"/>
        </w:rPr>
        <w:t>Василь КАМІНСЬКИЙ</w:t>
      </w:r>
    </w:p>
    <w:p w14:paraId="12970FB0" w14:textId="77777777" w:rsidR="008A50DF" w:rsidRDefault="008A50DF" w:rsidP="00462023">
      <w:pPr>
        <w:pStyle w:val="a3"/>
        <w:ind w:left="0"/>
        <w:jc w:val="both"/>
        <w:rPr>
          <w:rFonts w:ascii="Times New Roman" w:hAnsi="Times New Roman" w:cs="Times New Roman"/>
          <w:szCs w:val="24"/>
          <w:lang w:val="uk-UA"/>
        </w:rPr>
      </w:pPr>
    </w:p>
    <w:p w14:paraId="1A27F3B1" w14:textId="4E9DB0DE" w:rsidR="00BA424E" w:rsidRDefault="00BA424E" w:rsidP="00462023">
      <w:pPr>
        <w:pStyle w:val="a3"/>
        <w:ind w:left="0"/>
        <w:jc w:val="both"/>
        <w:rPr>
          <w:rFonts w:ascii="Times New Roman" w:hAnsi="Times New Roman" w:cs="Times New Roman"/>
          <w:szCs w:val="24"/>
        </w:rPr>
      </w:pPr>
      <w:r w:rsidRPr="00522225">
        <w:rPr>
          <w:rFonts w:ascii="Times New Roman" w:hAnsi="Times New Roman" w:cs="Times New Roman"/>
          <w:szCs w:val="24"/>
          <w:lang w:val="uk-UA"/>
        </w:rPr>
        <w:t>Антоніна</w:t>
      </w:r>
      <w:r>
        <w:rPr>
          <w:rFonts w:ascii="Times New Roman" w:hAnsi="Times New Roman" w:cs="Times New Roman"/>
          <w:szCs w:val="24"/>
        </w:rPr>
        <w:t xml:space="preserve"> Кулик</w:t>
      </w:r>
    </w:p>
    <w:p w14:paraId="6D407DBD" w14:textId="194072A1" w:rsidR="009001FA" w:rsidRPr="009001FA" w:rsidRDefault="009001FA" w:rsidP="009001FA">
      <w:pPr>
        <w:spacing w:line="276" w:lineRule="auto"/>
        <w:rPr>
          <w:rFonts w:ascii="Times New Roman" w:hAnsi="Times New Roman" w:cs="Times New Roman"/>
          <w:sz w:val="28"/>
          <w:szCs w:val="28"/>
        </w:rPr>
      </w:pPr>
      <w:r w:rsidRPr="009001FA">
        <w:rPr>
          <w:rFonts w:ascii="Times New Roman" w:hAnsi="Times New Roman" w:cs="Times New Roman"/>
          <w:sz w:val="28"/>
          <w:szCs w:val="28"/>
        </w:rPr>
        <w:t xml:space="preserve"> </w:t>
      </w:r>
    </w:p>
    <w:p w14:paraId="5E24AD1A" w14:textId="77777777" w:rsidR="009001FA" w:rsidRPr="009001FA" w:rsidRDefault="009001FA" w:rsidP="009001FA">
      <w:pPr>
        <w:spacing w:after="0" w:line="276" w:lineRule="auto"/>
        <w:ind w:left="5245"/>
        <w:rPr>
          <w:rFonts w:ascii="Times New Roman" w:hAnsi="Times New Roman" w:cs="Times New Roman"/>
          <w:sz w:val="28"/>
          <w:szCs w:val="28"/>
        </w:rPr>
      </w:pPr>
      <w:r w:rsidRPr="009001FA">
        <w:rPr>
          <w:rFonts w:ascii="Times New Roman" w:hAnsi="Times New Roman" w:cs="Times New Roman"/>
          <w:sz w:val="28"/>
          <w:szCs w:val="28"/>
        </w:rPr>
        <w:lastRenderedPageBreak/>
        <w:t>ЗАТВЕРДЖЕНО</w:t>
      </w:r>
    </w:p>
    <w:p w14:paraId="40119896" w14:textId="77777777" w:rsidR="009001FA" w:rsidRPr="009001FA" w:rsidRDefault="009001FA" w:rsidP="009001FA">
      <w:pPr>
        <w:spacing w:after="0" w:line="276" w:lineRule="auto"/>
        <w:ind w:left="5245"/>
        <w:rPr>
          <w:rFonts w:ascii="Times New Roman" w:hAnsi="Times New Roman" w:cs="Times New Roman"/>
          <w:sz w:val="28"/>
          <w:szCs w:val="28"/>
        </w:rPr>
      </w:pPr>
      <w:r w:rsidRPr="009001FA">
        <w:rPr>
          <w:rFonts w:ascii="Times New Roman" w:hAnsi="Times New Roman" w:cs="Times New Roman"/>
          <w:sz w:val="28"/>
          <w:szCs w:val="28"/>
        </w:rPr>
        <w:t xml:space="preserve">Рішенням виконавчого комітету  </w:t>
      </w:r>
    </w:p>
    <w:p w14:paraId="7E1779AC" w14:textId="77777777" w:rsidR="009001FA" w:rsidRPr="009001FA" w:rsidRDefault="009001FA" w:rsidP="009001FA">
      <w:pPr>
        <w:spacing w:after="0" w:line="276" w:lineRule="auto"/>
        <w:ind w:left="5245"/>
        <w:rPr>
          <w:rFonts w:ascii="Times New Roman" w:hAnsi="Times New Roman" w:cs="Times New Roman"/>
          <w:sz w:val="28"/>
          <w:szCs w:val="28"/>
        </w:rPr>
      </w:pPr>
      <w:r w:rsidRPr="009001FA">
        <w:rPr>
          <w:rFonts w:ascii="Times New Roman" w:hAnsi="Times New Roman" w:cs="Times New Roman"/>
          <w:sz w:val="28"/>
          <w:szCs w:val="28"/>
        </w:rPr>
        <w:t xml:space="preserve">Старовижівської селищної ради </w:t>
      </w:r>
    </w:p>
    <w:p w14:paraId="65A3AAC0" w14:textId="1977003A" w:rsidR="009001FA" w:rsidRPr="009001FA" w:rsidRDefault="003F71B9" w:rsidP="009001FA">
      <w:pPr>
        <w:spacing w:after="0" w:line="276" w:lineRule="auto"/>
        <w:ind w:left="5245"/>
        <w:rPr>
          <w:rFonts w:ascii="Times New Roman" w:hAnsi="Times New Roman" w:cs="Times New Roman"/>
          <w:sz w:val="28"/>
          <w:szCs w:val="28"/>
        </w:rPr>
      </w:pPr>
      <w:r>
        <w:rPr>
          <w:rFonts w:ascii="Times New Roman" w:hAnsi="Times New Roman" w:cs="Times New Roman"/>
          <w:sz w:val="28"/>
          <w:szCs w:val="28"/>
        </w:rPr>
        <w:t>від 30 травня 2024 р.  № 66</w:t>
      </w:r>
      <w:bookmarkStart w:id="0" w:name="_GoBack"/>
      <w:bookmarkEnd w:id="0"/>
    </w:p>
    <w:p w14:paraId="52DA7DE9" w14:textId="77777777" w:rsidR="009001FA" w:rsidRPr="009001FA" w:rsidRDefault="009001FA" w:rsidP="009001FA">
      <w:pPr>
        <w:spacing w:line="276" w:lineRule="auto"/>
        <w:rPr>
          <w:rFonts w:ascii="Times New Roman" w:hAnsi="Times New Roman" w:cs="Times New Roman"/>
          <w:sz w:val="28"/>
          <w:szCs w:val="28"/>
        </w:rPr>
      </w:pPr>
    </w:p>
    <w:p w14:paraId="231D3EA5" w14:textId="77777777" w:rsidR="009001FA" w:rsidRPr="009001FA" w:rsidRDefault="009001FA" w:rsidP="009001FA">
      <w:pPr>
        <w:spacing w:line="276" w:lineRule="auto"/>
        <w:jc w:val="center"/>
        <w:rPr>
          <w:rFonts w:ascii="Times New Roman" w:hAnsi="Times New Roman" w:cs="Times New Roman"/>
          <w:b/>
          <w:sz w:val="28"/>
          <w:szCs w:val="28"/>
        </w:rPr>
      </w:pPr>
      <w:r w:rsidRPr="009001FA">
        <w:rPr>
          <w:rFonts w:ascii="Times New Roman" w:hAnsi="Times New Roman" w:cs="Times New Roman"/>
          <w:b/>
          <w:sz w:val="28"/>
          <w:szCs w:val="28"/>
        </w:rPr>
        <w:t>ВИСНОВОК</w:t>
      </w:r>
    </w:p>
    <w:p w14:paraId="33F9021B" w14:textId="77777777" w:rsidR="009001FA" w:rsidRPr="009001FA" w:rsidRDefault="009001FA" w:rsidP="009001FA">
      <w:pPr>
        <w:spacing w:line="276" w:lineRule="auto"/>
        <w:jc w:val="center"/>
        <w:rPr>
          <w:rFonts w:ascii="Times New Roman" w:hAnsi="Times New Roman" w:cs="Times New Roman"/>
          <w:b/>
          <w:sz w:val="28"/>
          <w:szCs w:val="28"/>
        </w:rPr>
      </w:pPr>
      <w:r w:rsidRPr="009001FA">
        <w:rPr>
          <w:rFonts w:ascii="Times New Roman" w:hAnsi="Times New Roman" w:cs="Times New Roman"/>
          <w:b/>
          <w:sz w:val="28"/>
          <w:szCs w:val="28"/>
        </w:rPr>
        <w:t>про доцільність призначення Чабана Олександра Володимировича опікуном над Чабан Тетяною Володимирівною</w:t>
      </w:r>
    </w:p>
    <w:p w14:paraId="72D28831" w14:textId="77777777" w:rsidR="009001FA" w:rsidRPr="009001FA" w:rsidRDefault="009001FA" w:rsidP="009001FA">
      <w:pPr>
        <w:pStyle w:val="a3"/>
        <w:ind w:left="0" w:firstLine="567"/>
        <w:jc w:val="both"/>
        <w:rPr>
          <w:rFonts w:ascii="Times New Roman" w:hAnsi="Times New Roman" w:cs="Times New Roman"/>
          <w:color w:val="000000"/>
          <w:sz w:val="28"/>
          <w:szCs w:val="28"/>
          <w:lang w:val="uk-UA"/>
        </w:rPr>
      </w:pPr>
    </w:p>
    <w:p w14:paraId="11BFBD75" w14:textId="77777777" w:rsidR="009001FA" w:rsidRPr="009001FA" w:rsidRDefault="009001FA" w:rsidP="009001FA">
      <w:pPr>
        <w:pStyle w:val="a3"/>
        <w:ind w:left="0" w:firstLine="567"/>
        <w:jc w:val="both"/>
        <w:rPr>
          <w:rStyle w:val="aa"/>
          <w:rFonts w:ascii="Times New Roman" w:hAnsi="Times New Roman" w:cs="Times New Roman"/>
          <w:i w:val="0"/>
          <w:color w:val="000000"/>
          <w:sz w:val="28"/>
          <w:szCs w:val="28"/>
          <w:lang w:val="uk-UA"/>
        </w:rPr>
      </w:pPr>
      <w:r w:rsidRPr="009001FA">
        <w:rPr>
          <w:rFonts w:ascii="Times New Roman" w:hAnsi="Times New Roman" w:cs="Times New Roman"/>
          <w:color w:val="000000"/>
          <w:sz w:val="28"/>
          <w:szCs w:val="28"/>
          <w:lang w:val="uk-UA"/>
        </w:rPr>
        <w:t>01 травня 2024 року надійшла заява від</w:t>
      </w:r>
      <w:r w:rsidRPr="009001FA">
        <w:rPr>
          <w:rFonts w:ascii="Times New Roman" w:hAnsi="Times New Roman" w:cs="Times New Roman"/>
          <w:sz w:val="28"/>
          <w:szCs w:val="28"/>
          <w:lang w:val="uk-UA"/>
        </w:rPr>
        <w:t xml:space="preserve"> Чабана Олександра Володимировича, 10.04.1988 </w:t>
      </w:r>
      <w:proofErr w:type="spellStart"/>
      <w:r w:rsidRPr="009001FA">
        <w:rPr>
          <w:rFonts w:ascii="Times New Roman" w:hAnsi="Times New Roman" w:cs="Times New Roman"/>
          <w:sz w:val="28"/>
          <w:szCs w:val="28"/>
          <w:lang w:val="uk-UA"/>
        </w:rPr>
        <w:t>р.н</w:t>
      </w:r>
      <w:proofErr w:type="spellEnd"/>
      <w:r w:rsidRPr="009001FA">
        <w:rPr>
          <w:rFonts w:ascii="Times New Roman" w:hAnsi="Times New Roman" w:cs="Times New Roman"/>
          <w:sz w:val="28"/>
          <w:szCs w:val="28"/>
          <w:lang w:val="uk-UA"/>
        </w:rPr>
        <w:t xml:space="preserve">., жителя с. Брідки, вул. Мирна, 1, щодо надання висновку опікунської ради при виконавчому комітеті Старовижівської селищної ради про доцільність призначення опікуном над його сестрою Чабан Тетяною Володимирівною, 27.08.1985 </w:t>
      </w:r>
      <w:proofErr w:type="spellStart"/>
      <w:r w:rsidRPr="009001FA">
        <w:rPr>
          <w:rFonts w:ascii="Times New Roman" w:hAnsi="Times New Roman" w:cs="Times New Roman"/>
          <w:sz w:val="28"/>
          <w:szCs w:val="28"/>
          <w:lang w:val="uk-UA"/>
        </w:rPr>
        <w:t>р.н</w:t>
      </w:r>
      <w:proofErr w:type="spellEnd"/>
      <w:r w:rsidRPr="009001FA">
        <w:rPr>
          <w:rFonts w:ascii="Times New Roman" w:hAnsi="Times New Roman" w:cs="Times New Roman"/>
          <w:sz w:val="28"/>
          <w:szCs w:val="28"/>
          <w:lang w:val="uk-UA"/>
        </w:rPr>
        <w:t>., жителькою с. Брідки, вул. Мирна, 1, з відповідним пакетом документів.</w:t>
      </w:r>
      <w:r w:rsidRPr="009001FA">
        <w:rPr>
          <w:rStyle w:val="aa"/>
          <w:rFonts w:ascii="Times New Roman" w:hAnsi="Times New Roman" w:cs="Times New Roman"/>
          <w:i w:val="0"/>
          <w:color w:val="000000"/>
          <w:sz w:val="28"/>
          <w:szCs w:val="28"/>
          <w:lang w:val="uk-UA"/>
        </w:rPr>
        <w:t xml:space="preserve"> </w:t>
      </w:r>
    </w:p>
    <w:p w14:paraId="03D3FC83" w14:textId="77777777" w:rsidR="009001FA" w:rsidRPr="009001FA" w:rsidRDefault="009001FA" w:rsidP="009001FA">
      <w:pPr>
        <w:pStyle w:val="a3"/>
        <w:spacing w:line="276" w:lineRule="auto"/>
        <w:ind w:left="0" w:firstLine="567"/>
        <w:jc w:val="both"/>
        <w:rPr>
          <w:rFonts w:ascii="Times New Roman" w:hAnsi="Times New Roman" w:cs="Times New Roman"/>
          <w:color w:val="000000"/>
          <w:sz w:val="28"/>
          <w:szCs w:val="28"/>
          <w:lang w:val="uk-UA"/>
        </w:rPr>
      </w:pPr>
      <w:r w:rsidRPr="009001FA">
        <w:rPr>
          <w:rFonts w:ascii="Times New Roman" w:hAnsi="Times New Roman" w:cs="Times New Roman"/>
          <w:sz w:val="28"/>
          <w:szCs w:val="28"/>
          <w:lang w:val="uk-UA"/>
        </w:rPr>
        <w:t>Чабан Тетяна Володимирівна</w:t>
      </w:r>
      <w:r w:rsidRPr="009001FA">
        <w:rPr>
          <w:rFonts w:ascii="Times New Roman" w:hAnsi="Times New Roman" w:cs="Times New Roman"/>
          <w:color w:val="000000"/>
          <w:sz w:val="28"/>
          <w:szCs w:val="28"/>
          <w:lang w:val="uk-UA"/>
        </w:rPr>
        <w:t xml:space="preserve"> – особа з інвалідністю ІА групи з дитинства (довідка МСЕК від 02.10.2001 №006679), знаходиться на обліку у лікаря психіатра КНП </w:t>
      </w:r>
      <w:r w:rsidRPr="009001FA">
        <w:rPr>
          <w:rFonts w:ascii="Times New Roman" w:hAnsi="Times New Roman" w:cs="Times New Roman"/>
          <w:sz w:val="28"/>
          <w:szCs w:val="28"/>
        </w:rPr>
        <w:t>«</w:t>
      </w:r>
      <w:r w:rsidRPr="009001FA">
        <w:rPr>
          <w:rFonts w:ascii="Times New Roman" w:hAnsi="Times New Roman" w:cs="Times New Roman"/>
          <w:sz w:val="28"/>
          <w:szCs w:val="28"/>
          <w:lang w:val="uk-UA"/>
        </w:rPr>
        <w:t>Старовижівська багатопрофільна лікарня» Старовижівської селищної</w:t>
      </w:r>
      <w:r w:rsidRPr="009001FA">
        <w:rPr>
          <w:rFonts w:ascii="Times New Roman" w:hAnsi="Times New Roman" w:cs="Times New Roman"/>
          <w:sz w:val="28"/>
          <w:szCs w:val="28"/>
        </w:rPr>
        <w:t xml:space="preserve"> ради</w:t>
      </w:r>
      <w:r w:rsidRPr="009001FA">
        <w:rPr>
          <w:rFonts w:ascii="Times New Roman" w:hAnsi="Times New Roman" w:cs="Times New Roman"/>
          <w:sz w:val="28"/>
          <w:szCs w:val="28"/>
          <w:lang w:val="uk-UA"/>
        </w:rPr>
        <w:t>.</w:t>
      </w:r>
      <w:r w:rsidRPr="009001FA">
        <w:rPr>
          <w:rFonts w:ascii="Times New Roman" w:hAnsi="Times New Roman" w:cs="Times New Roman"/>
          <w:color w:val="000000"/>
          <w:sz w:val="28"/>
          <w:szCs w:val="28"/>
          <w:lang w:val="uk-UA"/>
        </w:rPr>
        <w:t xml:space="preserve"> За висновком лікарської комісії медичного закладу щодо необхідності постійного стороннього догляду за інвалідом І групи внаслідок психічного розладу № 32 від 01.03.2024 року – має обмеження самообслуговування, обмеження здатності до орієнтації, обмеження здатності контролювати свою поведінку, не здатна усвідомлювати значення своїх дій та керувати ними внаслідок стійкого психічного розладу, тому потребує постійного стороннього догляду і опіки. </w:t>
      </w:r>
    </w:p>
    <w:p w14:paraId="768ADA3E" w14:textId="77777777" w:rsidR="009001FA" w:rsidRPr="009001FA" w:rsidRDefault="009001FA" w:rsidP="009001FA">
      <w:pPr>
        <w:pStyle w:val="a3"/>
        <w:spacing w:line="276" w:lineRule="auto"/>
        <w:ind w:left="0" w:firstLine="567"/>
        <w:jc w:val="both"/>
        <w:rPr>
          <w:rFonts w:ascii="Times New Roman" w:hAnsi="Times New Roman" w:cs="Times New Roman"/>
          <w:sz w:val="28"/>
          <w:szCs w:val="28"/>
          <w:lang w:val="uk-UA"/>
        </w:rPr>
      </w:pPr>
      <w:r w:rsidRPr="009001FA">
        <w:rPr>
          <w:rFonts w:ascii="Times New Roman" w:hAnsi="Times New Roman" w:cs="Times New Roman"/>
          <w:sz w:val="28"/>
          <w:szCs w:val="28"/>
          <w:lang w:val="uk-UA"/>
        </w:rPr>
        <w:t xml:space="preserve">Вона проживає зі своїм братом Чабаном Олександром Володимировичем, 10.04.1988 </w:t>
      </w:r>
      <w:proofErr w:type="spellStart"/>
      <w:r w:rsidRPr="009001FA">
        <w:rPr>
          <w:rFonts w:ascii="Times New Roman" w:hAnsi="Times New Roman" w:cs="Times New Roman"/>
          <w:sz w:val="28"/>
          <w:szCs w:val="28"/>
          <w:lang w:val="uk-UA"/>
        </w:rPr>
        <w:t>р.н</w:t>
      </w:r>
      <w:proofErr w:type="spellEnd"/>
      <w:r w:rsidRPr="009001FA">
        <w:rPr>
          <w:rFonts w:ascii="Times New Roman" w:hAnsi="Times New Roman" w:cs="Times New Roman"/>
          <w:sz w:val="28"/>
          <w:szCs w:val="28"/>
          <w:lang w:val="uk-UA"/>
        </w:rPr>
        <w:t xml:space="preserve">., який не працює, здійснює догляд за сестрою, вирішує побутові питання, контролює прийом ліків, супроводжує  в медичні установи, надає всі необхідні послуги. </w:t>
      </w:r>
    </w:p>
    <w:p w14:paraId="47E3869E" w14:textId="77777777" w:rsidR="009001FA" w:rsidRPr="009001FA" w:rsidRDefault="009001FA" w:rsidP="009001FA">
      <w:pPr>
        <w:pStyle w:val="a3"/>
        <w:spacing w:line="276" w:lineRule="auto"/>
        <w:ind w:left="0" w:firstLine="567"/>
        <w:jc w:val="both"/>
        <w:rPr>
          <w:rFonts w:ascii="Times New Roman" w:hAnsi="Times New Roman" w:cs="Times New Roman"/>
          <w:sz w:val="28"/>
          <w:szCs w:val="28"/>
          <w:lang w:val="uk-UA"/>
        </w:rPr>
      </w:pPr>
      <w:r w:rsidRPr="009001FA">
        <w:rPr>
          <w:rFonts w:ascii="Times New Roman" w:hAnsi="Times New Roman" w:cs="Times New Roman"/>
          <w:sz w:val="28"/>
          <w:szCs w:val="28"/>
          <w:lang w:val="uk-UA"/>
        </w:rPr>
        <w:t xml:space="preserve">Житлові умови комфортні, Чабан Т.В. має окрему облаштовану кімнату. </w:t>
      </w:r>
    </w:p>
    <w:p w14:paraId="7EB02C3E" w14:textId="77777777" w:rsidR="009001FA" w:rsidRPr="009001FA" w:rsidRDefault="009001FA" w:rsidP="009001FA">
      <w:pPr>
        <w:pStyle w:val="a3"/>
        <w:spacing w:line="276" w:lineRule="auto"/>
        <w:ind w:left="0" w:firstLine="567"/>
        <w:jc w:val="both"/>
        <w:rPr>
          <w:rFonts w:ascii="Times New Roman" w:hAnsi="Times New Roman" w:cs="Times New Roman"/>
          <w:sz w:val="28"/>
          <w:szCs w:val="28"/>
          <w:lang w:val="uk-UA"/>
        </w:rPr>
      </w:pPr>
      <w:r w:rsidRPr="009001FA">
        <w:rPr>
          <w:rFonts w:ascii="Times New Roman" w:hAnsi="Times New Roman" w:cs="Times New Roman"/>
          <w:sz w:val="28"/>
          <w:szCs w:val="28"/>
          <w:lang w:val="uk-UA"/>
        </w:rPr>
        <w:t xml:space="preserve">Також у будинку проживають батьки Тетяни Володимирівни. Батько: Чабан Володимир Тимофійович, 29.05.1958 </w:t>
      </w:r>
      <w:proofErr w:type="spellStart"/>
      <w:r w:rsidRPr="009001FA">
        <w:rPr>
          <w:rFonts w:ascii="Times New Roman" w:hAnsi="Times New Roman" w:cs="Times New Roman"/>
          <w:sz w:val="28"/>
          <w:szCs w:val="28"/>
          <w:lang w:val="uk-UA"/>
        </w:rPr>
        <w:t>р.н</w:t>
      </w:r>
      <w:proofErr w:type="spellEnd"/>
      <w:r w:rsidRPr="009001FA">
        <w:rPr>
          <w:rFonts w:ascii="Times New Roman" w:hAnsi="Times New Roman" w:cs="Times New Roman"/>
          <w:sz w:val="28"/>
          <w:szCs w:val="28"/>
          <w:lang w:val="uk-UA"/>
        </w:rPr>
        <w:t xml:space="preserve">., особа з інвалідністю ІІІ групи загального захворювання, за станом здоров’я не може здійснювати догляд за дочкою, оскільки йому протипоказана фізична праця,  переніс операції на нирки, хворіє на атеросклероз нижніх кінцівок (довідка МСЕК додається). Мати: Чабан Ніна Василівна, 19.07.1961 </w:t>
      </w:r>
      <w:proofErr w:type="spellStart"/>
      <w:r w:rsidRPr="009001FA">
        <w:rPr>
          <w:rFonts w:ascii="Times New Roman" w:hAnsi="Times New Roman" w:cs="Times New Roman"/>
          <w:sz w:val="28"/>
          <w:szCs w:val="28"/>
          <w:lang w:val="uk-UA"/>
        </w:rPr>
        <w:t>р.н</w:t>
      </w:r>
      <w:proofErr w:type="spellEnd"/>
      <w:r w:rsidRPr="009001FA">
        <w:rPr>
          <w:rFonts w:ascii="Times New Roman" w:hAnsi="Times New Roman" w:cs="Times New Roman"/>
          <w:sz w:val="28"/>
          <w:szCs w:val="28"/>
          <w:lang w:val="uk-UA"/>
        </w:rPr>
        <w:t xml:space="preserve">., пенсіонер за віком,  за станом здоров’я не може здійснювати догляд за дочкою, оскільки хворіє на гіпертонію, </w:t>
      </w:r>
      <w:proofErr w:type="spellStart"/>
      <w:r w:rsidRPr="009001FA">
        <w:rPr>
          <w:rFonts w:ascii="Times New Roman" w:hAnsi="Times New Roman" w:cs="Times New Roman"/>
          <w:sz w:val="28"/>
          <w:szCs w:val="28"/>
          <w:lang w:val="uk-UA"/>
        </w:rPr>
        <w:t>жовчокам’яну</w:t>
      </w:r>
      <w:proofErr w:type="spellEnd"/>
      <w:r w:rsidRPr="009001FA">
        <w:rPr>
          <w:rFonts w:ascii="Times New Roman" w:hAnsi="Times New Roman" w:cs="Times New Roman"/>
          <w:sz w:val="28"/>
          <w:szCs w:val="28"/>
          <w:lang w:val="uk-UA"/>
        </w:rPr>
        <w:t xml:space="preserve"> хворобу, після перенесеного мікроінфаркту має задишку, запаморочення (виписка із медичної карти додається).</w:t>
      </w:r>
    </w:p>
    <w:p w14:paraId="479E465A" w14:textId="77777777" w:rsidR="009001FA" w:rsidRPr="009001FA" w:rsidRDefault="009001FA" w:rsidP="009001FA">
      <w:pPr>
        <w:pStyle w:val="a3"/>
        <w:ind w:left="0" w:firstLine="567"/>
        <w:jc w:val="both"/>
        <w:rPr>
          <w:rFonts w:ascii="Times New Roman" w:hAnsi="Times New Roman" w:cs="Times New Roman"/>
          <w:sz w:val="28"/>
          <w:szCs w:val="28"/>
          <w:lang w:val="uk-UA"/>
        </w:rPr>
      </w:pPr>
      <w:r w:rsidRPr="009001FA">
        <w:rPr>
          <w:rFonts w:ascii="Times New Roman" w:hAnsi="Times New Roman" w:cs="Times New Roman"/>
          <w:sz w:val="28"/>
          <w:szCs w:val="28"/>
          <w:lang w:val="uk-UA"/>
        </w:rPr>
        <w:lastRenderedPageBreak/>
        <w:t>Володимир Тимофійович і Ніна Василівна дають згоду на призначення Чабана Олександра Володимировича опікуном Чабан Тетяни Володимирівни.</w:t>
      </w:r>
    </w:p>
    <w:p w14:paraId="1DFDC00B" w14:textId="77777777" w:rsidR="009001FA" w:rsidRPr="009001FA" w:rsidRDefault="009001FA" w:rsidP="009001FA">
      <w:pPr>
        <w:pStyle w:val="a3"/>
        <w:spacing w:line="276" w:lineRule="auto"/>
        <w:ind w:left="0" w:firstLine="567"/>
        <w:jc w:val="both"/>
        <w:rPr>
          <w:rFonts w:ascii="Times New Roman" w:hAnsi="Times New Roman" w:cs="Times New Roman"/>
          <w:sz w:val="28"/>
          <w:szCs w:val="28"/>
          <w:lang w:val="uk-UA"/>
        </w:rPr>
      </w:pPr>
      <w:r w:rsidRPr="009001FA">
        <w:rPr>
          <w:rFonts w:ascii="Times New Roman" w:hAnsi="Times New Roman" w:cs="Times New Roman"/>
          <w:sz w:val="28"/>
          <w:szCs w:val="28"/>
          <w:lang w:val="uk-UA"/>
        </w:rPr>
        <w:t>Враховуючи те, що опікун або піклувальник призначаються переважно з осіб, які перебувають у сімейних, родинних відносинах з підопічним, з урахуванням особистих стосунків між ними, можливості особи виконувати обов’язки опікуна чи піклувальника (ч. 4 ст. 63 Цивільного кодексу України), кандидатом в опікуни Чабан Тетяни Володимирівни є її брат Чабан Олександр Володимирович.</w:t>
      </w:r>
    </w:p>
    <w:p w14:paraId="2ABD1534" w14:textId="77777777" w:rsidR="009001FA" w:rsidRPr="009001FA" w:rsidRDefault="009001FA" w:rsidP="009001FA">
      <w:pPr>
        <w:pStyle w:val="a3"/>
        <w:spacing w:line="276" w:lineRule="auto"/>
        <w:ind w:left="0" w:firstLine="567"/>
        <w:jc w:val="both"/>
        <w:rPr>
          <w:rFonts w:ascii="Times New Roman" w:hAnsi="Times New Roman" w:cs="Times New Roman"/>
          <w:sz w:val="28"/>
          <w:szCs w:val="28"/>
          <w:lang w:val="uk-UA"/>
        </w:rPr>
      </w:pPr>
      <w:r w:rsidRPr="009001FA">
        <w:rPr>
          <w:rFonts w:ascii="Times New Roman" w:hAnsi="Times New Roman" w:cs="Times New Roman"/>
          <w:sz w:val="28"/>
          <w:szCs w:val="28"/>
          <w:lang w:val="uk-UA"/>
        </w:rPr>
        <w:t xml:space="preserve">Виходячи з вище наведеного, з метою захисту особистих немайнових і майнових прав Чабан Тетяни Володимирівни, яка за станом здоров’я не може самостійно здійснювати свої права і виконувати обов’язки, а також для піклування і створення їй необхідних побутових умов, здійснення за нею належного догляду, забезпечення їй лікування, опікунська рада при виконавчому комітеті Старовижівської селищної ради вважає за доцільне призначити опікуном над Чабан Тетяною Володимирівною, 27.08.1985 </w:t>
      </w:r>
      <w:proofErr w:type="spellStart"/>
      <w:r w:rsidRPr="009001FA">
        <w:rPr>
          <w:rFonts w:ascii="Times New Roman" w:hAnsi="Times New Roman" w:cs="Times New Roman"/>
          <w:sz w:val="28"/>
          <w:szCs w:val="28"/>
          <w:lang w:val="uk-UA"/>
        </w:rPr>
        <w:t>р.н</w:t>
      </w:r>
      <w:proofErr w:type="spellEnd"/>
      <w:r w:rsidRPr="009001FA">
        <w:rPr>
          <w:rFonts w:ascii="Times New Roman" w:hAnsi="Times New Roman" w:cs="Times New Roman"/>
          <w:sz w:val="28"/>
          <w:szCs w:val="28"/>
          <w:lang w:val="uk-UA"/>
        </w:rPr>
        <w:t xml:space="preserve">., жителькою </w:t>
      </w:r>
      <w:proofErr w:type="spellStart"/>
      <w:r w:rsidRPr="009001FA">
        <w:rPr>
          <w:rFonts w:ascii="Times New Roman" w:hAnsi="Times New Roman" w:cs="Times New Roman"/>
          <w:sz w:val="28"/>
          <w:szCs w:val="28"/>
          <w:lang w:val="uk-UA"/>
        </w:rPr>
        <w:t>с.Брідки</w:t>
      </w:r>
      <w:proofErr w:type="spellEnd"/>
      <w:r w:rsidRPr="009001FA">
        <w:rPr>
          <w:rFonts w:ascii="Times New Roman" w:hAnsi="Times New Roman" w:cs="Times New Roman"/>
          <w:sz w:val="28"/>
          <w:szCs w:val="28"/>
          <w:lang w:val="uk-UA"/>
        </w:rPr>
        <w:t xml:space="preserve">, вул. Мирна, 1, її брата Чабана Олександра Володимировича, 10.04.1988 </w:t>
      </w:r>
      <w:proofErr w:type="spellStart"/>
      <w:r w:rsidRPr="009001FA">
        <w:rPr>
          <w:rFonts w:ascii="Times New Roman" w:hAnsi="Times New Roman" w:cs="Times New Roman"/>
          <w:sz w:val="28"/>
          <w:szCs w:val="28"/>
          <w:lang w:val="uk-UA"/>
        </w:rPr>
        <w:t>р.н</w:t>
      </w:r>
      <w:proofErr w:type="spellEnd"/>
      <w:r w:rsidRPr="009001FA">
        <w:rPr>
          <w:rFonts w:ascii="Times New Roman" w:hAnsi="Times New Roman" w:cs="Times New Roman"/>
          <w:sz w:val="28"/>
          <w:szCs w:val="28"/>
          <w:lang w:val="uk-UA"/>
        </w:rPr>
        <w:t>., жителя с. Брідки, вул. Мирна, 1, у разі визнання її недієздатною.</w:t>
      </w:r>
    </w:p>
    <w:p w14:paraId="32E33000" w14:textId="77777777" w:rsidR="009001FA" w:rsidRPr="009001FA" w:rsidRDefault="009001FA" w:rsidP="009001FA">
      <w:pPr>
        <w:pStyle w:val="a3"/>
        <w:spacing w:line="276" w:lineRule="auto"/>
        <w:ind w:left="0" w:firstLine="567"/>
        <w:jc w:val="both"/>
        <w:rPr>
          <w:rFonts w:ascii="Times New Roman" w:hAnsi="Times New Roman" w:cs="Times New Roman"/>
          <w:sz w:val="28"/>
          <w:szCs w:val="28"/>
          <w:lang w:val="uk-UA"/>
        </w:rPr>
      </w:pPr>
    </w:p>
    <w:p w14:paraId="50B54E1C" w14:textId="77777777" w:rsidR="009001FA" w:rsidRPr="009001FA" w:rsidRDefault="009001FA" w:rsidP="009001FA">
      <w:pPr>
        <w:pStyle w:val="a3"/>
        <w:ind w:left="0"/>
        <w:jc w:val="both"/>
        <w:rPr>
          <w:rFonts w:ascii="Times New Roman" w:hAnsi="Times New Roman" w:cs="Times New Roman"/>
          <w:sz w:val="28"/>
          <w:szCs w:val="28"/>
          <w:lang w:val="uk-UA"/>
        </w:rPr>
      </w:pPr>
      <w:r w:rsidRPr="009001FA">
        <w:rPr>
          <w:rFonts w:ascii="Times New Roman" w:hAnsi="Times New Roman" w:cs="Times New Roman"/>
          <w:sz w:val="28"/>
          <w:szCs w:val="28"/>
          <w:lang w:val="uk-UA"/>
        </w:rPr>
        <w:t xml:space="preserve">    </w:t>
      </w:r>
    </w:p>
    <w:p w14:paraId="56826768" w14:textId="55896034" w:rsidR="009001FA" w:rsidRPr="009001FA" w:rsidRDefault="009001FA" w:rsidP="009001FA">
      <w:pPr>
        <w:spacing w:line="276" w:lineRule="auto"/>
        <w:jc w:val="both"/>
        <w:rPr>
          <w:rFonts w:ascii="Times New Roman" w:hAnsi="Times New Roman" w:cs="Times New Roman"/>
          <w:sz w:val="28"/>
          <w:szCs w:val="28"/>
        </w:rPr>
      </w:pPr>
      <w:r w:rsidRPr="009001FA">
        <w:rPr>
          <w:rFonts w:ascii="Times New Roman" w:hAnsi="Times New Roman" w:cs="Times New Roman"/>
          <w:sz w:val="28"/>
          <w:szCs w:val="28"/>
        </w:rPr>
        <w:t>Голова комісії                                            _______________ Ю. КУДАЦЬКИЙ</w:t>
      </w:r>
    </w:p>
    <w:p w14:paraId="63C5D573" w14:textId="77777777" w:rsidR="009001FA" w:rsidRPr="009001FA" w:rsidRDefault="009001FA" w:rsidP="009001FA">
      <w:pPr>
        <w:spacing w:line="276" w:lineRule="auto"/>
        <w:jc w:val="both"/>
        <w:rPr>
          <w:rFonts w:ascii="Times New Roman" w:hAnsi="Times New Roman" w:cs="Times New Roman"/>
          <w:sz w:val="28"/>
          <w:szCs w:val="28"/>
        </w:rPr>
      </w:pPr>
    </w:p>
    <w:p w14:paraId="379A805C" w14:textId="5E8293B1" w:rsidR="009001FA" w:rsidRPr="009001FA" w:rsidRDefault="009001FA" w:rsidP="009001FA">
      <w:pPr>
        <w:spacing w:line="276" w:lineRule="auto"/>
        <w:rPr>
          <w:rFonts w:ascii="Times New Roman" w:hAnsi="Times New Roman" w:cs="Times New Roman"/>
          <w:sz w:val="28"/>
          <w:szCs w:val="28"/>
        </w:rPr>
      </w:pPr>
      <w:r w:rsidRPr="009001FA">
        <w:rPr>
          <w:rFonts w:ascii="Times New Roman" w:hAnsi="Times New Roman" w:cs="Times New Roman"/>
          <w:sz w:val="28"/>
          <w:szCs w:val="28"/>
        </w:rPr>
        <w:t>Секретар комісії:                                       _______________  Р. ЦАЛАЙ</w:t>
      </w:r>
    </w:p>
    <w:p w14:paraId="156BFB46" w14:textId="77777777" w:rsidR="00C618E5" w:rsidRPr="00C618E5" w:rsidRDefault="00C618E5" w:rsidP="009001FA">
      <w:pPr>
        <w:spacing w:after="0" w:line="240" w:lineRule="auto"/>
        <w:ind w:left="4956"/>
        <w:rPr>
          <w:rFonts w:ascii="Times New Roman" w:eastAsia="Times New Roman" w:hAnsi="Times New Roman" w:cs="Times New Roman"/>
          <w:color w:val="252B33"/>
          <w:sz w:val="20"/>
          <w:szCs w:val="20"/>
          <w:lang w:eastAsia="uk-UA"/>
        </w:rPr>
      </w:pPr>
    </w:p>
    <w:sectPr w:rsidR="00C618E5" w:rsidRPr="00C618E5" w:rsidSect="00DD0716">
      <w:pgSz w:w="11906" w:h="16838"/>
      <w:pgMar w:top="993" w:right="1274" w:bottom="1135"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iberation Serif">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alibri Light">
    <w:altName w:val="Arial"/>
    <w:charset w:val="CC"/>
    <w:family w:val="swiss"/>
    <w:pitch w:val="variable"/>
    <w:sig w:usb0="00000000"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8F0E7B"/>
    <w:multiLevelType w:val="hybridMultilevel"/>
    <w:tmpl w:val="E1921BDC"/>
    <w:lvl w:ilvl="0" w:tplc="F2928758">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32F2235B"/>
    <w:multiLevelType w:val="hybridMultilevel"/>
    <w:tmpl w:val="41FCDE4A"/>
    <w:lvl w:ilvl="0" w:tplc="1E7CF636">
      <w:start w:val="1"/>
      <w:numFmt w:val="decimal"/>
      <w:lvlText w:val="%1."/>
      <w:lvlJc w:val="left"/>
      <w:pPr>
        <w:ind w:left="839" w:hanging="55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nsid w:val="454F3957"/>
    <w:multiLevelType w:val="hybridMultilevel"/>
    <w:tmpl w:val="53A42A6E"/>
    <w:lvl w:ilvl="0" w:tplc="0422000F">
      <w:start w:val="1"/>
      <w:numFmt w:val="decimal"/>
      <w:lvlText w:val="%1."/>
      <w:lvlJc w:val="left"/>
      <w:pPr>
        <w:ind w:left="2345"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787D1B0C"/>
    <w:multiLevelType w:val="hybridMultilevel"/>
    <w:tmpl w:val="85FCBF40"/>
    <w:lvl w:ilvl="0" w:tplc="A2C0271E">
      <w:start w:val="1"/>
      <w:numFmt w:val="decimal"/>
      <w:lvlText w:val="%1."/>
      <w:lvlJc w:val="left"/>
      <w:pPr>
        <w:ind w:left="502" w:hanging="360"/>
      </w:pPr>
      <w:rPr>
        <w:rFonts w:ascii="Times New Roman" w:eastAsiaTheme="minorHAnsi" w:hAnsi="Times New Roman" w:cs="Times New Roman"/>
        <w:sz w:val="28"/>
        <w:szCs w:val="28"/>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227"/>
    <w:rsid w:val="00011BF5"/>
    <w:rsid w:val="00011CBD"/>
    <w:rsid w:val="0001394D"/>
    <w:rsid w:val="000143F7"/>
    <w:rsid w:val="00060100"/>
    <w:rsid w:val="00081AD4"/>
    <w:rsid w:val="00097DBD"/>
    <w:rsid w:val="000A04BF"/>
    <w:rsid w:val="000A3538"/>
    <w:rsid w:val="000D773D"/>
    <w:rsid w:val="000F07F0"/>
    <w:rsid w:val="00152A9C"/>
    <w:rsid w:val="001C62C5"/>
    <w:rsid w:val="001E4260"/>
    <w:rsid w:val="00201647"/>
    <w:rsid w:val="002615C7"/>
    <w:rsid w:val="002B68E2"/>
    <w:rsid w:val="002D1920"/>
    <w:rsid w:val="002D5255"/>
    <w:rsid w:val="00367E7E"/>
    <w:rsid w:val="003A1B06"/>
    <w:rsid w:val="003A7DCB"/>
    <w:rsid w:val="003D16E1"/>
    <w:rsid w:val="003F71B9"/>
    <w:rsid w:val="00420352"/>
    <w:rsid w:val="00421D37"/>
    <w:rsid w:val="00434492"/>
    <w:rsid w:val="00462023"/>
    <w:rsid w:val="0049522D"/>
    <w:rsid w:val="004A1B79"/>
    <w:rsid w:val="004E545F"/>
    <w:rsid w:val="004F2442"/>
    <w:rsid w:val="00522225"/>
    <w:rsid w:val="005541B7"/>
    <w:rsid w:val="00563993"/>
    <w:rsid w:val="006029BF"/>
    <w:rsid w:val="006362CF"/>
    <w:rsid w:val="006554C0"/>
    <w:rsid w:val="00673167"/>
    <w:rsid w:val="006916BB"/>
    <w:rsid w:val="00696CA2"/>
    <w:rsid w:val="006B69ED"/>
    <w:rsid w:val="006D423F"/>
    <w:rsid w:val="00712A7C"/>
    <w:rsid w:val="00721522"/>
    <w:rsid w:val="007321CD"/>
    <w:rsid w:val="00780B5D"/>
    <w:rsid w:val="00782827"/>
    <w:rsid w:val="007D128F"/>
    <w:rsid w:val="007E04F5"/>
    <w:rsid w:val="007E15F1"/>
    <w:rsid w:val="00805787"/>
    <w:rsid w:val="00814149"/>
    <w:rsid w:val="00840432"/>
    <w:rsid w:val="0084198B"/>
    <w:rsid w:val="00864409"/>
    <w:rsid w:val="008A50DF"/>
    <w:rsid w:val="008D3AF6"/>
    <w:rsid w:val="009001FA"/>
    <w:rsid w:val="0095184F"/>
    <w:rsid w:val="00956A7E"/>
    <w:rsid w:val="009740A7"/>
    <w:rsid w:val="00986414"/>
    <w:rsid w:val="00987772"/>
    <w:rsid w:val="00992D58"/>
    <w:rsid w:val="009D192F"/>
    <w:rsid w:val="009D6B06"/>
    <w:rsid w:val="00A90682"/>
    <w:rsid w:val="00AD1884"/>
    <w:rsid w:val="00B3380F"/>
    <w:rsid w:val="00B91832"/>
    <w:rsid w:val="00BA38E3"/>
    <w:rsid w:val="00BA424E"/>
    <w:rsid w:val="00BA74F5"/>
    <w:rsid w:val="00BE0C42"/>
    <w:rsid w:val="00C215C3"/>
    <w:rsid w:val="00C618E5"/>
    <w:rsid w:val="00C83258"/>
    <w:rsid w:val="00C8760D"/>
    <w:rsid w:val="00C967F1"/>
    <w:rsid w:val="00D4669D"/>
    <w:rsid w:val="00D47815"/>
    <w:rsid w:val="00DD0716"/>
    <w:rsid w:val="00DD4227"/>
    <w:rsid w:val="00DE355E"/>
    <w:rsid w:val="00E46040"/>
    <w:rsid w:val="00E579D4"/>
    <w:rsid w:val="00E757B6"/>
    <w:rsid w:val="00E85D5D"/>
    <w:rsid w:val="00EC60DF"/>
    <w:rsid w:val="00ED2AB2"/>
    <w:rsid w:val="00EE138E"/>
    <w:rsid w:val="00EE4BC7"/>
    <w:rsid w:val="00EF6DFA"/>
    <w:rsid w:val="00F111F8"/>
    <w:rsid w:val="00F2626D"/>
    <w:rsid w:val="00F752AB"/>
    <w:rsid w:val="00FB62CE"/>
    <w:rsid w:val="00FC0BF7"/>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D46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2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A424E"/>
    <w:pPr>
      <w:widowControl w:val="0"/>
      <w:suppressAutoHyphens/>
      <w:spacing w:after="0" w:line="240" w:lineRule="auto"/>
      <w:ind w:left="720"/>
      <w:contextualSpacing/>
    </w:pPr>
    <w:rPr>
      <w:rFonts w:ascii="Liberation Serif" w:eastAsia="Lucida Sans Unicode" w:hAnsi="Liberation Serif" w:cs="Mangal"/>
      <w:kern w:val="2"/>
      <w:sz w:val="24"/>
      <w:szCs w:val="21"/>
      <w:lang w:val="ru-RU" w:eastAsia="hi-IN" w:bidi="hi-IN"/>
    </w:rPr>
  </w:style>
  <w:style w:type="character" w:customStyle="1" w:styleId="a4">
    <w:name w:val="Абзац списку Знак"/>
    <w:link w:val="a3"/>
    <w:uiPriority w:val="34"/>
    <w:locked/>
    <w:rsid w:val="00BA424E"/>
    <w:rPr>
      <w:rFonts w:ascii="Liberation Serif" w:eastAsia="Lucida Sans Unicode" w:hAnsi="Liberation Serif" w:cs="Mangal"/>
      <w:kern w:val="2"/>
      <w:sz w:val="24"/>
      <w:szCs w:val="21"/>
      <w:lang w:val="ru-RU" w:eastAsia="hi-IN" w:bidi="hi-IN"/>
    </w:rPr>
  </w:style>
  <w:style w:type="paragraph" w:styleId="a5">
    <w:name w:val="Body Text"/>
    <w:basedOn w:val="a"/>
    <w:link w:val="a6"/>
    <w:rsid w:val="00BA424E"/>
    <w:pPr>
      <w:autoSpaceDE w:val="0"/>
      <w:autoSpaceDN w:val="0"/>
      <w:spacing w:after="220" w:line="220" w:lineRule="atLeast"/>
      <w:ind w:left="840" w:right="-360"/>
    </w:pPr>
    <w:rPr>
      <w:rFonts w:ascii="Times New Roman" w:eastAsia="Times New Roman" w:hAnsi="Times New Roman" w:cs="Times New Roman"/>
      <w:sz w:val="20"/>
      <w:szCs w:val="20"/>
      <w:lang w:val="ru-RU" w:eastAsia="ru-RU"/>
    </w:rPr>
  </w:style>
  <w:style w:type="character" w:customStyle="1" w:styleId="a6">
    <w:name w:val="Основний текст Знак"/>
    <w:basedOn w:val="a0"/>
    <w:link w:val="a5"/>
    <w:rsid w:val="00BA424E"/>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BA424E"/>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 w:type="paragraph" w:styleId="a7">
    <w:name w:val="Normal (Web)"/>
    <w:basedOn w:val="a"/>
    <w:uiPriority w:val="99"/>
    <w:unhideWhenUsed/>
    <w:rsid w:val="00BA424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4E545F"/>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4E545F"/>
    <w:rPr>
      <w:rFonts w:ascii="Tahoma" w:hAnsi="Tahoma" w:cs="Tahoma"/>
      <w:sz w:val="16"/>
      <w:szCs w:val="16"/>
    </w:rPr>
  </w:style>
  <w:style w:type="character" w:styleId="aa">
    <w:name w:val="Emphasis"/>
    <w:uiPriority w:val="20"/>
    <w:qFormat/>
    <w:rsid w:val="00C618E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24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BA424E"/>
    <w:pPr>
      <w:widowControl w:val="0"/>
      <w:suppressAutoHyphens/>
      <w:spacing w:after="0" w:line="240" w:lineRule="auto"/>
      <w:ind w:left="720"/>
      <w:contextualSpacing/>
    </w:pPr>
    <w:rPr>
      <w:rFonts w:ascii="Liberation Serif" w:eastAsia="Lucida Sans Unicode" w:hAnsi="Liberation Serif" w:cs="Mangal"/>
      <w:kern w:val="2"/>
      <w:sz w:val="24"/>
      <w:szCs w:val="21"/>
      <w:lang w:val="ru-RU" w:eastAsia="hi-IN" w:bidi="hi-IN"/>
    </w:rPr>
  </w:style>
  <w:style w:type="character" w:customStyle="1" w:styleId="a4">
    <w:name w:val="Абзац списку Знак"/>
    <w:link w:val="a3"/>
    <w:uiPriority w:val="34"/>
    <w:locked/>
    <w:rsid w:val="00BA424E"/>
    <w:rPr>
      <w:rFonts w:ascii="Liberation Serif" w:eastAsia="Lucida Sans Unicode" w:hAnsi="Liberation Serif" w:cs="Mangal"/>
      <w:kern w:val="2"/>
      <w:sz w:val="24"/>
      <w:szCs w:val="21"/>
      <w:lang w:val="ru-RU" w:eastAsia="hi-IN" w:bidi="hi-IN"/>
    </w:rPr>
  </w:style>
  <w:style w:type="paragraph" w:styleId="a5">
    <w:name w:val="Body Text"/>
    <w:basedOn w:val="a"/>
    <w:link w:val="a6"/>
    <w:rsid w:val="00BA424E"/>
    <w:pPr>
      <w:autoSpaceDE w:val="0"/>
      <w:autoSpaceDN w:val="0"/>
      <w:spacing w:after="220" w:line="220" w:lineRule="atLeast"/>
      <w:ind w:left="840" w:right="-360"/>
    </w:pPr>
    <w:rPr>
      <w:rFonts w:ascii="Times New Roman" w:eastAsia="Times New Roman" w:hAnsi="Times New Roman" w:cs="Times New Roman"/>
      <w:sz w:val="20"/>
      <w:szCs w:val="20"/>
      <w:lang w:val="ru-RU" w:eastAsia="ru-RU"/>
    </w:rPr>
  </w:style>
  <w:style w:type="character" w:customStyle="1" w:styleId="a6">
    <w:name w:val="Основний текст Знак"/>
    <w:basedOn w:val="a0"/>
    <w:link w:val="a5"/>
    <w:rsid w:val="00BA424E"/>
    <w:rPr>
      <w:rFonts w:ascii="Times New Roman" w:eastAsia="Times New Roman" w:hAnsi="Times New Roman" w:cs="Times New Roman"/>
      <w:sz w:val="20"/>
      <w:szCs w:val="20"/>
      <w:lang w:val="ru-RU" w:eastAsia="ru-RU"/>
    </w:rPr>
  </w:style>
  <w:style w:type="paragraph" w:customStyle="1" w:styleId="caaieiaie4">
    <w:name w:val="caaieiaie 4"/>
    <w:basedOn w:val="a"/>
    <w:next w:val="a"/>
    <w:rsid w:val="00BA424E"/>
    <w:pPr>
      <w:keepNext/>
      <w:overflowPunct w:val="0"/>
      <w:autoSpaceDE w:val="0"/>
      <w:autoSpaceDN w:val="0"/>
      <w:adjustRightInd w:val="0"/>
      <w:spacing w:after="0" w:line="240" w:lineRule="auto"/>
      <w:ind w:firstLine="1701"/>
      <w:jc w:val="both"/>
      <w:textAlignment w:val="baseline"/>
    </w:pPr>
    <w:rPr>
      <w:rFonts w:ascii="Bookman Old Style" w:eastAsia="Times New Roman" w:hAnsi="Bookman Old Style" w:cs="Times New Roman"/>
      <w:sz w:val="27"/>
      <w:szCs w:val="20"/>
      <w:lang w:val="ru-RU" w:eastAsia="ru-RU"/>
    </w:rPr>
  </w:style>
  <w:style w:type="paragraph" w:styleId="a7">
    <w:name w:val="Normal (Web)"/>
    <w:basedOn w:val="a"/>
    <w:uiPriority w:val="99"/>
    <w:unhideWhenUsed/>
    <w:rsid w:val="00BA424E"/>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8">
    <w:name w:val="Balloon Text"/>
    <w:basedOn w:val="a"/>
    <w:link w:val="a9"/>
    <w:uiPriority w:val="99"/>
    <w:semiHidden/>
    <w:unhideWhenUsed/>
    <w:rsid w:val="004E545F"/>
    <w:pPr>
      <w:spacing w:after="0" w:line="240" w:lineRule="auto"/>
    </w:pPr>
    <w:rPr>
      <w:rFonts w:ascii="Tahoma" w:hAnsi="Tahoma" w:cs="Tahoma"/>
      <w:sz w:val="16"/>
      <w:szCs w:val="16"/>
    </w:rPr>
  </w:style>
  <w:style w:type="character" w:customStyle="1" w:styleId="a9">
    <w:name w:val="Текст у виносці Знак"/>
    <w:basedOn w:val="a0"/>
    <w:link w:val="a8"/>
    <w:uiPriority w:val="99"/>
    <w:semiHidden/>
    <w:rsid w:val="004E545F"/>
    <w:rPr>
      <w:rFonts w:ascii="Tahoma" w:hAnsi="Tahoma" w:cs="Tahoma"/>
      <w:sz w:val="16"/>
      <w:szCs w:val="16"/>
    </w:rPr>
  </w:style>
  <w:style w:type="character" w:styleId="aa">
    <w:name w:val="Emphasis"/>
    <w:uiPriority w:val="20"/>
    <w:qFormat/>
    <w:rsid w:val="00C618E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376</TotalTime>
  <Pages>3</Pages>
  <Words>3294</Words>
  <Characters>1878</Characters>
  <Application>Microsoft Office Word</Application>
  <DocSecurity>0</DocSecurity>
  <Lines>15</Lines>
  <Paragraphs>10</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106</cp:revision>
  <cp:lastPrinted>2024-05-29T07:49:00Z</cp:lastPrinted>
  <dcterms:created xsi:type="dcterms:W3CDTF">2023-08-30T07:05:00Z</dcterms:created>
  <dcterms:modified xsi:type="dcterms:W3CDTF">2024-05-29T07:50:00Z</dcterms:modified>
</cp:coreProperties>
</file>