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0B21" w:rsidRDefault="00AA0B21" w:rsidP="00AA0B21">
      <w:pPr>
        <w:jc w:val="center"/>
        <w:rPr>
          <w:sz w:val="28"/>
          <w:szCs w:val="28"/>
          <w:lang w:val="uk-UA"/>
        </w:rPr>
      </w:pPr>
      <w:r>
        <w:rPr>
          <w:noProof/>
          <w:spacing w:val="8"/>
          <w:lang w:val="uk-UA" w:eastAsia="uk-UA"/>
        </w:rPr>
        <w:drawing>
          <wp:inline distT="0" distB="0" distL="0" distR="0" wp14:anchorId="01C3D163" wp14:editId="50446BA6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0B21" w:rsidRPr="007A2B0F" w:rsidRDefault="00AA0B21" w:rsidP="00AA0B21">
      <w:pPr>
        <w:jc w:val="center"/>
        <w:rPr>
          <w:sz w:val="28"/>
          <w:szCs w:val="28"/>
          <w:lang w:val="uk-UA"/>
        </w:rPr>
      </w:pPr>
    </w:p>
    <w:p w:rsidR="00AA0B21" w:rsidRPr="007A2B0F" w:rsidRDefault="00AA0B21" w:rsidP="00AA0B21">
      <w:pPr>
        <w:pStyle w:val="a3"/>
        <w:ind w:left="0" w:right="-357"/>
        <w:jc w:val="center"/>
        <w:rPr>
          <w:b/>
          <w:lang w:val="uk-UA"/>
        </w:rPr>
      </w:pPr>
      <w:r w:rsidRPr="007A2B0F">
        <w:rPr>
          <w:b/>
        </w:rPr>
        <w:t xml:space="preserve">CТАРОВИЖІВСЬКА </w:t>
      </w:r>
      <w:r w:rsidRPr="007A2B0F">
        <w:rPr>
          <w:b/>
          <w:lang w:val="uk-UA"/>
        </w:rPr>
        <w:t>СЕЛИЩ</w:t>
      </w:r>
      <w:r w:rsidRPr="007A2B0F">
        <w:rPr>
          <w:b/>
        </w:rPr>
        <w:t>НА</w:t>
      </w:r>
      <w:r>
        <w:rPr>
          <w:b/>
          <w:lang w:val="uk-UA"/>
        </w:rPr>
        <w:t xml:space="preserve"> </w:t>
      </w:r>
      <w:r w:rsidRPr="007A2B0F">
        <w:rPr>
          <w:b/>
          <w:lang w:val="uk-UA"/>
        </w:rPr>
        <w:t>РАДА</w:t>
      </w:r>
    </w:p>
    <w:p w:rsidR="00AA0B21" w:rsidRPr="007A2B0F" w:rsidRDefault="00AA0B21" w:rsidP="00AA0B21">
      <w:pPr>
        <w:pStyle w:val="a3"/>
        <w:ind w:left="0" w:right="-357"/>
        <w:jc w:val="center"/>
        <w:rPr>
          <w:b/>
          <w:lang w:val="uk-UA"/>
        </w:rPr>
      </w:pPr>
      <w:r w:rsidRPr="007A2B0F">
        <w:rPr>
          <w:b/>
          <w:lang w:val="uk-UA"/>
        </w:rPr>
        <w:t>КОВЕЛЬСЬКОГО РАЙОНУ ВОЛИНСЬКОЇ ОБЛАСТІ</w:t>
      </w:r>
    </w:p>
    <w:p w:rsidR="00AA0B21" w:rsidRPr="007A2B0F" w:rsidRDefault="00AA0B21" w:rsidP="00AA0B21">
      <w:pPr>
        <w:pStyle w:val="a3"/>
        <w:ind w:left="0"/>
        <w:jc w:val="center"/>
        <w:rPr>
          <w:b/>
          <w:lang w:val="uk-UA"/>
        </w:rPr>
      </w:pPr>
      <w:r w:rsidRPr="007A2B0F">
        <w:rPr>
          <w:b/>
          <w:lang w:val="uk-UA"/>
        </w:rPr>
        <w:t>ВИКОНАВЧИЙ КОМІТЕТ</w:t>
      </w:r>
    </w:p>
    <w:p w:rsidR="00AA0B21" w:rsidRDefault="00AA0B21" w:rsidP="00AA0B21">
      <w:pPr>
        <w:pStyle w:val="a3"/>
        <w:ind w:left="0"/>
        <w:jc w:val="center"/>
        <w:rPr>
          <w:b/>
          <w:lang w:val="uk-UA"/>
        </w:rPr>
      </w:pPr>
      <w:r w:rsidRPr="007A2B0F">
        <w:rPr>
          <w:b/>
          <w:sz w:val="32"/>
          <w:szCs w:val="32"/>
          <w:lang w:val="uk-UA"/>
        </w:rPr>
        <w:t xml:space="preserve">Р І Ш Е Н </w:t>
      </w:r>
      <w:proofErr w:type="spellStart"/>
      <w:r w:rsidRPr="007A2B0F">
        <w:rPr>
          <w:b/>
          <w:sz w:val="32"/>
          <w:szCs w:val="32"/>
          <w:lang w:val="uk-UA"/>
        </w:rPr>
        <w:t>Н</w:t>
      </w:r>
      <w:proofErr w:type="spellEnd"/>
      <w:r w:rsidRPr="007A2B0F">
        <w:rPr>
          <w:b/>
          <w:sz w:val="32"/>
          <w:szCs w:val="32"/>
          <w:lang w:val="uk-UA"/>
        </w:rPr>
        <w:t xml:space="preserve"> Я</w:t>
      </w:r>
      <w:r>
        <w:rPr>
          <w:lang w:val="uk-UA"/>
        </w:rPr>
        <w:tab/>
      </w:r>
      <w:r w:rsidRPr="00F65DD6">
        <w:rPr>
          <w:b/>
        </w:rPr>
        <w:t xml:space="preserve">     </w:t>
      </w:r>
    </w:p>
    <w:p w:rsidR="00AA0B21" w:rsidRDefault="00AA0B21" w:rsidP="00AA0B21">
      <w:pPr>
        <w:pStyle w:val="a3"/>
        <w:ind w:left="0"/>
        <w:jc w:val="center"/>
        <w:rPr>
          <w:b/>
          <w:lang w:val="uk-UA"/>
        </w:rPr>
      </w:pPr>
    </w:p>
    <w:p w:rsidR="00AA0B21" w:rsidRPr="00F65DD6" w:rsidRDefault="00AA0B21" w:rsidP="00AA0B21">
      <w:pPr>
        <w:pStyle w:val="a3"/>
        <w:ind w:left="0"/>
        <w:jc w:val="center"/>
        <w:rPr>
          <w:b/>
        </w:rPr>
      </w:pPr>
      <w:r w:rsidRPr="00F65DD6">
        <w:rPr>
          <w:b/>
        </w:rPr>
        <w:t xml:space="preserve">                                    </w:t>
      </w:r>
    </w:p>
    <w:p w:rsidR="00AA0B21" w:rsidRPr="00655AA8" w:rsidRDefault="00AA0B21" w:rsidP="00AA0B21">
      <w:pPr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28 березня</w:t>
      </w:r>
      <w:r w:rsidRPr="00655AA8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 202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4</w:t>
      </w:r>
      <w:r w:rsidRPr="00655AA8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р.  №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5</w:t>
      </w:r>
      <w:r w:rsidR="006301EB">
        <w:rPr>
          <w:rFonts w:ascii="Times New Roman" w:hAnsi="Times New Roman" w:cs="Times New Roman"/>
          <w:sz w:val="28"/>
          <w:szCs w:val="28"/>
          <w:u w:val="single"/>
          <w:lang w:val="uk-UA"/>
        </w:rPr>
        <w:t>3</w:t>
      </w:r>
    </w:p>
    <w:p w:rsidR="00AA0B21" w:rsidRPr="00655AA8" w:rsidRDefault="00AA0B21" w:rsidP="00AA0B2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5AA8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6301EB">
        <w:rPr>
          <w:rFonts w:ascii="Times New Roman" w:hAnsi="Times New Roman" w:cs="Times New Roman"/>
          <w:sz w:val="28"/>
          <w:szCs w:val="28"/>
          <w:lang w:val="uk-UA"/>
        </w:rPr>
        <w:t>с-ще</w:t>
      </w:r>
      <w:r w:rsidRPr="00655AA8">
        <w:rPr>
          <w:rFonts w:ascii="Times New Roman" w:hAnsi="Times New Roman" w:cs="Times New Roman"/>
          <w:sz w:val="28"/>
          <w:szCs w:val="28"/>
          <w:lang w:val="uk-UA"/>
        </w:rPr>
        <w:t xml:space="preserve"> Стара </w:t>
      </w:r>
      <w:proofErr w:type="spellStart"/>
      <w:r w:rsidRPr="00655AA8">
        <w:rPr>
          <w:rFonts w:ascii="Times New Roman" w:hAnsi="Times New Roman" w:cs="Times New Roman"/>
          <w:sz w:val="28"/>
          <w:szCs w:val="28"/>
          <w:lang w:val="uk-UA"/>
        </w:rPr>
        <w:t>Вижівка</w:t>
      </w:r>
      <w:proofErr w:type="spellEnd"/>
      <w:r w:rsidRPr="00655AA8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</w:p>
    <w:p w:rsidR="00AA0B21" w:rsidRPr="00655AA8" w:rsidRDefault="00AA0B21" w:rsidP="00AA0B2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5AA8"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</w:p>
    <w:p w:rsidR="00AA0B21" w:rsidRPr="00655AA8" w:rsidRDefault="00AA0B21" w:rsidP="00AA0B21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 w:rsidRPr="00655AA8">
        <w:rPr>
          <w:rFonts w:ascii="Times New Roman" w:hAnsi="Times New Roman"/>
          <w:bCs/>
          <w:sz w:val="28"/>
          <w:szCs w:val="28"/>
          <w:lang w:val="uk-UA"/>
        </w:rPr>
        <w:t xml:space="preserve">Про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присвоєння </w:t>
      </w:r>
      <w:r w:rsidRPr="00655AA8">
        <w:rPr>
          <w:rFonts w:ascii="Times New Roman" w:hAnsi="Times New Roman"/>
          <w:bCs/>
          <w:sz w:val="28"/>
          <w:szCs w:val="28"/>
          <w:lang w:val="uk-UA"/>
        </w:rPr>
        <w:t xml:space="preserve"> адреси об’єкт</w:t>
      </w:r>
      <w:r>
        <w:rPr>
          <w:rFonts w:ascii="Times New Roman" w:hAnsi="Times New Roman"/>
          <w:bCs/>
          <w:sz w:val="28"/>
          <w:szCs w:val="28"/>
          <w:lang w:val="uk-UA"/>
        </w:rPr>
        <w:t>у</w:t>
      </w:r>
      <w:r w:rsidRPr="00655AA8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</w:p>
    <w:p w:rsidR="00AA0B21" w:rsidRDefault="00AA0B21" w:rsidP="00AA0B21">
      <w:pPr>
        <w:pStyle w:val="caaieiaie4"/>
        <w:ind w:firstLine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нерухомого майна</w:t>
      </w:r>
      <w:r w:rsidRPr="00655AA8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655AA8">
        <w:rPr>
          <w:rFonts w:ascii="Times New Roman" w:hAnsi="Times New Roman"/>
          <w:sz w:val="28"/>
          <w:szCs w:val="28"/>
          <w:lang w:val="uk-UA"/>
        </w:rPr>
        <w:t>(</w:t>
      </w:r>
      <w:r>
        <w:rPr>
          <w:rFonts w:ascii="Times New Roman" w:hAnsi="Times New Roman"/>
          <w:sz w:val="28"/>
          <w:szCs w:val="28"/>
          <w:lang w:val="uk-UA"/>
        </w:rPr>
        <w:t xml:space="preserve"> спадковому</w:t>
      </w:r>
    </w:p>
    <w:p w:rsidR="00AA0B21" w:rsidRDefault="00AA0B21" w:rsidP="00AA0B21">
      <w:pPr>
        <w:pStyle w:val="caaieiaie4"/>
        <w:ind w:firstLine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житловому будинку)</w:t>
      </w:r>
    </w:p>
    <w:p w:rsidR="00AA0B21" w:rsidRDefault="00AA0B21" w:rsidP="00AA0B21">
      <w:pPr>
        <w:pStyle w:val="caaieiaie4"/>
        <w:ind w:firstLine="0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Барчук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М</w:t>
      </w:r>
      <w:r w:rsidR="006301EB">
        <w:rPr>
          <w:rFonts w:ascii="Times New Roman" w:hAnsi="Times New Roman"/>
          <w:sz w:val="28"/>
          <w:szCs w:val="28"/>
          <w:lang w:val="uk-UA"/>
        </w:rPr>
        <w:t xml:space="preserve">арії </w:t>
      </w:r>
      <w:r>
        <w:rPr>
          <w:rFonts w:ascii="Times New Roman" w:hAnsi="Times New Roman"/>
          <w:sz w:val="28"/>
          <w:szCs w:val="28"/>
          <w:lang w:val="uk-UA"/>
        </w:rPr>
        <w:t>Є.</w:t>
      </w:r>
    </w:p>
    <w:p w:rsidR="00AA0B21" w:rsidRDefault="00AA0B21" w:rsidP="00AA0B21">
      <w:pPr>
        <w:pStyle w:val="caaieiaie4"/>
        <w:ind w:firstLine="0"/>
        <w:rPr>
          <w:rFonts w:ascii="Times New Roman" w:hAnsi="Times New Roman"/>
          <w:sz w:val="28"/>
          <w:szCs w:val="28"/>
          <w:lang w:val="uk-UA"/>
        </w:rPr>
      </w:pPr>
    </w:p>
    <w:p w:rsidR="00AA0B21" w:rsidRDefault="00AA0B21" w:rsidP="00AA0B21">
      <w:pPr>
        <w:pStyle w:val="caaieiaie4"/>
        <w:ind w:firstLine="0"/>
        <w:rPr>
          <w:rFonts w:ascii="Times New Roman" w:hAnsi="Times New Roman"/>
          <w:sz w:val="28"/>
          <w:szCs w:val="28"/>
          <w:lang w:val="uk-UA"/>
        </w:rPr>
      </w:pPr>
      <w:r w:rsidRPr="00655AA8">
        <w:rPr>
          <w:rFonts w:ascii="Times New Roman" w:hAnsi="Times New Roman"/>
          <w:sz w:val="28"/>
          <w:szCs w:val="28"/>
          <w:lang w:val="uk-UA"/>
        </w:rPr>
        <w:tab/>
        <w:t>Відповідно до статей   26</w:t>
      </w:r>
      <w:r w:rsidRPr="00655AA8">
        <w:rPr>
          <w:rFonts w:ascii="Times New Roman" w:hAnsi="Times New Roman"/>
          <w:sz w:val="28"/>
          <w:szCs w:val="28"/>
          <w:vertAlign w:val="superscript"/>
          <w:lang w:val="uk-UA"/>
        </w:rPr>
        <w:t>3</w:t>
      </w:r>
      <w:r w:rsidRPr="00655AA8">
        <w:rPr>
          <w:rFonts w:ascii="Times New Roman" w:hAnsi="Times New Roman"/>
          <w:sz w:val="28"/>
          <w:szCs w:val="28"/>
          <w:lang w:val="uk-UA"/>
        </w:rPr>
        <w:t>, 26</w:t>
      </w:r>
      <w:r w:rsidRPr="00655AA8">
        <w:rPr>
          <w:rFonts w:ascii="Times New Roman" w:hAnsi="Times New Roman"/>
          <w:sz w:val="28"/>
          <w:szCs w:val="28"/>
          <w:vertAlign w:val="superscript"/>
          <w:lang w:val="uk-UA"/>
        </w:rPr>
        <w:t>5</w:t>
      </w:r>
      <w:r w:rsidRPr="00655AA8">
        <w:rPr>
          <w:rFonts w:ascii="Times New Roman" w:hAnsi="Times New Roman"/>
          <w:sz w:val="28"/>
          <w:szCs w:val="28"/>
          <w:lang w:val="uk-UA"/>
        </w:rPr>
        <w:t xml:space="preserve">  Закону України « Про регулювання містобудівної діяльності»,  Порядку присвоєння адрес об’єктам будівництва, об’єктам нерухомого майна, затвердженого постановою Кабінету Міністрів України від 07.07.2021 року №690, </w:t>
      </w:r>
      <w:r>
        <w:rPr>
          <w:rFonts w:ascii="Times New Roman" w:hAnsi="Times New Roman"/>
          <w:sz w:val="28"/>
          <w:szCs w:val="28"/>
          <w:lang w:val="uk-UA"/>
        </w:rPr>
        <w:t xml:space="preserve"> заяви спадкоємця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Макарук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Надії Василівни  про присвоєння адреси  об’єкту</w:t>
      </w:r>
      <w:r w:rsidR="00D82F4A">
        <w:rPr>
          <w:rFonts w:ascii="Times New Roman" w:hAnsi="Times New Roman"/>
          <w:sz w:val="28"/>
          <w:szCs w:val="28"/>
          <w:lang w:val="uk-UA"/>
        </w:rPr>
        <w:t xml:space="preserve"> нерухомого майна</w:t>
      </w:r>
      <w:r>
        <w:rPr>
          <w:rFonts w:ascii="Times New Roman" w:hAnsi="Times New Roman"/>
          <w:sz w:val="28"/>
          <w:szCs w:val="28"/>
          <w:lang w:val="uk-UA"/>
        </w:rPr>
        <w:t xml:space="preserve"> (спадковому житловому будинку ) </w:t>
      </w:r>
    </w:p>
    <w:p w:rsidR="00AA0B21" w:rsidRPr="00655AA8" w:rsidRDefault="00AA0B21" w:rsidP="00AA0B2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A0B21" w:rsidRPr="00655AA8" w:rsidRDefault="00AA0B21" w:rsidP="00AA0B2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5AA8">
        <w:rPr>
          <w:rFonts w:ascii="Times New Roman" w:hAnsi="Times New Roman" w:cs="Times New Roman"/>
          <w:sz w:val="28"/>
          <w:szCs w:val="28"/>
          <w:lang w:val="uk-UA"/>
        </w:rPr>
        <w:t xml:space="preserve">виконавчий комітет </w:t>
      </w:r>
      <w:proofErr w:type="spellStart"/>
      <w:r w:rsidRPr="00655AA8">
        <w:rPr>
          <w:rFonts w:ascii="Times New Roman" w:hAnsi="Times New Roman" w:cs="Times New Roman"/>
          <w:sz w:val="28"/>
          <w:szCs w:val="28"/>
          <w:lang w:val="uk-UA"/>
        </w:rPr>
        <w:t>Старовижівської</w:t>
      </w:r>
      <w:proofErr w:type="spellEnd"/>
      <w:r w:rsidRPr="00655AA8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вирішив:</w:t>
      </w:r>
    </w:p>
    <w:p w:rsidR="00AA0B21" w:rsidRPr="00655AA8" w:rsidRDefault="00AA0B21" w:rsidP="00AA0B21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A0B21" w:rsidRPr="00775AB6" w:rsidRDefault="00AA0B21" w:rsidP="00AA0B2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AB6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Присвоїти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адресу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об’єкту</w:t>
      </w:r>
      <w:proofErr w:type="spellEnd"/>
      <w:r w:rsidR="00D82F4A">
        <w:rPr>
          <w:rFonts w:ascii="Times New Roman" w:hAnsi="Times New Roman" w:cs="Times New Roman"/>
          <w:sz w:val="28"/>
          <w:szCs w:val="28"/>
          <w:lang w:val="uk-UA"/>
        </w:rPr>
        <w:t xml:space="preserve"> нерухомого майна</w:t>
      </w:r>
      <w:r w:rsidRPr="00775AB6">
        <w:rPr>
          <w:rFonts w:ascii="Times New Roman" w:hAnsi="Times New Roman" w:cs="Times New Roman"/>
          <w:sz w:val="28"/>
          <w:szCs w:val="28"/>
        </w:rPr>
        <w:t xml:space="preserve"> –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82F4A">
        <w:rPr>
          <w:rFonts w:ascii="Times New Roman" w:hAnsi="Times New Roman" w:cs="Times New Roman"/>
          <w:sz w:val="28"/>
          <w:szCs w:val="28"/>
          <w:lang w:val="uk-UA"/>
        </w:rPr>
        <w:t xml:space="preserve">спадковому </w:t>
      </w:r>
      <w:proofErr w:type="gramStart"/>
      <w:r>
        <w:rPr>
          <w:rFonts w:ascii="Times New Roman" w:hAnsi="Times New Roman" w:cs="Times New Roman"/>
          <w:sz w:val="28"/>
          <w:szCs w:val="28"/>
          <w:lang w:val="uk-UA"/>
        </w:rPr>
        <w:t>житловому  будинку</w:t>
      </w:r>
      <w:proofErr w:type="gram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садибного типу, що належав спадкодавцю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Барчук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Марії Євтихі</w:t>
      </w:r>
      <w:r w:rsidR="00D82F4A">
        <w:rPr>
          <w:rFonts w:ascii="Times New Roman" w:hAnsi="Times New Roman" w:cs="Times New Roman"/>
          <w:sz w:val="28"/>
          <w:szCs w:val="28"/>
          <w:lang w:val="uk-UA"/>
        </w:rPr>
        <w:t>ї</w:t>
      </w:r>
      <w:r>
        <w:rPr>
          <w:rFonts w:ascii="Times New Roman" w:hAnsi="Times New Roman" w:cs="Times New Roman"/>
          <w:sz w:val="28"/>
          <w:szCs w:val="28"/>
          <w:lang w:val="uk-UA"/>
        </w:rPr>
        <w:t>вни, що розташований в с. Смолярі:</w:t>
      </w:r>
    </w:p>
    <w:p w:rsidR="00AA0B21" w:rsidRPr="00775AB6" w:rsidRDefault="00AA0B21" w:rsidP="00AA0B2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A0B21" w:rsidRPr="00775AB6" w:rsidRDefault="00AA0B21" w:rsidP="00AA0B2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775AB6">
        <w:rPr>
          <w:rFonts w:ascii="Times New Roman" w:hAnsi="Times New Roman" w:cs="Times New Roman"/>
          <w:sz w:val="28"/>
          <w:szCs w:val="28"/>
        </w:rPr>
        <w:t>Україна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Волинська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область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Ковельський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район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>, с</w:t>
      </w:r>
      <w:r>
        <w:rPr>
          <w:rFonts w:ascii="Times New Roman" w:hAnsi="Times New Roman" w:cs="Times New Roman"/>
          <w:sz w:val="28"/>
          <w:szCs w:val="28"/>
          <w:lang w:val="uk-UA"/>
        </w:rPr>
        <w:t>. Смолярі, вул.</w:t>
      </w:r>
      <w:proofErr w:type="gram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82F4A">
        <w:rPr>
          <w:rFonts w:ascii="Times New Roman" w:hAnsi="Times New Roman" w:cs="Times New Roman"/>
          <w:sz w:val="28"/>
          <w:szCs w:val="28"/>
          <w:lang w:val="uk-UA"/>
        </w:rPr>
        <w:t>Ш</w:t>
      </w:r>
      <w:r>
        <w:rPr>
          <w:rFonts w:ascii="Times New Roman" w:hAnsi="Times New Roman" w:cs="Times New Roman"/>
          <w:sz w:val="28"/>
          <w:szCs w:val="28"/>
          <w:lang w:val="uk-UA"/>
        </w:rPr>
        <w:t>кільна,  будинок  3.</w:t>
      </w:r>
    </w:p>
    <w:p w:rsidR="00AA0B21" w:rsidRPr="00775AB6" w:rsidRDefault="00AA0B21" w:rsidP="00AA0B2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A0B21" w:rsidRPr="00775AB6" w:rsidRDefault="00AA0B21" w:rsidP="00AA0B2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AB6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Головному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спеціалісту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землевпорядкування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містобудування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та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архітектури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селищної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775AB6">
        <w:rPr>
          <w:rFonts w:ascii="Times New Roman" w:hAnsi="Times New Roman" w:cs="Times New Roman"/>
          <w:sz w:val="28"/>
          <w:szCs w:val="28"/>
        </w:rPr>
        <w:t>ради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 (</w:t>
      </w:r>
      <w:proofErr w:type="spellStart"/>
      <w:proofErr w:type="gramEnd"/>
      <w:r w:rsidRPr="00775AB6">
        <w:rPr>
          <w:rFonts w:ascii="Times New Roman" w:hAnsi="Times New Roman" w:cs="Times New Roman"/>
          <w:sz w:val="28"/>
          <w:szCs w:val="28"/>
        </w:rPr>
        <w:t>В.Литвинець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) 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внести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дані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про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присвоєння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адреси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до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Реєстру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будівельної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>.</w:t>
      </w:r>
    </w:p>
    <w:p w:rsidR="00AA0B21" w:rsidRPr="00775AB6" w:rsidRDefault="00AA0B21" w:rsidP="00AA0B2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A0B21" w:rsidRPr="00775AB6" w:rsidRDefault="00AA0B21" w:rsidP="00AA0B2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AB6">
        <w:rPr>
          <w:rFonts w:ascii="Times New Roman" w:hAnsi="Times New Roman" w:cs="Times New Roman"/>
          <w:sz w:val="28"/>
          <w:szCs w:val="28"/>
        </w:rPr>
        <w:t>3.</w:t>
      </w:r>
      <w:r w:rsidRPr="00775AB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Макарук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Н.В.:</w:t>
      </w:r>
    </w:p>
    <w:p w:rsidR="00AA0B21" w:rsidRPr="00775AB6" w:rsidRDefault="00AA0B21" w:rsidP="00AA0B2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AB6">
        <w:rPr>
          <w:rFonts w:ascii="Times New Roman" w:hAnsi="Times New Roman" w:cs="Times New Roman"/>
          <w:sz w:val="28"/>
          <w:szCs w:val="28"/>
        </w:rPr>
        <w:t xml:space="preserve">1)  </w:t>
      </w:r>
      <w:proofErr w:type="spellStart"/>
      <w:proofErr w:type="gramStart"/>
      <w:r w:rsidRPr="00775AB6">
        <w:rPr>
          <w:rFonts w:ascii="Times New Roman" w:hAnsi="Times New Roman" w:cs="Times New Roman"/>
          <w:sz w:val="28"/>
          <w:szCs w:val="28"/>
        </w:rPr>
        <w:t>керуватись</w:t>
      </w:r>
      <w:proofErr w:type="spellEnd"/>
      <w:proofErr w:type="gram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даним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рішенням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при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оформленні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правовстановлюючих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документів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відповідних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установах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та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організаціях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>;</w:t>
      </w:r>
    </w:p>
    <w:p w:rsidR="00AA0B21" w:rsidRPr="00FF3C4E" w:rsidRDefault="00AA0B21" w:rsidP="00AA0B21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75AB6">
        <w:rPr>
          <w:rFonts w:ascii="Times New Roman" w:hAnsi="Times New Roman" w:cs="Times New Roman"/>
          <w:sz w:val="28"/>
          <w:szCs w:val="28"/>
        </w:rPr>
        <w:t xml:space="preserve">2)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встановити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адресну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табличку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r w:rsidR="00D82F4A">
        <w:rPr>
          <w:rFonts w:ascii="Times New Roman" w:hAnsi="Times New Roman" w:cs="Times New Roman"/>
          <w:sz w:val="28"/>
          <w:szCs w:val="28"/>
          <w:lang w:val="uk-UA"/>
        </w:rPr>
        <w:t xml:space="preserve"> на житловий будинок.</w:t>
      </w:r>
      <w:bookmarkStart w:id="0" w:name="_GoBack"/>
      <w:bookmarkEnd w:id="0"/>
    </w:p>
    <w:p w:rsidR="00AA0B21" w:rsidRDefault="00AA0B21" w:rsidP="00AA0B21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82F4A" w:rsidRDefault="00D82F4A" w:rsidP="00AA0B2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Заступник селищного голови</w:t>
      </w:r>
    </w:p>
    <w:p w:rsidR="00D82F4A" w:rsidRDefault="00D82F4A" w:rsidP="00AA0B2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 питань діяльності</w:t>
      </w:r>
    </w:p>
    <w:p w:rsidR="00D82F4A" w:rsidRDefault="00D82F4A" w:rsidP="00AA0B2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виконавчих органів ради                                                 Юрій КУДАЦЬКИЙ</w:t>
      </w:r>
    </w:p>
    <w:p w:rsidR="00AA0B21" w:rsidRPr="00D82F4A" w:rsidRDefault="00D82F4A" w:rsidP="00AA0B21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82F4A">
        <w:rPr>
          <w:rFonts w:ascii="Times New Roman" w:hAnsi="Times New Roman" w:cs="Times New Roman"/>
          <w:sz w:val="24"/>
          <w:szCs w:val="24"/>
          <w:lang w:val="uk-UA"/>
        </w:rPr>
        <w:t>С</w:t>
      </w:r>
      <w:r w:rsidR="00AA0B21" w:rsidRPr="00D82F4A">
        <w:rPr>
          <w:rFonts w:ascii="Times New Roman" w:hAnsi="Times New Roman" w:cs="Times New Roman"/>
          <w:sz w:val="24"/>
          <w:szCs w:val="24"/>
          <w:lang w:val="uk-UA"/>
        </w:rPr>
        <w:t>вітлана Янчук 214 59</w:t>
      </w:r>
    </w:p>
    <w:p w:rsidR="00AA0B21" w:rsidRPr="00D82F4A" w:rsidRDefault="00AA0B21" w:rsidP="00AA0B21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AA0B21" w:rsidRDefault="00AA0B21" w:rsidP="00AA0B21"/>
    <w:p w:rsidR="00AA0B21" w:rsidRDefault="00AA0B21" w:rsidP="00AA0B21"/>
    <w:p w:rsidR="0062732E" w:rsidRDefault="0062732E"/>
    <w:sectPr w:rsidR="0062732E" w:rsidSect="00D82F4A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51EA"/>
    <w:rsid w:val="0062732E"/>
    <w:rsid w:val="006301EB"/>
    <w:rsid w:val="007336D5"/>
    <w:rsid w:val="00846538"/>
    <w:rsid w:val="00AA0B21"/>
    <w:rsid w:val="00D82F4A"/>
    <w:rsid w:val="00FF5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A0B21"/>
    <w:pPr>
      <w:widowControl w:val="0"/>
      <w:spacing w:after="0" w:line="240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semiHidden/>
    <w:unhideWhenUsed/>
    <w:qFormat/>
    <w:rsid w:val="00AA0B21"/>
    <w:pPr>
      <w:ind w:left="102"/>
    </w:pPr>
    <w:rPr>
      <w:rFonts w:ascii="Times New Roman" w:eastAsia="Times New Roman" w:hAnsi="Times New Roman"/>
      <w:sz w:val="28"/>
      <w:szCs w:val="28"/>
    </w:rPr>
  </w:style>
  <w:style w:type="character" w:customStyle="1" w:styleId="a4">
    <w:name w:val="Основний текст Знак"/>
    <w:basedOn w:val="a0"/>
    <w:link w:val="a3"/>
    <w:uiPriority w:val="1"/>
    <w:semiHidden/>
    <w:rsid w:val="00AA0B21"/>
    <w:rPr>
      <w:rFonts w:ascii="Times New Roman" w:eastAsia="Times New Roman" w:hAnsi="Times New Roman"/>
      <w:sz w:val="28"/>
      <w:szCs w:val="28"/>
      <w:lang w:val="en-US"/>
    </w:rPr>
  </w:style>
  <w:style w:type="paragraph" w:customStyle="1" w:styleId="caaieiaie4">
    <w:name w:val="caaieiaie 4"/>
    <w:basedOn w:val="a"/>
    <w:next w:val="a"/>
    <w:rsid w:val="00AA0B21"/>
    <w:pPr>
      <w:keepNext/>
      <w:widowControl/>
      <w:overflowPunct w:val="0"/>
      <w:autoSpaceDE w:val="0"/>
      <w:autoSpaceDN w:val="0"/>
      <w:adjustRightInd w:val="0"/>
      <w:ind w:firstLine="1701"/>
      <w:jc w:val="both"/>
    </w:pPr>
    <w:rPr>
      <w:rFonts w:ascii="Bookman Old Style" w:eastAsia="Times New Roman" w:hAnsi="Bookman Old Style" w:cs="Times New Roman"/>
      <w:sz w:val="27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AA0B21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AA0B21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A0B21"/>
    <w:pPr>
      <w:widowControl w:val="0"/>
      <w:spacing w:after="0" w:line="240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semiHidden/>
    <w:unhideWhenUsed/>
    <w:qFormat/>
    <w:rsid w:val="00AA0B21"/>
    <w:pPr>
      <w:ind w:left="102"/>
    </w:pPr>
    <w:rPr>
      <w:rFonts w:ascii="Times New Roman" w:eastAsia="Times New Roman" w:hAnsi="Times New Roman"/>
      <w:sz w:val="28"/>
      <w:szCs w:val="28"/>
    </w:rPr>
  </w:style>
  <w:style w:type="character" w:customStyle="1" w:styleId="a4">
    <w:name w:val="Основний текст Знак"/>
    <w:basedOn w:val="a0"/>
    <w:link w:val="a3"/>
    <w:uiPriority w:val="1"/>
    <w:semiHidden/>
    <w:rsid w:val="00AA0B21"/>
    <w:rPr>
      <w:rFonts w:ascii="Times New Roman" w:eastAsia="Times New Roman" w:hAnsi="Times New Roman"/>
      <w:sz w:val="28"/>
      <w:szCs w:val="28"/>
      <w:lang w:val="en-US"/>
    </w:rPr>
  </w:style>
  <w:style w:type="paragraph" w:customStyle="1" w:styleId="caaieiaie4">
    <w:name w:val="caaieiaie 4"/>
    <w:basedOn w:val="a"/>
    <w:next w:val="a"/>
    <w:rsid w:val="00AA0B21"/>
    <w:pPr>
      <w:keepNext/>
      <w:widowControl/>
      <w:overflowPunct w:val="0"/>
      <w:autoSpaceDE w:val="0"/>
      <w:autoSpaceDN w:val="0"/>
      <w:adjustRightInd w:val="0"/>
      <w:ind w:firstLine="1701"/>
      <w:jc w:val="both"/>
    </w:pPr>
    <w:rPr>
      <w:rFonts w:ascii="Bookman Old Style" w:eastAsia="Times New Roman" w:hAnsi="Bookman Old Style" w:cs="Times New Roman"/>
      <w:sz w:val="27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AA0B21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AA0B21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977</Words>
  <Characters>557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4</cp:revision>
  <cp:lastPrinted>2024-03-29T10:55:00Z</cp:lastPrinted>
  <dcterms:created xsi:type="dcterms:W3CDTF">2024-03-27T12:13:00Z</dcterms:created>
  <dcterms:modified xsi:type="dcterms:W3CDTF">2024-03-29T11:28:00Z</dcterms:modified>
</cp:coreProperties>
</file>