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33F" w:rsidRDefault="0035733F" w:rsidP="0035733F"/>
    <w:p w:rsidR="0035733F" w:rsidRDefault="0035733F" w:rsidP="0035733F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33F" w:rsidRDefault="0035733F" w:rsidP="0035733F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35733F" w:rsidRDefault="0035733F" w:rsidP="0035733F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35733F" w:rsidRDefault="0035733F" w:rsidP="0035733F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35733F" w:rsidRDefault="0035733F" w:rsidP="0035733F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35733F" w:rsidRPr="000E16F3" w:rsidRDefault="0035733F" w:rsidP="0035733F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16F3">
        <w:rPr>
          <w:rFonts w:ascii="Times New Roman" w:hAnsi="Times New Roman" w:cs="Times New Roman"/>
          <w:sz w:val="28"/>
          <w:szCs w:val="28"/>
        </w:rPr>
        <w:tab/>
      </w:r>
      <w:r w:rsidRPr="000E16F3">
        <w:rPr>
          <w:rFonts w:ascii="Times New Roman" w:hAnsi="Times New Roman" w:cs="Times New Roman"/>
          <w:sz w:val="28"/>
          <w:szCs w:val="28"/>
        </w:rPr>
        <w:tab/>
      </w:r>
      <w:r w:rsidRPr="000E16F3">
        <w:rPr>
          <w:rFonts w:ascii="Times New Roman" w:hAnsi="Times New Roman" w:cs="Times New Roman"/>
          <w:sz w:val="28"/>
          <w:szCs w:val="28"/>
        </w:rPr>
        <w:tab/>
      </w:r>
      <w:r w:rsidRPr="000E16F3">
        <w:rPr>
          <w:rFonts w:ascii="Times New Roman" w:hAnsi="Times New Roman" w:cs="Times New Roman"/>
          <w:sz w:val="28"/>
          <w:szCs w:val="28"/>
        </w:rPr>
        <w:tab/>
      </w:r>
      <w:r w:rsidRPr="000E16F3">
        <w:rPr>
          <w:rFonts w:ascii="Times New Roman" w:hAnsi="Times New Roman" w:cs="Times New Roman"/>
          <w:sz w:val="28"/>
          <w:szCs w:val="28"/>
        </w:rPr>
        <w:tab/>
      </w:r>
      <w:r w:rsidRPr="000E16F3">
        <w:rPr>
          <w:rFonts w:ascii="Times New Roman" w:hAnsi="Times New Roman" w:cs="Times New Roman"/>
          <w:sz w:val="28"/>
          <w:szCs w:val="28"/>
        </w:rPr>
        <w:tab/>
      </w:r>
      <w:r w:rsidRPr="000E16F3">
        <w:rPr>
          <w:rFonts w:ascii="Times New Roman" w:hAnsi="Times New Roman" w:cs="Times New Roman"/>
          <w:sz w:val="28"/>
          <w:szCs w:val="28"/>
        </w:rPr>
        <w:tab/>
      </w:r>
      <w:r w:rsidRPr="000E16F3">
        <w:rPr>
          <w:rFonts w:ascii="Times New Roman" w:hAnsi="Times New Roman" w:cs="Times New Roman"/>
          <w:sz w:val="28"/>
          <w:szCs w:val="28"/>
        </w:rPr>
        <w:tab/>
      </w:r>
    </w:p>
    <w:p w:rsidR="0035733F" w:rsidRPr="000E16F3" w:rsidRDefault="0004503B" w:rsidP="003573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05 верес</w:t>
      </w:r>
      <w:r w:rsidR="0035733F">
        <w:rPr>
          <w:rFonts w:ascii="Times New Roman" w:hAnsi="Times New Roman" w:cs="Times New Roman"/>
          <w:sz w:val="28"/>
          <w:szCs w:val="28"/>
          <w:u w:val="single"/>
        </w:rPr>
        <w:t>ня</w:t>
      </w:r>
      <w:r w:rsidR="0035733F" w:rsidRPr="000E16F3">
        <w:rPr>
          <w:rFonts w:ascii="Times New Roman" w:hAnsi="Times New Roman" w:cs="Times New Roman"/>
          <w:sz w:val="28"/>
          <w:szCs w:val="28"/>
          <w:u w:val="single"/>
        </w:rPr>
        <w:t xml:space="preserve">  20</w:t>
      </w:r>
      <w:r w:rsidR="00BF4C12">
        <w:rPr>
          <w:rFonts w:ascii="Times New Roman" w:hAnsi="Times New Roman" w:cs="Times New Roman"/>
          <w:sz w:val="28"/>
          <w:szCs w:val="28"/>
          <w:u w:val="single"/>
        </w:rPr>
        <w:t>24</w:t>
      </w:r>
      <w:r w:rsidR="0035733F" w:rsidRPr="000E16F3">
        <w:rPr>
          <w:rFonts w:ascii="Times New Roman" w:hAnsi="Times New Roman" w:cs="Times New Roman"/>
          <w:sz w:val="28"/>
          <w:szCs w:val="28"/>
          <w:u w:val="single"/>
        </w:rPr>
        <w:t xml:space="preserve"> р.  №  1</w:t>
      </w:r>
      <w:r w:rsidR="0035733F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BF4C12">
        <w:rPr>
          <w:rFonts w:ascii="Times New Roman" w:hAnsi="Times New Roman" w:cs="Times New Roman"/>
          <w:sz w:val="28"/>
          <w:szCs w:val="28"/>
          <w:u w:val="single"/>
        </w:rPr>
        <w:t>0</w:t>
      </w:r>
    </w:p>
    <w:p w:rsidR="0035733F" w:rsidRPr="000E16F3" w:rsidRDefault="00BF4C12" w:rsidP="003573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с-ще</w:t>
      </w:r>
      <w:r w:rsidR="0035733F" w:rsidRPr="000E16F3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="0035733F" w:rsidRPr="000E16F3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="0035733F" w:rsidRPr="000E16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35733F" w:rsidRPr="000E16F3" w:rsidRDefault="0035733F" w:rsidP="003573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733F" w:rsidRDefault="0035733F" w:rsidP="0035733F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0E16F3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>надання дозволу підприємцю</w:t>
      </w:r>
    </w:p>
    <w:p w:rsidR="0035733F" w:rsidRDefault="0035733F" w:rsidP="0035733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Шептур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С.І.  на розміщення</w:t>
      </w:r>
    </w:p>
    <w:p w:rsidR="0035733F" w:rsidRDefault="0035733F" w:rsidP="0035733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зовнішньої реклами</w:t>
      </w:r>
    </w:p>
    <w:p w:rsidR="0035733F" w:rsidRDefault="0035733F" w:rsidP="0035733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733F" w:rsidRDefault="0035733F" w:rsidP="0035733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733F" w:rsidRDefault="0035733F" w:rsidP="003573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Відповідно до підпункту 13 пункту а)  частини 1 статті 30 Закону України «Про місцеве самоврядування в Україні»</w:t>
      </w:r>
      <w:r w:rsidR="00BF4C12">
        <w:rPr>
          <w:rFonts w:ascii="Times New Roman" w:hAnsi="Times New Roman" w:cs="Times New Roman"/>
          <w:sz w:val="28"/>
          <w:szCs w:val="28"/>
          <w:lang w:eastAsia="ru-RU"/>
        </w:rPr>
        <w:t>, Закону України «Про рекламу»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рішення селищної ради від 09 липня 2021 року  №11/11  «Про затвердження Порядку розміщення зовнішньої реклами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ради», погоджень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Старовижівського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ВУЖКГГ</w:t>
      </w:r>
      <w:r w:rsidR="00BF4C12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>Управління патрульної поліції у Волинській області</w:t>
      </w:r>
      <w:r w:rsidR="00321C70">
        <w:rPr>
          <w:rFonts w:ascii="Times New Roman" w:hAnsi="Times New Roman" w:cs="Times New Roman"/>
          <w:sz w:val="28"/>
          <w:szCs w:val="28"/>
          <w:lang w:eastAsia="ru-RU"/>
        </w:rPr>
        <w:t>, Ковельської філії ПАТ «Укртелеком»,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ПАТ «ВОЛИНЬГАЗ», розглянувши заяву підприємця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Шептур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Світлани Іванівни та додані документи</w:t>
      </w:r>
      <w:r w:rsidR="009B1E85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35733F" w:rsidRDefault="0035733F" w:rsidP="003573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733F" w:rsidRDefault="0035733F" w:rsidP="003573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ради вирішив:</w:t>
      </w:r>
    </w:p>
    <w:p w:rsidR="0035733F" w:rsidRDefault="0035733F" w:rsidP="003573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F4C12" w:rsidRDefault="0035733F" w:rsidP="00BF4C12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4C12">
        <w:rPr>
          <w:rFonts w:ascii="Times New Roman" w:hAnsi="Times New Roman" w:cs="Times New Roman"/>
          <w:sz w:val="28"/>
          <w:szCs w:val="28"/>
          <w:lang w:eastAsia="ru-RU"/>
        </w:rPr>
        <w:t xml:space="preserve">Надати фізичній особі-підприємцю  </w:t>
      </w:r>
      <w:proofErr w:type="spellStart"/>
      <w:r w:rsidRPr="00BF4C12">
        <w:rPr>
          <w:rFonts w:ascii="Times New Roman" w:hAnsi="Times New Roman" w:cs="Times New Roman"/>
          <w:sz w:val="28"/>
          <w:szCs w:val="28"/>
          <w:lang w:eastAsia="ru-RU"/>
        </w:rPr>
        <w:t>Шеп</w:t>
      </w:r>
      <w:r w:rsidR="009B1E85">
        <w:rPr>
          <w:rFonts w:ascii="Times New Roman" w:hAnsi="Times New Roman" w:cs="Times New Roman"/>
          <w:sz w:val="28"/>
          <w:szCs w:val="28"/>
          <w:lang w:eastAsia="ru-RU"/>
        </w:rPr>
        <w:t>тур</w:t>
      </w:r>
      <w:proofErr w:type="spellEnd"/>
      <w:r w:rsidR="009B1E85">
        <w:rPr>
          <w:rFonts w:ascii="Times New Roman" w:hAnsi="Times New Roman" w:cs="Times New Roman"/>
          <w:sz w:val="28"/>
          <w:szCs w:val="28"/>
          <w:lang w:eastAsia="ru-RU"/>
        </w:rPr>
        <w:t xml:space="preserve"> Світлані Іванівні</w:t>
      </w:r>
      <w:r w:rsidR="00BF4C12">
        <w:rPr>
          <w:rFonts w:ascii="Times New Roman" w:hAnsi="Times New Roman" w:cs="Times New Roman"/>
          <w:sz w:val="28"/>
          <w:szCs w:val="28"/>
          <w:lang w:eastAsia="ru-RU"/>
        </w:rPr>
        <w:t xml:space="preserve"> дозвіл на </w:t>
      </w:r>
    </w:p>
    <w:p w:rsidR="0035733F" w:rsidRPr="00BF4C12" w:rsidRDefault="0035733F" w:rsidP="00BF4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4C12">
        <w:rPr>
          <w:rFonts w:ascii="Times New Roman" w:hAnsi="Times New Roman" w:cs="Times New Roman"/>
          <w:sz w:val="28"/>
          <w:szCs w:val="28"/>
          <w:lang w:eastAsia="ru-RU"/>
        </w:rPr>
        <w:t>розміщення стаціонарного двостороннього рекламного щита  розміром</w:t>
      </w:r>
      <w:r w:rsidR="00A21D58" w:rsidRPr="00BF4C12">
        <w:rPr>
          <w:rFonts w:ascii="Times New Roman" w:hAnsi="Times New Roman" w:cs="Times New Roman"/>
          <w:sz w:val="28"/>
          <w:szCs w:val="28"/>
          <w:lang w:eastAsia="ru-RU"/>
        </w:rPr>
        <w:t xml:space="preserve"> 1</w:t>
      </w:r>
      <w:r w:rsidR="006B5BD3" w:rsidRPr="00BF4C12">
        <w:rPr>
          <w:rFonts w:ascii="Times New Roman" w:hAnsi="Times New Roman" w:cs="Times New Roman"/>
          <w:sz w:val="28"/>
          <w:szCs w:val="28"/>
          <w:lang w:eastAsia="ru-RU"/>
        </w:rPr>
        <w:t>,20 м</w:t>
      </w:r>
      <w:bookmarkStart w:id="0" w:name="_GoBack"/>
      <w:bookmarkEnd w:id="0"/>
      <w:r w:rsidR="00A21D58" w:rsidRPr="00BF4C1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F4C12">
        <w:rPr>
          <w:rFonts w:ascii="Times New Roman" w:hAnsi="Times New Roman" w:cs="Times New Roman"/>
          <w:sz w:val="28"/>
          <w:szCs w:val="28"/>
          <w:lang w:eastAsia="ru-RU"/>
        </w:rPr>
        <w:t xml:space="preserve"> х</w:t>
      </w:r>
      <w:r w:rsidR="00BF4C1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21D58" w:rsidRPr="00BF4C12">
        <w:rPr>
          <w:rFonts w:ascii="Times New Roman" w:hAnsi="Times New Roman" w:cs="Times New Roman"/>
          <w:sz w:val="28"/>
          <w:szCs w:val="28"/>
          <w:lang w:eastAsia="ru-RU"/>
        </w:rPr>
        <w:t>1,65 м</w:t>
      </w:r>
      <w:r w:rsidR="00BF4C12" w:rsidRPr="00BF4C12">
        <w:rPr>
          <w:rFonts w:ascii="Times New Roman" w:hAnsi="Times New Roman" w:cs="Times New Roman"/>
          <w:sz w:val="28"/>
          <w:szCs w:val="28"/>
          <w:lang w:eastAsia="ru-RU"/>
        </w:rPr>
        <w:t xml:space="preserve"> в с-ще</w:t>
      </w:r>
      <w:r w:rsidR="00E4459B" w:rsidRPr="00BF4C12">
        <w:rPr>
          <w:rFonts w:ascii="Times New Roman" w:hAnsi="Times New Roman" w:cs="Times New Roman"/>
          <w:sz w:val="28"/>
          <w:szCs w:val="28"/>
          <w:lang w:eastAsia="ru-RU"/>
        </w:rPr>
        <w:t xml:space="preserve"> Стара </w:t>
      </w:r>
      <w:proofErr w:type="spellStart"/>
      <w:r w:rsidR="00E4459B" w:rsidRPr="00BF4C12">
        <w:rPr>
          <w:rFonts w:ascii="Times New Roman" w:hAnsi="Times New Roman" w:cs="Times New Roman"/>
          <w:sz w:val="28"/>
          <w:szCs w:val="28"/>
          <w:lang w:eastAsia="ru-RU"/>
        </w:rPr>
        <w:t>Вижівка</w:t>
      </w:r>
      <w:proofErr w:type="spellEnd"/>
      <w:r w:rsidR="00E4459B" w:rsidRPr="00BF4C12">
        <w:rPr>
          <w:rFonts w:ascii="Times New Roman" w:hAnsi="Times New Roman" w:cs="Times New Roman"/>
          <w:sz w:val="28"/>
          <w:szCs w:val="28"/>
          <w:lang w:eastAsia="ru-RU"/>
        </w:rPr>
        <w:t xml:space="preserve"> згідно додатку те</w:t>
      </w:r>
      <w:r w:rsidRPr="00BF4C12">
        <w:rPr>
          <w:rFonts w:ascii="Times New Roman" w:hAnsi="Times New Roman" w:cs="Times New Roman"/>
          <w:sz w:val="28"/>
          <w:szCs w:val="28"/>
          <w:lang w:eastAsia="ru-RU"/>
        </w:rPr>
        <w:t xml:space="preserve">рміном на 5 </w:t>
      </w:r>
      <w:r w:rsidR="00BF4C12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Pr="00BF4C12">
        <w:rPr>
          <w:rFonts w:ascii="Times New Roman" w:hAnsi="Times New Roman" w:cs="Times New Roman"/>
          <w:sz w:val="28"/>
          <w:szCs w:val="28"/>
          <w:lang w:eastAsia="ru-RU"/>
        </w:rPr>
        <w:t>п’ять) років.</w:t>
      </w:r>
    </w:p>
    <w:p w:rsidR="0035733F" w:rsidRDefault="0035733F" w:rsidP="0035733F">
      <w:pPr>
        <w:pStyle w:val="a5"/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F4C12" w:rsidRDefault="00E4459B" w:rsidP="00BF4C12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4C12">
        <w:rPr>
          <w:rFonts w:ascii="Times New Roman" w:hAnsi="Times New Roman" w:cs="Times New Roman"/>
          <w:sz w:val="28"/>
          <w:szCs w:val="28"/>
          <w:lang w:eastAsia="ru-RU"/>
        </w:rPr>
        <w:t>Відділу землевпорядкування, містобуд</w:t>
      </w:r>
      <w:r w:rsidR="00BF4C12">
        <w:rPr>
          <w:rFonts w:ascii="Times New Roman" w:hAnsi="Times New Roman" w:cs="Times New Roman"/>
          <w:sz w:val="28"/>
          <w:szCs w:val="28"/>
          <w:lang w:eastAsia="ru-RU"/>
        </w:rPr>
        <w:t xml:space="preserve">ування та архітектури селищної </w:t>
      </w:r>
    </w:p>
    <w:p w:rsidR="00E4459B" w:rsidRPr="00BF4C12" w:rsidRDefault="00E4459B" w:rsidP="00BF4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4C12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35733F" w:rsidRPr="00BF4C12">
        <w:rPr>
          <w:rFonts w:ascii="Times New Roman" w:hAnsi="Times New Roman" w:cs="Times New Roman"/>
          <w:sz w:val="28"/>
          <w:szCs w:val="28"/>
          <w:lang w:eastAsia="ru-RU"/>
        </w:rPr>
        <w:t>ади в</w:t>
      </w:r>
      <w:r w:rsidR="00A21D58" w:rsidRPr="00BF4C12">
        <w:rPr>
          <w:rFonts w:ascii="Times New Roman" w:hAnsi="Times New Roman" w:cs="Times New Roman"/>
          <w:sz w:val="28"/>
          <w:szCs w:val="28"/>
          <w:lang w:eastAsia="ru-RU"/>
        </w:rPr>
        <w:t xml:space="preserve"> десятид</w:t>
      </w:r>
      <w:r w:rsidR="0035733F" w:rsidRPr="00BF4C12">
        <w:rPr>
          <w:rFonts w:ascii="Times New Roman" w:hAnsi="Times New Roman" w:cs="Times New Roman"/>
          <w:sz w:val="28"/>
          <w:szCs w:val="28"/>
          <w:lang w:eastAsia="ru-RU"/>
        </w:rPr>
        <w:t>енний термін підготувати проект Договору про надання у користування місц</w:t>
      </w:r>
      <w:r w:rsidR="00A21D58" w:rsidRPr="00BF4C12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="0035733F" w:rsidRPr="00BF4C12">
        <w:rPr>
          <w:rFonts w:ascii="Times New Roman" w:hAnsi="Times New Roman" w:cs="Times New Roman"/>
          <w:sz w:val="28"/>
          <w:szCs w:val="28"/>
          <w:lang w:eastAsia="ru-RU"/>
        </w:rPr>
        <w:t xml:space="preserve"> для розміщення рекламного засобу.</w:t>
      </w:r>
    </w:p>
    <w:p w:rsidR="00E4459B" w:rsidRDefault="00E4459B" w:rsidP="00E4459B">
      <w:pPr>
        <w:pStyle w:val="a5"/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733F" w:rsidRPr="00BF4C12" w:rsidRDefault="00A21D58" w:rsidP="00BF4C12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4C12">
        <w:rPr>
          <w:rFonts w:ascii="Times New Roman" w:hAnsi="Times New Roman" w:cs="Times New Roman"/>
          <w:sz w:val="28"/>
          <w:szCs w:val="28"/>
          <w:lang w:eastAsia="ru-RU"/>
        </w:rPr>
        <w:t xml:space="preserve">Суб’єкту господарювання </w:t>
      </w:r>
      <w:proofErr w:type="spellStart"/>
      <w:r w:rsidR="00E4459B" w:rsidRPr="00BF4C12">
        <w:rPr>
          <w:rFonts w:ascii="Times New Roman" w:hAnsi="Times New Roman" w:cs="Times New Roman"/>
          <w:sz w:val="28"/>
          <w:szCs w:val="28"/>
          <w:lang w:eastAsia="ru-RU"/>
        </w:rPr>
        <w:t>Шептур</w:t>
      </w:r>
      <w:proofErr w:type="spellEnd"/>
      <w:r w:rsidR="00E4459B" w:rsidRPr="00BF4C12">
        <w:rPr>
          <w:rFonts w:ascii="Times New Roman" w:hAnsi="Times New Roman" w:cs="Times New Roman"/>
          <w:sz w:val="28"/>
          <w:szCs w:val="28"/>
          <w:lang w:eastAsia="ru-RU"/>
        </w:rPr>
        <w:t xml:space="preserve"> С.І.</w:t>
      </w:r>
      <w:r w:rsidR="0035733F" w:rsidRPr="00BF4C12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35733F" w:rsidRPr="00BF4C12" w:rsidRDefault="0035733F" w:rsidP="00BF4C12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4C12">
        <w:rPr>
          <w:rFonts w:ascii="Times New Roman" w:hAnsi="Times New Roman" w:cs="Times New Roman"/>
          <w:sz w:val="28"/>
          <w:szCs w:val="28"/>
          <w:lang w:eastAsia="ru-RU"/>
        </w:rPr>
        <w:t xml:space="preserve">укласти із </w:t>
      </w:r>
      <w:proofErr w:type="spellStart"/>
      <w:r w:rsidRPr="00BF4C12">
        <w:rPr>
          <w:rFonts w:ascii="Times New Roman" w:hAnsi="Times New Roman" w:cs="Times New Roman"/>
          <w:sz w:val="28"/>
          <w:szCs w:val="28"/>
          <w:lang w:eastAsia="ru-RU"/>
        </w:rPr>
        <w:t>Старовижівською</w:t>
      </w:r>
      <w:proofErr w:type="spellEnd"/>
      <w:r w:rsidRPr="00BF4C12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селищною радою Договір  про надання у користування місця для розміщення рекламного засобу;</w:t>
      </w:r>
    </w:p>
    <w:p w:rsidR="0035733F" w:rsidRDefault="00A21D58" w:rsidP="00BF4C12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1D58">
        <w:rPr>
          <w:rFonts w:ascii="Times New Roman" w:hAnsi="Times New Roman" w:cs="Times New Roman"/>
          <w:sz w:val="28"/>
          <w:szCs w:val="28"/>
          <w:lang w:eastAsia="ru-RU"/>
        </w:rPr>
        <w:t>виконання земляних і будівельних робіт проводити в присутності спеціалістів відповідних інженерних мереж;</w:t>
      </w:r>
    </w:p>
    <w:p w:rsidR="00A21D58" w:rsidRPr="00BF4C12" w:rsidRDefault="00A21D58" w:rsidP="00BF4C12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4C12">
        <w:rPr>
          <w:rFonts w:ascii="Times New Roman" w:hAnsi="Times New Roman" w:cs="Times New Roman"/>
          <w:sz w:val="28"/>
          <w:szCs w:val="28"/>
          <w:lang w:eastAsia="ru-RU"/>
        </w:rPr>
        <w:t>до виконання робіт, пов’язаних з розташуванням рекламних  засобів приступити після отримання дозволу на розміщення зовнішньої реклами;</w:t>
      </w:r>
    </w:p>
    <w:p w:rsidR="0035733F" w:rsidRDefault="0035733F" w:rsidP="0035733F">
      <w:pPr>
        <w:pStyle w:val="a5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F4C12" w:rsidRDefault="00BF4C12" w:rsidP="00BF4C12">
      <w:pPr>
        <w:pStyle w:val="a5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F4C12" w:rsidRDefault="00BF4C12" w:rsidP="00BF4C12">
      <w:pPr>
        <w:pStyle w:val="a5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F4C12" w:rsidRDefault="00BF4C12" w:rsidP="00BF4C12">
      <w:pPr>
        <w:pStyle w:val="a5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F4C12" w:rsidRDefault="00BF4C12" w:rsidP="00BF4C12">
      <w:pPr>
        <w:pStyle w:val="a5"/>
        <w:spacing w:after="0" w:line="240" w:lineRule="auto"/>
        <w:ind w:left="106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</w:p>
    <w:p w:rsidR="00BF4C12" w:rsidRDefault="00BF4C12" w:rsidP="00BF4C12">
      <w:pPr>
        <w:pStyle w:val="a5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F4C12" w:rsidRDefault="00BF4C12" w:rsidP="00BF4C12">
      <w:pPr>
        <w:pStyle w:val="a5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733F" w:rsidRPr="00BF4C12" w:rsidRDefault="0035733F" w:rsidP="00BF4C12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4C12">
        <w:rPr>
          <w:rFonts w:ascii="Times New Roman" w:hAnsi="Times New Roman" w:cs="Times New Roman"/>
          <w:sz w:val="28"/>
          <w:szCs w:val="28"/>
          <w:lang w:eastAsia="ru-RU"/>
        </w:rPr>
        <w:t>після розташування рекламного засобу у п’ятиденний строк подати виконавчому комітету селищної ради фотокартку місця розташування рекламного засобу ( розміром не менш як 6 х 9 сантиметрів).</w:t>
      </w:r>
    </w:p>
    <w:p w:rsidR="0035733F" w:rsidRDefault="0035733F" w:rsidP="0035733F">
      <w:pPr>
        <w:pStyle w:val="a5"/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F4C12" w:rsidRDefault="0035733F" w:rsidP="00BF4C12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4C12">
        <w:rPr>
          <w:rFonts w:ascii="Times New Roman" w:hAnsi="Times New Roman" w:cs="Times New Roman"/>
          <w:sz w:val="28"/>
          <w:szCs w:val="28"/>
          <w:lang w:eastAsia="ru-RU"/>
        </w:rPr>
        <w:t xml:space="preserve"> Контроль за виконанням рішення п</w:t>
      </w:r>
      <w:r w:rsidR="00BF4C12">
        <w:rPr>
          <w:rFonts w:ascii="Times New Roman" w:hAnsi="Times New Roman" w:cs="Times New Roman"/>
          <w:sz w:val="28"/>
          <w:szCs w:val="28"/>
          <w:lang w:eastAsia="ru-RU"/>
        </w:rPr>
        <w:t>окласти на заступника селищного</w:t>
      </w:r>
    </w:p>
    <w:p w:rsidR="0035733F" w:rsidRPr="00BF4C12" w:rsidRDefault="0035733F" w:rsidP="00BF4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4C12">
        <w:rPr>
          <w:rFonts w:ascii="Times New Roman" w:hAnsi="Times New Roman" w:cs="Times New Roman"/>
          <w:sz w:val="28"/>
          <w:szCs w:val="28"/>
          <w:lang w:eastAsia="ru-RU"/>
        </w:rPr>
        <w:t>голови з питань діяльності виконавчих органів ради.</w:t>
      </w:r>
    </w:p>
    <w:p w:rsidR="0035733F" w:rsidRPr="006E6539" w:rsidRDefault="0035733F" w:rsidP="0035733F">
      <w:pPr>
        <w:pStyle w:val="a5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733F" w:rsidRDefault="0035733F" w:rsidP="00E4459B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4459B" w:rsidRDefault="0035733F" w:rsidP="00E44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25F1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</w:t>
      </w:r>
      <w:r w:rsidR="00A21D58">
        <w:rPr>
          <w:rFonts w:ascii="Times New Roman" w:hAnsi="Times New Roman" w:cs="Times New Roman"/>
          <w:sz w:val="28"/>
          <w:szCs w:val="28"/>
        </w:rPr>
        <w:t xml:space="preserve">   </w:t>
      </w:r>
      <w:r w:rsidRPr="007B25F1">
        <w:rPr>
          <w:rFonts w:ascii="Times New Roman" w:hAnsi="Times New Roman" w:cs="Times New Roman"/>
          <w:sz w:val="28"/>
          <w:szCs w:val="28"/>
        </w:rPr>
        <w:t xml:space="preserve">   </w:t>
      </w:r>
      <w:r w:rsidR="00E4459B">
        <w:rPr>
          <w:rFonts w:ascii="Times New Roman" w:hAnsi="Times New Roman" w:cs="Times New Roman"/>
          <w:sz w:val="28"/>
          <w:szCs w:val="28"/>
        </w:rPr>
        <w:t>Василь КАМІНСЬКИЙ</w:t>
      </w:r>
    </w:p>
    <w:p w:rsidR="00BF4C12" w:rsidRDefault="00BF4C12" w:rsidP="00E44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1D58" w:rsidRDefault="00BF4C12" w:rsidP="00E44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Ірина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Лазарук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1D58">
        <w:rPr>
          <w:rFonts w:ascii="Times New Roman" w:hAnsi="Times New Roman" w:cs="Times New Roman"/>
          <w:sz w:val="24"/>
          <w:szCs w:val="24"/>
        </w:rPr>
        <w:t>214 59</w:t>
      </w:r>
    </w:p>
    <w:p w:rsidR="0035733F" w:rsidRPr="007B25F1" w:rsidRDefault="00E4459B" w:rsidP="00E44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Віктор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Литвинець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214 59</w:t>
      </w:r>
    </w:p>
    <w:p w:rsidR="0035733F" w:rsidRPr="000E16F3" w:rsidRDefault="0035733F" w:rsidP="00E445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733F" w:rsidRPr="000E16F3" w:rsidRDefault="0035733F" w:rsidP="0035733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16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733F" w:rsidRDefault="0035733F" w:rsidP="0035733F"/>
    <w:p w:rsidR="0062732E" w:rsidRDefault="0062732E"/>
    <w:p w:rsidR="00A21D58" w:rsidRDefault="00A21D58"/>
    <w:p w:rsidR="00A21D58" w:rsidRDefault="00A21D58"/>
    <w:p w:rsidR="00A21D58" w:rsidRDefault="00A21D58"/>
    <w:p w:rsidR="00A21D58" w:rsidRDefault="00A21D58"/>
    <w:p w:rsidR="00A21D58" w:rsidRDefault="00A21D58"/>
    <w:p w:rsidR="00A21D58" w:rsidRDefault="00A21D58"/>
    <w:p w:rsidR="00A21D58" w:rsidRDefault="00A21D58"/>
    <w:p w:rsidR="00A21D58" w:rsidRDefault="00A21D58"/>
    <w:p w:rsidR="00A21D58" w:rsidRDefault="00A21D58"/>
    <w:p w:rsidR="00A21D58" w:rsidRDefault="00A21D58"/>
    <w:p w:rsidR="00A21D58" w:rsidRDefault="00A21D58"/>
    <w:p w:rsidR="00A21D58" w:rsidRDefault="00A21D58"/>
    <w:p w:rsidR="00A21D58" w:rsidRDefault="00A21D58"/>
    <w:p w:rsidR="00A21D58" w:rsidRDefault="00A21D58"/>
    <w:p w:rsidR="00A21D58" w:rsidRDefault="00A21D58"/>
    <w:p w:rsidR="00A21D58" w:rsidRDefault="00A21D58"/>
    <w:p w:rsidR="00A21D58" w:rsidRDefault="00A21D58"/>
    <w:p w:rsidR="00A21D58" w:rsidRDefault="00A21D58"/>
    <w:p w:rsidR="00BF4C12" w:rsidRDefault="00A21D58" w:rsidP="00A21D58">
      <w:pPr>
        <w:spacing w:after="0"/>
        <w:rPr>
          <w:rFonts w:ascii="Times New Roman" w:hAnsi="Times New Roman" w:cs="Times New Roman"/>
          <w:sz w:val="28"/>
          <w:szCs w:val="28"/>
        </w:rPr>
      </w:pPr>
      <w:r>
        <w:lastRenderedPageBreak/>
        <w:t xml:space="preserve">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21D58" w:rsidRDefault="00BF4C12" w:rsidP="00A21D5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A21D58">
        <w:rPr>
          <w:rFonts w:ascii="Times New Roman" w:hAnsi="Times New Roman" w:cs="Times New Roman"/>
          <w:sz w:val="28"/>
          <w:szCs w:val="28"/>
        </w:rPr>
        <w:t xml:space="preserve"> Додаток</w:t>
      </w:r>
    </w:p>
    <w:p w:rsidR="00A21D58" w:rsidRDefault="00A21D58" w:rsidP="00A21D5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до рішення виконавчого</w:t>
      </w:r>
    </w:p>
    <w:p w:rsidR="00A21D58" w:rsidRDefault="00A21D58" w:rsidP="00A21D5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комітету селищної ради</w:t>
      </w:r>
    </w:p>
    <w:p w:rsidR="00A21D58" w:rsidRDefault="00A21D58" w:rsidP="00A21D5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9B1E85">
        <w:rPr>
          <w:rFonts w:ascii="Times New Roman" w:hAnsi="Times New Roman" w:cs="Times New Roman"/>
          <w:sz w:val="28"/>
          <w:szCs w:val="28"/>
        </w:rPr>
        <w:t xml:space="preserve">                          від 05.09</w:t>
      </w:r>
      <w:r w:rsidR="00BF4C12">
        <w:rPr>
          <w:rFonts w:ascii="Times New Roman" w:hAnsi="Times New Roman" w:cs="Times New Roman"/>
          <w:sz w:val="28"/>
          <w:szCs w:val="28"/>
        </w:rPr>
        <w:t>.2024 р. №100</w:t>
      </w:r>
    </w:p>
    <w:p w:rsidR="00A21D58" w:rsidRDefault="00A21D58" w:rsidP="00A21D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21D58" w:rsidRDefault="00A21D58" w:rsidP="00A21D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</w:t>
      </w:r>
    </w:p>
    <w:p w:rsidR="00A21D58" w:rsidRDefault="00A21D58" w:rsidP="00A21D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місц</w:t>
      </w:r>
      <w:r w:rsidR="001A6637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розташування рекламних засобів</w:t>
      </w:r>
    </w:p>
    <w:tbl>
      <w:tblPr>
        <w:tblStyle w:val="a9"/>
        <w:tblW w:w="0" w:type="auto"/>
        <w:tblLook w:val="04A0"/>
      </w:tblPr>
      <w:tblGrid>
        <w:gridCol w:w="861"/>
        <w:gridCol w:w="5709"/>
        <w:gridCol w:w="3285"/>
      </w:tblGrid>
      <w:tr w:rsidR="001A6637" w:rsidTr="001A6637">
        <w:tc>
          <w:tcPr>
            <w:tcW w:w="861" w:type="dxa"/>
          </w:tcPr>
          <w:p w:rsidR="001A6637" w:rsidRDefault="001A6637" w:rsidP="00A21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№п/п</w:t>
            </w:r>
          </w:p>
        </w:tc>
        <w:tc>
          <w:tcPr>
            <w:tcW w:w="5709" w:type="dxa"/>
          </w:tcPr>
          <w:p w:rsidR="001A6637" w:rsidRDefault="001A6637" w:rsidP="00A21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Місце розташування рекламно-інформаційного щита</w:t>
            </w:r>
          </w:p>
        </w:tc>
        <w:tc>
          <w:tcPr>
            <w:tcW w:w="3285" w:type="dxa"/>
          </w:tcPr>
          <w:p w:rsidR="001A6637" w:rsidRDefault="001A6637" w:rsidP="00A21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Розмір щита</w:t>
            </w:r>
          </w:p>
        </w:tc>
      </w:tr>
      <w:tr w:rsidR="001A6637" w:rsidTr="001A6637">
        <w:tc>
          <w:tcPr>
            <w:tcW w:w="861" w:type="dxa"/>
          </w:tcPr>
          <w:p w:rsidR="001A6637" w:rsidRDefault="001A6637" w:rsidP="00A21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709" w:type="dxa"/>
          </w:tcPr>
          <w:p w:rsidR="001A6637" w:rsidRDefault="00BF4C12" w:rsidP="0042737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</w:t>
            </w:r>
            <w:r w:rsidR="004273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Незалежності,9</w:t>
            </w:r>
            <w:r w:rsidR="00427379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1A6637">
              <w:rPr>
                <w:rFonts w:ascii="Times New Roman" w:hAnsi="Times New Roman"/>
                <w:sz w:val="28"/>
                <w:szCs w:val="28"/>
              </w:rPr>
              <w:t xml:space="preserve">навпроти </w:t>
            </w:r>
            <w:r>
              <w:rPr>
                <w:rFonts w:ascii="Times New Roman" w:hAnsi="Times New Roman"/>
                <w:sz w:val="28"/>
                <w:szCs w:val="28"/>
              </w:rPr>
              <w:t>магазину «</w:t>
            </w:r>
            <w:r w:rsidR="0033558B">
              <w:rPr>
                <w:rFonts w:ascii="Times New Roman" w:hAnsi="Times New Roman"/>
                <w:sz w:val="28"/>
                <w:szCs w:val="28"/>
              </w:rPr>
              <w:t>Апетит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427379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1A6637">
              <w:rPr>
                <w:rFonts w:ascii="Times New Roman" w:hAnsi="Times New Roman"/>
                <w:sz w:val="28"/>
                <w:szCs w:val="28"/>
              </w:rPr>
              <w:t>в 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елищі </w:t>
            </w:r>
            <w:r w:rsidR="001A6637">
              <w:rPr>
                <w:rFonts w:ascii="Times New Roman" w:hAnsi="Times New Roman"/>
                <w:sz w:val="28"/>
                <w:szCs w:val="28"/>
              </w:rPr>
              <w:t xml:space="preserve">Стара </w:t>
            </w:r>
            <w:proofErr w:type="spellStart"/>
            <w:r w:rsidR="001A6637">
              <w:rPr>
                <w:rFonts w:ascii="Times New Roman" w:hAnsi="Times New Roman"/>
                <w:sz w:val="28"/>
                <w:szCs w:val="28"/>
              </w:rPr>
              <w:t>Вижівка</w:t>
            </w:r>
            <w:proofErr w:type="spellEnd"/>
            <w:r w:rsidR="001A6637">
              <w:rPr>
                <w:rFonts w:ascii="Times New Roman" w:hAnsi="Times New Roman"/>
                <w:sz w:val="28"/>
                <w:szCs w:val="28"/>
              </w:rPr>
              <w:t xml:space="preserve"> Ковельського району</w:t>
            </w:r>
          </w:p>
        </w:tc>
        <w:tc>
          <w:tcPr>
            <w:tcW w:w="3285" w:type="dxa"/>
          </w:tcPr>
          <w:p w:rsidR="001A6637" w:rsidRPr="00BF4C12" w:rsidRDefault="001A6637" w:rsidP="00A21D58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1.20 м х1.65м</w:t>
            </w:r>
          </w:p>
        </w:tc>
      </w:tr>
    </w:tbl>
    <w:p w:rsidR="00BF4C12" w:rsidRDefault="00BF4C12" w:rsidP="00E24A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4C12" w:rsidRDefault="00BF4C12" w:rsidP="00E24A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4ABC" w:rsidRDefault="00E24ABC" w:rsidP="00E24AB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 ( секретар)</w:t>
      </w:r>
    </w:p>
    <w:p w:rsidR="00E24ABC" w:rsidRPr="00A21D58" w:rsidRDefault="00E24ABC" w:rsidP="00E24AB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виконавчого комітету                                                          </w:t>
      </w:r>
      <w:r w:rsidR="00BF4C12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4C12">
        <w:rPr>
          <w:rFonts w:ascii="Times New Roman" w:hAnsi="Times New Roman" w:cs="Times New Roman"/>
          <w:sz w:val="28"/>
          <w:szCs w:val="28"/>
        </w:rPr>
        <w:t xml:space="preserve">Ірина </w:t>
      </w:r>
      <w:proofErr w:type="spellStart"/>
      <w:r w:rsidR="00BF4C12">
        <w:rPr>
          <w:rFonts w:ascii="Times New Roman" w:hAnsi="Times New Roman" w:cs="Times New Roman"/>
          <w:sz w:val="28"/>
          <w:szCs w:val="28"/>
        </w:rPr>
        <w:t>Лазарук</w:t>
      </w:r>
      <w:proofErr w:type="spellEnd"/>
    </w:p>
    <w:sectPr w:rsidR="00E24ABC" w:rsidRPr="00A21D58" w:rsidSect="00BF4C12">
      <w:pgSz w:w="11906" w:h="16838"/>
      <w:pgMar w:top="142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C7D21"/>
    <w:multiLevelType w:val="hybridMultilevel"/>
    <w:tmpl w:val="F77E63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04289D"/>
    <w:multiLevelType w:val="hybridMultilevel"/>
    <w:tmpl w:val="41582246"/>
    <w:lvl w:ilvl="0" w:tplc="5A1AFEA4">
      <w:start w:val="1"/>
      <w:numFmt w:val="decimal"/>
      <w:lvlText w:val="%1)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A83368D"/>
    <w:multiLevelType w:val="hybridMultilevel"/>
    <w:tmpl w:val="3AF0930A"/>
    <w:lvl w:ilvl="0" w:tplc="BBA2AB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03CF0"/>
    <w:rsid w:val="0004503B"/>
    <w:rsid w:val="001A6637"/>
    <w:rsid w:val="00303CF0"/>
    <w:rsid w:val="00321C70"/>
    <w:rsid w:val="0033558B"/>
    <w:rsid w:val="0035733F"/>
    <w:rsid w:val="00427379"/>
    <w:rsid w:val="005358EC"/>
    <w:rsid w:val="0062732E"/>
    <w:rsid w:val="00640169"/>
    <w:rsid w:val="006B5BD3"/>
    <w:rsid w:val="007336D5"/>
    <w:rsid w:val="009B1E85"/>
    <w:rsid w:val="009E7553"/>
    <w:rsid w:val="00A21D58"/>
    <w:rsid w:val="00BF4C12"/>
    <w:rsid w:val="00C71DF2"/>
    <w:rsid w:val="00D80C58"/>
    <w:rsid w:val="00E24ABC"/>
    <w:rsid w:val="00E4459B"/>
    <w:rsid w:val="00F26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5733F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99"/>
    <w:rsid w:val="0035733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35733F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List Paragraph"/>
    <w:basedOn w:val="a"/>
    <w:uiPriority w:val="99"/>
    <w:qFormat/>
    <w:rsid w:val="0035733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57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733F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357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9">
    <w:name w:val="Table Grid"/>
    <w:basedOn w:val="a1"/>
    <w:uiPriority w:val="59"/>
    <w:rsid w:val="0035733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5733F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uiPriority w:val="99"/>
    <w:rsid w:val="0035733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35733F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List Paragraph"/>
    <w:basedOn w:val="a"/>
    <w:uiPriority w:val="99"/>
    <w:qFormat/>
    <w:rsid w:val="0035733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57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5733F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357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9">
    <w:name w:val="Table Grid"/>
    <w:basedOn w:val="a1"/>
    <w:uiPriority w:val="59"/>
    <w:rsid w:val="0035733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1978</Words>
  <Characters>1128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</cp:revision>
  <cp:lastPrinted>2024-09-19T05:28:00Z</cp:lastPrinted>
  <dcterms:created xsi:type="dcterms:W3CDTF">2023-08-30T08:08:00Z</dcterms:created>
  <dcterms:modified xsi:type="dcterms:W3CDTF">2024-09-19T05:28:00Z</dcterms:modified>
</cp:coreProperties>
</file>