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05" w:rsidRDefault="004C5505" w:rsidP="004C5505">
      <w:pPr>
        <w:pStyle w:val="a3"/>
        <w:ind w:left="0"/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73D98BC" wp14:editId="311921BD">
            <wp:extent cx="714375" cy="8191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C5505" w:rsidRDefault="004C5505" w:rsidP="004C550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</w:rPr>
        <w:t xml:space="preserve">CТАРОВИЖІВСЬКА </w:t>
      </w:r>
      <w:r>
        <w:rPr>
          <w:b/>
          <w:sz w:val="32"/>
          <w:szCs w:val="32"/>
          <w:lang w:val="uk-UA"/>
        </w:rPr>
        <w:t>СЕЛИЩ</w:t>
      </w:r>
      <w:r>
        <w:rPr>
          <w:b/>
          <w:sz w:val="32"/>
          <w:szCs w:val="32"/>
        </w:rPr>
        <w:t>НА</w:t>
      </w:r>
      <w:r>
        <w:rPr>
          <w:b/>
          <w:sz w:val="32"/>
          <w:szCs w:val="32"/>
          <w:lang w:val="uk-UA"/>
        </w:rPr>
        <w:t xml:space="preserve"> РАДА</w:t>
      </w:r>
    </w:p>
    <w:p w:rsidR="004C5505" w:rsidRDefault="004C5505" w:rsidP="004C550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КОВЕЛЬСЬКОГО РАЙОНУ  ВОЛИНСЬКОЇ ОБЛАСТІ</w:t>
      </w:r>
    </w:p>
    <w:p w:rsidR="004C5505" w:rsidRDefault="004C5505" w:rsidP="004C550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4C5505" w:rsidRDefault="004C5505" w:rsidP="004C5505">
      <w:pPr>
        <w:pStyle w:val="a3"/>
        <w:ind w:left="0"/>
        <w:jc w:val="center"/>
        <w:rPr>
          <w:b/>
          <w:sz w:val="24"/>
          <w:szCs w:val="24"/>
          <w:lang w:val="uk-UA"/>
        </w:rPr>
      </w:pPr>
    </w:p>
    <w:p w:rsidR="004C5505" w:rsidRDefault="004C5505" w:rsidP="004C5505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4C5505" w:rsidRDefault="004C5505" w:rsidP="004C5505">
      <w:pPr>
        <w:tabs>
          <w:tab w:val="left" w:pos="709"/>
        </w:tabs>
        <w:jc w:val="center"/>
        <w:rPr>
          <w:sz w:val="28"/>
          <w:szCs w:val="28"/>
          <w:lang w:val="ru-RU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u w:val="single"/>
          <w:lang w:val="uk-UA"/>
        </w:rPr>
        <w:t>31 серпня    2023 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</w:t>
      </w:r>
      <w:r w:rsidR="00446E6B">
        <w:rPr>
          <w:rFonts w:ascii="Times New Roman" w:hAnsi="Times New Roman" w:cs="Times New Roman"/>
          <w:sz w:val="28"/>
          <w:szCs w:val="28"/>
          <w:u w:val="single"/>
          <w:lang w:val="uk-UA"/>
        </w:rPr>
        <w:t>10</w:t>
      </w: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смт Стара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</w:t>
      </w:r>
    </w:p>
    <w:p w:rsidR="004C5505" w:rsidRPr="00363B3A" w:rsidRDefault="004C5505" w:rsidP="004C550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363B3A"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4C5505" w:rsidRPr="00363B3A" w:rsidRDefault="004C5505" w:rsidP="004C550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363B3A"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:rsidR="004C5505" w:rsidRPr="00363B3A" w:rsidRDefault="004C5505" w:rsidP="004C55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насаджень  </w:t>
      </w:r>
    </w:p>
    <w:p w:rsidR="004C5505" w:rsidRPr="00363B3A" w:rsidRDefault="004C5505" w:rsidP="004C5505">
      <w:pPr>
        <w:ind w:firstLine="720"/>
        <w:rPr>
          <w:rFonts w:ascii="Times New Roman" w:hAnsi="Times New Roman" w:cs="Times New Roman"/>
          <w:sz w:val="28"/>
          <w:szCs w:val="28"/>
          <w:lang w:val="uk-UA"/>
        </w:rPr>
      </w:pPr>
    </w:p>
    <w:p w:rsidR="009918A8" w:rsidRDefault="004C5505" w:rsidP="004C550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>Відповідно до статей 10, 21, 28 Закону України «Про благоустрій населених пунктів»,  Порядку видалення дерев, кущів, газонів і квітників у населених пунктах, затвердженого  постановою  Кабінету Міністрів України від 01 серпня 2006 року №1045,  актів обстеження зелених насаджень, погоджених з державним інспектором з охорони навколишнього природнього середовища №7, 8, 9, 10, 11  від 30 серпня  2023  року</w:t>
      </w:r>
    </w:p>
    <w:p w:rsidR="009918A8" w:rsidRDefault="009918A8" w:rsidP="004C550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505" w:rsidRDefault="004C5505" w:rsidP="004C550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9918A8" w:rsidRPr="00363B3A" w:rsidRDefault="009918A8" w:rsidP="004C550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1. Надати  дозвіл начальнику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ВУЖКГ Поляку С.С.</w:t>
      </w:r>
      <w:r w:rsidRPr="00363B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на видалення  аварійних і сухостійних дерев, що несуть загрозу для  людей по вул. Незалежності (біля </w:t>
      </w:r>
      <w:r w:rsidR="009918A8">
        <w:rPr>
          <w:rFonts w:ascii="Times New Roman" w:hAnsi="Times New Roman" w:cs="Times New Roman"/>
          <w:sz w:val="28"/>
          <w:szCs w:val="28"/>
          <w:lang w:val="uk-UA"/>
        </w:rPr>
        <w:t xml:space="preserve">СМП «Стара </w:t>
      </w:r>
      <w:proofErr w:type="spellStart"/>
      <w:r w:rsidR="009918A8">
        <w:rPr>
          <w:rFonts w:ascii="Times New Roman" w:hAnsi="Times New Roman" w:cs="Times New Roman"/>
          <w:sz w:val="28"/>
          <w:szCs w:val="28"/>
          <w:lang w:val="uk-UA"/>
        </w:rPr>
        <w:t>Вижваагробуд</w:t>
      </w:r>
      <w:proofErr w:type="spellEnd"/>
      <w:r w:rsidR="009918A8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)  в смт Стара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без сплати відновної вартості :</w:t>
      </w:r>
    </w:p>
    <w:p w:rsidR="004C5505" w:rsidRPr="00363B3A" w:rsidRDefault="009918A8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ереза – 2 (дв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) штуки.</w:t>
      </w:r>
    </w:p>
    <w:p w:rsidR="004C5505" w:rsidRPr="00363B3A" w:rsidRDefault="004C5505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2. Надати  дозвіл начальнику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ВУЖКГ Поляку С.С.</w:t>
      </w:r>
      <w:r w:rsidRPr="00363B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на видалення  аварійних і сухостійних дерев, що несуть загрозу для  людей по вул. Польовій (біля </w:t>
      </w:r>
      <w:r w:rsidR="009918A8">
        <w:rPr>
          <w:rFonts w:ascii="Times New Roman" w:hAnsi="Times New Roman" w:cs="Times New Roman"/>
          <w:sz w:val="28"/>
          <w:szCs w:val="28"/>
          <w:lang w:val="uk-UA"/>
        </w:rPr>
        <w:t xml:space="preserve">колишнього приміщення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тублікарні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)  в смт Стара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без сплати відновної вартості :</w:t>
      </w:r>
    </w:p>
    <w:p w:rsidR="004C5505" w:rsidRPr="00363B3A" w:rsidRDefault="009918A8" w:rsidP="004C5505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кація –3 (три) штуки.</w:t>
      </w: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3. Надати  дозвіл начальнику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ВУЖКГ Поляку С.С.</w:t>
      </w:r>
      <w:r w:rsidRPr="00363B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3B3A">
        <w:rPr>
          <w:rFonts w:ascii="Times New Roman" w:hAnsi="Times New Roman" w:cs="Times New Roman"/>
          <w:sz w:val="28"/>
          <w:szCs w:val="28"/>
          <w:lang w:val="uk-UA"/>
        </w:rPr>
        <w:t>на видалення  аварійного дерева, що нес</w:t>
      </w:r>
      <w:r w:rsidR="009918A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загрозу для  людей по вул. Горького, 8 в смт Стара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без сплати відновної вартості :</w:t>
      </w:r>
    </w:p>
    <w:p w:rsidR="004C5505" w:rsidRPr="00363B3A" w:rsidRDefault="009918A8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лина – 1 (одна) штука.</w:t>
      </w: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4. Надати  дозвіл начальнику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ВУЖКГ Поляку С.С.</w:t>
      </w:r>
      <w:r w:rsidRPr="00363B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3B3A">
        <w:rPr>
          <w:rFonts w:ascii="Times New Roman" w:hAnsi="Times New Roman" w:cs="Times New Roman"/>
          <w:sz w:val="28"/>
          <w:szCs w:val="28"/>
          <w:lang w:val="uk-UA"/>
        </w:rPr>
        <w:t>на видалення  аварійних і фаутних дерев, що несуть загрозу для  людей по вул. Привокзальна, 5 (</w:t>
      </w:r>
      <w:r w:rsidR="009918A8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колишньої </w:t>
      </w:r>
      <w:r w:rsidRPr="00363B3A">
        <w:rPr>
          <w:rFonts w:ascii="Times New Roman" w:hAnsi="Times New Roman" w:cs="Times New Roman"/>
          <w:sz w:val="28"/>
          <w:szCs w:val="28"/>
          <w:lang w:val="uk-UA"/>
        </w:rPr>
        <w:t>заготконтор</w:t>
      </w:r>
      <w:r w:rsidR="009918A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)  в смт Стара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без сплати відновної вартості :</w:t>
      </w:r>
    </w:p>
    <w:p w:rsidR="004C5505" w:rsidRDefault="009918A8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лина– 2 (дві) штуки;</w:t>
      </w:r>
    </w:p>
    <w:p w:rsidR="009918A8" w:rsidRDefault="009918A8" w:rsidP="009918A8">
      <w:pPr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9918A8" w:rsidRPr="00363B3A" w:rsidRDefault="009918A8" w:rsidP="009918A8">
      <w:pPr>
        <w:ind w:left="7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C5505" w:rsidRPr="00363B3A" w:rsidRDefault="009918A8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ополя – 1 (одна) штука.</w:t>
      </w:r>
    </w:p>
    <w:p w:rsidR="004C5505" w:rsidRPr="00363B3A" w:rsidRDefault="004C5505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5. Надати  дозвіл начальнику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ВУЖКГ Поляку С.С.</w:t>
      </w:r>
      <w:r w:rsidRPr="00363B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3B3A">
        <w:rPr>
          <w:rFonts w:ascii="Times New Roman" w:hAnsi="Times New Roman" w:cs="Times New Roman"/>
          <w:sz w:val="28"/>
          <w:szCs w:val="28"/>
          <w:lang w:val="uk-UA"/>
        </w:rPr>
        <w:t>на видалення  аварійних і фаутних дерев, що несуть загрозу для  людей по вул. Пісочна,6 в с. Мельники без сплати відновної вартості :</w:t>
      </w:r>
    </w:p>
    <w:p w:rsidR="004C5505" w:rsidRPr="00363B3A" w:rsidRDefault="009918A8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лина– 1 (одна) штука;</w:t>
      </w:r>
    </w:p>
    <w:p w:rsidR="004C5505" w:rsidRPr="00363B3A" w:rsidRDefault="009918A8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сен – 2 (два) штуки;</w:t>
      </w:r>
    </w:p>
    <w:p w:rsidR="004C5505" w:rsidRPr="00363B3A" w:rsidRDefault="009918A8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ополя – 1 (одна) штука.</w:t>
      </w:r>
    </w:p>
    <w:p w:rsidR="004C5505" w:rsidRPr="00363B3A" w:rsidRDefault="009918A8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уб - 3 (три) штуки;</w:t>
      </w:r>
    </w:p>
    <w:p w:rsidR="004C5505" w:rsidRPr="00363B3A" w:rsidRDefault="009918A8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>ерба – 1 (одна) штука.</w:t>
      </w:r>
    </w:p>
    <w:p w:rsidR="004C5505" w:rsidRPr="00363B3A" w:rsidRDefault="009918A8" w:rsidP="004C5505">
      <w:pPr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63B3A">
        <w:rPr>
          <w:rFonts w:ascii="Times New Roman" w:hAnsi="Times New Roman" w:cs="Times New Roman"/>
          <w:sz w:val="28"/>
          <w:szCs w:val="28"/>
          <w:lang w:val="uk-UA"/>
        </w:rPr>
        <w:t>’яз</w:t>
      </w:r>
      <w:r w:rsidR="004C5505"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– 1 (одна) штука.</w:t>
      </w: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6. Начальнику </w:t>
      </w:r>
      <w:proofErr w:type="spellStart"/>
      <w:r w:rsidRPr="00363B3A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363B3A">
        <w:rPr>
          <w:rFonts w:ascii="Times New Roman" w:hAnsi="Times New Roman" w:cs="Times New Roman"/>
          <w:sz w:val="28"/>
          <w:szCs w:val="28"/>
          <w:lang w:val="uk-UA"/>
        </w:rPr>
        <w:t xml:space="preserve"> ВУЖКГ Поляку С.С оприбутковану деревину  передати закладам дошкільної освіти  згідно законодавства.</w:t>
      </w: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505" w:rsidRPr="00363B3A" w:rsidRDefault="004C5505" w:rsidP="004C550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>7. Контроль за виконанням рішення покласти на заступника селищного голови з питань діяльності виконавчих органів.</w:t>
      </w:r>
    </w:p>
    <w:p w:rsidR="004C5505" w:rsidRPr="00363B3A" w:rsidRDefault="004C5505" w:rsidP="004C5505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C5505" w:rsidRPr="00363B3A" w:rsidRDefault="004C5505" w:rsidP="004C55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5505" w:rsidRPr="00363B3A" w:rsidRDefault="004C5505" w:rsidP="004C550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63B3A"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4C5505" w:rsidRPr="009918A8" w:rsidRDefault="004C5505" w:rsidP="004C5505">
      <w:p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918A8">
        <w:rPr>
          <w:rFonts w:ascii="Times New Roman" w:hAnsi="Times New Roman" w:cs="Times New Roman"/>
          <w:sz w:val="24"/>
          <w:szCs w:val="24"/>
          <w:lang w:val="uk-UA"/>
        </w:rPr>
        <w:t>Кудацький</w:t>
      </w:r>
      <w:proofErr w:type="spellEnd"/>
      <w:r w:rsidRPr="009918A8">
        <w:rPr>
          <w:rFonts w:ascii="Times New Roman" w:hAnsi="Times New Roman" w:cs="Times New Roman"/>
          <w:sz w:val="24"/>
          <w:szCs w:val="24"/>
          <w:lang w:val="uk-UA"/>
        </w:rPr>
        <w:t xml:space="preserve"> Юрій</w:t>
      </w:r>
      <w:r w:rsidR="009918A8">
        <w:rPr>
          <w:rFonts w:ascii="Times New Roman" w:hAnsi="Times New Roman" w:cs="Times New Roman"/>
          <w:sz w:val="24"/>
          <w:szCs w:val="24"/>
          <w:lang w:val="uk-UA"/>
        </w:rPr>
        <w:t xml:space="preserve"> 214 59</w:t>
      </w:r>
      <w:bookmarkStart w:id="0" w:name="_GoBack"/>
      <w:bookmarkEnd w:id="0"/>
    </w:p>
    <w:p w:rsidR="004C5505" w:rsidRPr="00363B3A" w:rsidRDefault="004C5505" w:rsidP="004C550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4C5505" w:rsidRDefault="004C5505" w:rsidP="004C5505">
      <w:pPr>
        <w:rPr>
          <w:lang w:val="uk-UA"/>
        </w:rPr>
      </w:pPr>
    </w:p>
    <w:p w:rsidR="004C5505" w:rsidRDefault="004C5505" w:rsidP="004C5505">
      <w:pPr>
        <w:rPr>
          <w:lang w:val="uk-UA"/>
        </w:rPr>
      </w:pPr>
    </w:p>
    <w:p w:rsidR="004C5505" w:rsidRDefault="004C5505" w:rsidP="004C5505">
      <w:pPr>
        <w:rPr>
          <w:lang w:val="uk-UA"/>
        </w:rPr>
      </w:pPr>
    </w:p>
    <w:p w:rsidR="004C5505" w:rsidRPr="00363B3A" w:rsidRDefault="004C5505" w:rsidP="004C5505"/>
    <w:p w:rsidR="0062732E" w:rsidRPr="005F4E35" w:rsidRDefault="0062732E" w:rsidP="005F4E35"/>
    <w:sectPr w:rsidR="0062732E" w:rsidRPr="005F4E3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B45C7"/>
    <w:multiLevelType w:val="hybridMultilevel"/>
    <w:tmpl w:val="577A717A"/>
    <w:lvl w:ilvl="0" w:tplc="C0A4E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269"/>
    <w:rsid w:val="00446E6B"/>
    <w:rsid w:val="004C5505"/>
    <w:rsid w:val="005F4E35"/>
    <w:rsid w:val="0062732E"/>
    <w:rsid w:val="007336D5"/>
    <w:rsid w:val="00980ACF"/>
    <w:rsid w:val="009918A8"/>
    <w:rsid w:val="009B3269"/>
    <w:rsid w:val="00D314A5"/>
    <w:rsid w:val="00EE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566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E5668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EE5668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EE566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566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E5668"/>
    <w:rPr>
      <w:rFonts w:ascii="Tahoma" w:hAnsi="Tahoma" w:cs="Tahoma"/>
      <w:sz w:val="16"/>
      <w:szCs w:val="16"/>
      <w:lang w:val="en-US"/>
    </w:rPr>
  </w:style>
  <w:style w:type="paragraph" w:customStyle="1" w:styleId="caaieiaie4">
    <w:name w:val="caaieiaie 4"/>
    <w:basedOn w:val="a"/>
    <w:next w:val="a"/>
    <w:rsid w:val="004C5505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E5668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E5668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EE5668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List Paragraph"/>
    <w:basedOn w:val="a"/>
    <w:uiPriority w:val="34"/>
    <w:qFormat/>
    <w:rsid w:val="00EE566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566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E5668"/>
    <w:rPr>
      <w:rFonts w:ascii="Tahoma" w:hAnsi="Tahoma" w:cs="Tahoma"/>
      <w:sz w:val="16"/>
      <w:szCs w:val="16"/>
      <w:lang w:val="en-US"/>
    </w:rPr>
  </w:style>
  <w:style w:type="paragraph" w:customStyle="1" w:styleId="caaieiaie4">
    <w:name w:val="caaieiaie 4"/>
    <w:basedOn w:val="a"/>
    <w:next w:val="a"/>
    <w:rsid w:val="004C5505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1601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2023-09-01T09:17:00Z</cp:lastPrinted>
  <dcterms:created xsi:type="dcterms:W3CDTF">2023-08-30T07:37:00Z</dcterms:created>
  <dcterms:modified xsi:type="dcterms:W3CDTF">2023-09-01T09:23:00Z</dcterms:modified>
</cp:coreProperties>
</file>