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50D" w:rsidRPr="006C0F05" w:rsidRDefault="006F6586" w:rsidP="00DA450D">
      <w:pPr>
        <w:jc w:val="center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,</w:t>
      </w:r>
      <w:bookmarkStart w:id="0" w:name="_GoBack"/>
      <w:bookmarkEnd w:id="0"/>
      <w:r w:rsidR="00DA450D">
        <w:rPr>
          <w:rFonts w:ascii="Times New Roman" w:hAnsi="Times New Roman"/>
          <w:szCs w:val="28"/>
          <w:lang w:val="uk-UA"/>
        </w:rPr>
        <w:t xml:space="preserve">  </w:t>
      </w:r>
      <w:r w:rsidR="00DA450D" w:rsidRPr="006C0F05">
        <w:rPr>
          <w:rFonts w:ascii="Times New Roman" w:hAnsi="Times New Roman"/>
          <w:noProof/>
          <w:spacing w:val="8"/>
          <w:lang w:val="uk-UA" w:eastAsia="uk-UA"/>
        </w:rPr>
        <w:drawing>
          <wp:inline distT="0" distB="0" distL="0" distR="0" wp14:anchorId="4ED692F0" wp14:editId="18CFD25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450D" w:rsidRPr="006C0F05" w:rsidRDefault="00DA450D" w:rsidP="00DA450D">
      <w:pPr>
        <w:pStyle w:val="a6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en-US"/>
        </w:rPr>
        <w:t>C</w:t>
      </w:r>
      <w:r w:rsidRPr="006C0F05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6C0F05">
        <w:rPr>
          <w:rFonts w:ascii="Times New Roman" w:hAnsi="Times New Roman"/>
          <w:b/>
          <w:sz w:val="28"/>
          <w:szCs w:val="28"/>
        </w:rPr>
        <w:t>НА</w:t>
      </w: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DA450D" w:rsidRPr="006C0F05" w:rsidRDefault="00DA450D" w:rsidP="00DA450D">
      <w:pPr>
        <w:pStyle w:val="a6"/>
        <w:spacing w:after="0" w:line="240" w:lineRule="auto"/>
        <w:ind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DA450D" w:rsidRPr="006C0F05" w:rsidRDefault="00DA450D" w:rsidP="00DA450D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DA450D" w:rsidRPr="006C0F05" w:rsidRDefault="00DA450D" w:rsidP="00DA450D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C0F05">
        <w:rPr>
          <w:rFonts w:ascii="Times New Roman" w:hAnsi="Times New Roman"/>
          <w:b/>
          <w:sz w:val="28"/>
          <w:szCs w:val="28"/>
          <w:lang w:val="uk-UA"/>
        </w:rPr>
        <w:t>Н</w:t>
      </w:r>
      <w:proofErr w:type="spellEnd"/>
      <w:r w:rsidRPr="006C0F05">
        <w:rPr>
          <w:rFonts w:ascii="Times New Roman" w:hAnsi="Times New Roman"/>
          <w:b/>
          <w:sz w:val="28"/>
          <w:szCs w:val="28"/>
          <w:lang w:val="uk-UA"/>
        </w:rPr>
        <w:t xml:space="preserve"> Я</w:t>
      </w:r>
    </w:p>
    <w:p w:rsidR="00DA450D" w:rsidRPr="0060124C" w:rsidRDefault="00DA450D" w:rsidP="00DA450D">
      <w:pPr>
        <w:tabs>
          <w:tab w:val="left" w:pos="709"/>
        </w:tabs>
        <w:jc w:val="center"/>
        <w:rPr>
          <w:sz w:val="28"/>
          <w:szCs w:val="28"/>
        </w:rPr>
      </w:pPr>
      <w:r w:rsidRPr="006C0F05">
        <w:rPr>
          <w:rFonts w:ascii="Times New Roman" w:hAnsi="Times New Roman"/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DA450D" w:rsidRDefault="00671E3C" w:rsidP="00DA450D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28 березня</w:t>
      </w:r>
      <w:r w:rsidR="00DA450D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DA450D" w:rsidRPr="006C0F05">
        <w:rPr>
          <w:rFonts w:ascii="Times New Roman" w:hAnsi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="00DA450D" w:rsidRPr="006C0F05">
        <w:rPr>
          <w:rFonts w:ascii="Times New Roman" w:hAnsi="Times New Roman"/>
          <w:sz w:val="28"/>
          <w:szCs w:val="28"/>
          <w:u w:val="single"/>
        </w:rPr>
        <w:t xml:space="preserve"> р. №</w:t>
      </w:r>
      <w:r w:rsidR="00DA450D" w:rsidRPr="006C0F05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42</w:t>
      </w:r>
    </w:p>
    <w:p w:rsidR="00DA450D" w:rsidRPr="006C0F05" w:rsidRDefault="00DA450D" w:rsidP="00DA450D">
      <w:pPr>
        <w:spacing w:after="0" w:line="240" w:lineRule="auto"/>
        <w:jc w:val="both"/>
        <w:rPr>
          <w:rFonts w:ascii="Times New Roman" w:hAnsi="Times New Roman"/>
          <w:lang w:val="uk-UA"/>
        </w:rPr>
      </w:pPr>
      <w:r w:rsidRPr="006C0F05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Pr="006C0F05">
        <w:rPr>
          <w:rFonts w:ascii="Times New Roman" w:hAnsi="Times New Roman"/>
          <w:sz w:val="28"/>
          <w:szCs w:val="28"/>
        </w:rPr>
        <w:t>смт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Стара </w:t>
      </w:r>
      <w:proofErr w:type="spellStart"/>
      <w:r w:rsidRPr="006C0F05">
        <w:rPr>
          <w:rFonts w:ascii="Times New Roman" w:hAnsi="Times New Roman"/>
          <w:sz w:val="28"/>
          <w:szCs w:val="28"/>
        </w:rPr>
        <w:t>Вижівка</w:t>
      </w:r>
      <w:proofErr w:type="spellEnd"/>
      <w:r w:rsidRPr="006C0F05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DA450D" w:rsidRPr="006C0F05" w:rsidRDefault="00DA450D" w:rsidP="00DA450D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</w:p>
    <w:p w:rsidR="00DA450D" w:rsidRPr="006C0F05" w:rsidRDefault="00DA450D" w:rsidP="00DA450D">
      <w:pPr>
        <w:pStyle w:val="caaieiaie4"/>
        <w:ind w:firstLine="0"/>
        <w:jc w:val="left"/>
        <w:rPr>
          <w:rFonts w:ascii="Times New Roman" w:hAnsi="Times New Roman"/>
          <w:bCs/>
          <w:sz w:val="28"/>
          <w:szCs w:val="28"/>
          <w:lang w:val="uk-UA"/>
        </w:rPr>
      </w:pPr>
      <w:r w:rsidRPr="006C0F05">
        <w:rPr>
          <w:rFonts w:ascii="Times New Roman" w:hAnsi="Times New Roman"/>
          <w:bCs/>
          <w:sz w:val="28"/>
          <w:szCs w:val="28"/>
          <w:lang w:val="uk-UA"/>
        </w:rPr>
        <w:t>Про план роботи виконавчого</w:t>
      </w:r>
    </w:p>
    <w:p w:rsidR="00DA450D" w:rsidRDefault="00DA450D" w:rsidP="00DA45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комітету </w:t>
      </w:r>
      <w:r>
        <w:rPr>
          <w:rFonts w:ascii="Times New Roman" w:hAnsi="Times New Roman"/>
          <w:sz w:val="28"/>
          <w:szCs w:val="28"/>
          <w:lang w:val="uk-UA"/>
        </w:rPr>
        <w:t>селищної ради</w:t>
      </w:r>
    </w:p>
    <w:p w:rsidR="00DA450D" w:rsidRPr="006C0F05" w:rsidRDefault="00DA450D" w:rsidP="00DA45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671E3C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І квартал 2023 </w:t>
      </w:r>
      <w:r w:rsidRPr="006C0F05">
        <w:rPr>
          <w:rFonts w:ascii="Times New Roman" w:hAnsi="Times New Roman"/>
          <w:sz w:val="28"/>
          <w:szCs w:val="28"/>
          <w:lang w:val="uk-UA"/>
        </w:rPr>
        <w:t>р</w:t>
      </w:r>
      <w:r>
        <w:rPr>
          <w:rFonts w:ascii="Times New Roman" w:hAnsi="Times New Roman"/>
          <w:sz w:val="28"/>
          <w:szCs w:val="28"/>
          <w:lang w:val="uk-UA"/>
        </w:rPr>
        <w:t>оку</w:t>
      </w:r>
    </w:p>
    <w:p w:rsidR="00DA450D" w:rsidRPr="006C0F05" w:rsidRDefault="00DA450D" w:rsidP="00DA450D">
      <w:pPr>
        <w:rPr>
          <w:rFonts w:ascii="Times New Roman" w:hAnsi="Times New Roman"/>
          <w:sz w:val="28"/>
          <w:szCs w:val="28"/>
          <w:lang w:val="uk-UA"/>
        </w:rPr>
      </w:pPr>
    </w:p>
    <w:p w:rsidR="00DA450D" w:rsidRPr="006C0F05" w:rsidRDefault="00DA450D" w:rsidP="00DA450D">
      <w:pPr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Відповідно до статей 27-40, статті 52 Закону України «Про місцеве самоврядування в Україні», </w:t>
      </w:r>
    </w:p>
    <w:p w:rsidR="00DA450D" w:rsidRPr="006C0F05" w:rsidRDefault="00DA450D" w:rsidP="00DA450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вирішив:</w:t>
      </w:r>
    </w:p>
    <w:p w:rsidR="00DA450D" w:rsidRPr="006C0F05" w:rsidRDefault="00DA450D" w:rsidP="00DA450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A450D" w:rsidRPr="006C0F05" w:rsidRDefault="00DA450D" w:rsidP="00DA450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1.  Затвердити План роботи виконавчого комітету</w:t>
      </w:r>
      <w:r w:rsidR="00C3696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6538F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2023 року, що додано.</w:t>
      </w:r>
    </w:p>
    <w:p w:rsidR="00DA450D" w:rsidRPr="006C0F05" w:rsidRDefault="00DA450D" w:rsidP="00DA450D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>2. Дозволити селищному голові вносити зміни до Плану роботи виконавчого комітету.</w:t>
      </w:r>
    </w:p>
    <w:p w:rsidR="00DA450D" w:rsidRPr="006C0F05" w:rsidRDefault="00DA450D" w:rsidP="00DA45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450D" w:rsidRPr="006C0F05" w:rsidRDefault="00DA450D" w:rsidP="00DA450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DA450D" w:rsidRPr="006C0F05" w:rsidRDefault="00DA450D" w:rsidP="00DA450D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A450D" w:rsidRPr="006C0F05" w:rsidRDefault="00DA450D" w:rsidP="00DA45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A450D" w:rsidRPr="006C0F05" w:rsidRDefault="00DA450D" w:rsidP="00DA450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                           Василь КАМІНСЬКИЙ </w:t>
      </w:r>
    </w:p>
    <w:p w:rsidR="00DA450D" w:rsidRPr="006C0F05" w:rsidRDefault="00DA450D" w:rsidP="00DA450D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6C0F05">
        <w:rPr>
          <w:rFonts w:ascii="Times New Roman" w:hAnsi="Times New Roman"/>
          <w:sz w:val="24"/>
          <w:szCs w:val="24"/>
          <w:lang w:val="uk-UA"/>
        </w:rPr>
        <w:t xml:space="preserve">Світлана Янчук  </w:t>
      </w:r>
      <w:r>
        <w:rPr>
          <w:rFonts w:ascii="Times New Roman" w:hAnsi="Times New Roman"/>
          <w:sz w:val="24"/>
          <w:szCs w:val="24"/>
          <w:lang w:val="uk-UA"/>
        </w:rPr>
        <w:t>214 59</w:t>
      </w:r>
      <w:r w:rsidRPr="006C0F0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A450D" w:rsidRPr="006C0F05" w:rsidRDefault="00DA450D" w:rsidP="00DA450D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DA450D" w:rsidRPr="00EE1ACD" w:rsidRDefault="00DA450D" w:rsidP="00DA450D">
      <w:pPr>
        <w:rPr>
          <w:sz w:val="28"/>
          <w:szCs w:val="28"/>
          <w:lang w:val="uk-UA"/>
        </w:rPr>
      </w:pPr>
      <w:r w:rsidRPr="00EE1ACD">
        <w:rPr>
          <w:sz w:val="28"/>
          <w:szCs w:val="28"/>
          <w:lang w:val="uk-UA"/>
        </w:rPr>
        <w:t xml:space="preserve">                                                                                   </w:t>
      </w:r>
    </w:p>
    <w:p w:rsidR="00DA450D" w:rsidRPr="00EE1ACD" w:rsidRDefault="00DA450D" w:rsidP="00DA450D">
      <w:pPr>
        <w:rPr>
          <w:sz w:val="28"/>
          <w:szCs w:val="28"/>
          <w:lang w:val="uk-UA"/>
        </w:rPr>
      </w:pPr>
    </w:p>
    <w:p w:rsidR="00DA450D" w:rsidRPr="00EE1ACD" w:rsidRDefault="00DA450D" w:rsidP="00DA450D">
      <w:pPr>
        <w:rPr>
          <w:sz w:val="28"/>
          <w:szCs w:val="28"/>
          <w:lang w:val="uk-UA"/>
        </w:rPr>
      </w:pPr>
    </w:p>
    <w:p w:rsidR="00DA450D" w:rsidRPr="006C0F05" w:rsidRDefault="00DA450D" w:rsidP="006538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="006538F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ЗАТВЕРДЖЕНО</w:t>
      </w:r>
    </w:p>
    <w:p w:rsidR="00DA450D" w:rsidRPr="006C0F05" w:rsidRDefault="00DA450D" w:rsidP="006538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Рішення виконавчого комітету</w:t>
      </w:r>
    </w:p>
    <w:p w:rsidR="00DA450D" w:rsidRPr="006C0F05" w:rsidRDefault="00DA450D" w:rsidP="006538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селищної ради </w:t>
      </w:r>
    </w:p>
    <w:p w:rsidR="00DA450D" w:rsidRPr="006C0F05" w:rsidRDefault="00DA450D" w:rsidP="006538F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</w:t>
      </w:r>
      <w:r w:rsidR="006538FE">
        <w:rPr>
          <w:rFonts w:ascii="Times New Roman" w:hAnsi="Times New Roman"/>
          <w:sz w:val="28"/>
          <w:szCs w:val="28"/>
          <w:lang w:val="uk-UA"/>
        </w:rPr>
        <w:t>28березня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6538F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6538FE">
        <w:rPr>
          <w:rFonts w:ascii="Times New Roman" w:hAnsi="Times New Roman"/>
          <w:sz w:val="28"/>
          <w:szCs w:val="28"/>
          <w:lang w:val="uk-UA"/>
        </w:rPr>
        <w:t>42</w:t>
      </w: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</w:t>
      </w:r>
    </w:p>
    <w:p w:rsidR="00DA450D" w:rsidRPr="006C0F05" w:rsidRDefault="00DA450D" w:rsidP="00DA450D">
      <w:pPr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DA450D" w:rsidRPr="006C0F05" w:rsidRDefault="00DA450D" w:rsidP="00DA450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ПЛАН  РОБОТИ</w:t>
      </w:r>
    </w:p>
    <w:p w:rsidR="00DA450D" w:rsidRPr="006C0F05" w:rsidRDefault="00DA450D" w:rsidP="00DA450D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6C0F05"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 w:rsidRPr="006C0F05"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 w:rsidRPr="006C0F05">
        <w:rPr>
          <w:rFonts w:ascii="Times New Roman" w:hAnsi="Times New Roman"/>
          <w:sz w:val="28"/>
          <w:szCs w:val="28"/>
          <w:lang w:val="uk-UA"/>
        </w:rPr>
        <w:t xml:space="preserve"> селищної ради на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="006538FE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квартал 2023 року</w:t>
      </w:r>
    </w:p>
    <w:p w:rsidR="00DA450D" w:rsidRPr="006C0F05" w:rsidRDefault="00DA450D" w:rsidP="00DA450D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C0F05">
        <w:rPr>
          <w:rFonts w:ascii="Times New Roman" w:hAnsi="Times New Roman"/>
          <w:b/>
          <w:sz w:val="28"/>
          <w:szCs w:val="28"/>
          <w:lang w:val="uk-UA"/>
        </w:rPr>
        <w:t>1.  Перелік основних питань для розгляду на засіданні виконавчого комітету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1134"/>
        <w:gridCol w:w="1843"/>
        <w:gridCol w:w="1559"/>
        <w:gridCol w:w="1701"/>
      </w:tblGrid>
      <w:tr w:rsidR="00DA450D" w:rsidRPr="006C0F05" w:rsidTr="00A23F1F">
        <w:tc>
          <w:tcPr>
            <w:tcW w:w="534" w:type="dxa"/>
          </w:tcPr>
          <w:p w:rsidR="00DA450D" w:rsidRPr="006C0F05" w:rsidRDefault="00DA450D" w:rsidP="0083129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118" w:type="dxa"/>
          </w:tcPr>
          <w:p w:rsidR="00DA450D" w:rsidRPr="00C32311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Перелік питань</w:t>
            </w:r>
          </w:p>
        </w:tc>
        <w:tc>
          <w:tcPr>
            <w:tcW w:w="1134" w:type="dxa"/>
          </w:tcPr>
          <w:p w:rsidR="00DA450D" w:rsidRPr="00C32311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1843" w:type="dxa"/>
          </w:tcPr>
          <w:p w:rsidR="00DA450D" w:rsidRPr="00C32311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Відповідальний за підготовку</w:t>
            </w:r>
          </w:p>
        </w:tc>
        <w:tc>
          <w:tcPr>
            <w:tcW w:w="1559" w:type="dxa"/>
          </w:tcPr>
          <w:p w:rsidR="00DA450D" w:rsidRPr="00C32311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Доповідач</w:t>
            </w:r>
          </w:p>
        </w:tc>
        <w:tc>
          <w:tcPr>
            <w:tcW w:w="1701" w:type="dxa"/>
          </w:tcPr>
          <w:p w:rsidR="00DA450D" w:rsidRPr="00C32311" w:rsidRDefault="00DA450D" w:rsidP="006538F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Підстава для підготовки </w:t>
            </w:r>
            <w:proofErr w:type="spellStart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проєкту</w:t>
            </w:r>
            <w:proofErr w:type="spellEnd"/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рішення </w:t>
            </w:r>
          </w:p>
        </w:tc>
      </w:tr>
      <w:tr w:rsidR="00DA450D" w:rsidRPr="006C0F05" w:rsidTr="00A23F1F">
        <w:tc>
          <w:tcPr>
            <w:tcW w:w="534" w:type="dxa"/>
          </w:tcPr>
          <w:p w:rsidR="00DA450D" w:rsidRPr="006C0F05" w:rsidRDefault="00DA450D" w:rsidP="0083129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18" w:type="dxa"/>
          </w:tcPr>
          <w:p w:rsidR="00DA450D" w:rsidRPr="00C32311" w:rsidRDefault="006538FE" w:rsidP="006538F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підсумки виконання бюджету за І квартал 2023 року</w:t>
            </w:r>
          </w:p>
        </w:tc>
        <w:tc>
          <w:tcPr>
            <w:tcW w:w="1134" w:type="dxa"/>
          </w:tcPr>
          <w:p w:rsidR="00DA450D" w:rsidRPr="00C32311" w:rsidRDefault="006538FE" w:rsidP="006538F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квітень </w:t>
            </w:r>
          </w:p>
        </w:tc>
        <w:tc>
          <w:tcPr>
            <w:tcW w:w="1843" w:type="dxa"/>
          </w:tcPr>
          <w:p w:rsidR="00DA450D" w:rsidRPr="00C32311" w:rsidRDefault="006538FE" w:rsidP="006538FE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фінансів селищної ради</w:t>
            </w:r>
          </w:p>
        </w:tc>
        <w:tc>
          <w:tcPr>
            <w:tcW w:w="1559" w:type="dxa"/>
          </w:tcPr>
          <w:p w:rsidR="00DA450D" w:rsidRPr="00C32311" w:rsidRDefault="006538FE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Павлова Р.Д.</w:t>
            </w:r>
          </w:p>
        </w:tc>
        <w:tc>
          <w:tcPr>
            <w:tcW w:w="1701" w:type="dxa"/>
          </w:tcPr>
          <w:p w:rsidR="00DA450D" w:rsidRPr="00C32311" w:rsidRDefault="006538FE" w:rsidP="00A531D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28 Закону України «Про місцеве самоврядування в Україні»</w:t>
            </w:r>
          </w:p>
        </w:tc>
      </w:tr>
      <w:tr w:rsidR="00DA450D" w:rsidRPr="006C0F05" w:rsidTr="00A23F1F">
        <w:tc>
          <w:tcPr>
            <w:tcW w:w="534" w:type="dxa"/>
          </w:tcPr>
          <w:p w:rsidR="00DA450D" w:rsidRPr="006C0F05" w:rsidRDefault="00DA450D" w:rsidP="0083129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18" w:type="dxa"/>
          </w:tcPr>
          <w:p w:rsidR="00DA450D" w:rsidRPr="00C32311" w:rsidRDefault="006538FE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стан захисту житлових прав дітей-сиріт, дітей, позбавлених батьківського піклування та осіб з їх числа</w:t>
            </w:r>
          </w:p>
        </w:tc>
        <w:tc>
          <w:tcPr>
            <w:tcW w:w="1134" w:type="dxa"/>
          </w:tcPr>
          <w:p w:rsidR="00DA450D" w:rsidRPr="00C32311" w:rsidRDefault="006538FE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843" w:type="dxa"/>
          </w:tcPr>
          <w:p w:rsidR="00DA450D" w:rsidRPr="00C32311" w:rsidRDefault="006538FE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Служба у справах дітей</w:t>
            </w:r>
            <w:r w:rsidR="00A531D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селищної ради</w:t>
            </w:r>
          </w:p>
        </w:tc>
        <w:tc>
          <w:tcPr>
            <w:tcW w:w="1559" w:type="dxa"/>
          </w:tcPr>
          <w:p w:rsidR="00DA450D" w:rsidRPr="00C32311" w:rsidRDefault="00A531D8" w:rsidP="00A531D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Дричик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  <w:tc>
          <w:tcPr>
            <w:tcW w:w="1701" w:type="dxa"/>
          </w:tcPr>
          <w:p w:rsidR="00DA450D" w:rsidRPr="00C32311" w:rsidRDefault="00A531D8" w:rsidP="00A531D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DA450D" w:rsidRPr="006C0F05" w:rsidTr="00A23F1F">
        <w:tc>
          <w:tcPr>
            <w:tcW w:w="534" w:type="dxa"/>
          </w:tcPr>
          <w:p w:rsidR="00DA450D" w:rsidRPr="00C32311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18" w:type="dxa"/>
          </w:tcPr>
          <w:p w:rsidR="00DA450D" w:rsidRPr="00C32311" w:rsidRDefault="00A531D8" w:rsidP="0083129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>Про стан виконання Закону України «Про охорону навколишнього природного середовища» на території селищної ради</w:t>
            </w:r>
          </w:p>
        </w:tc>
        <w:tc>
          <w:tcPr>
            <w:tcW w:w="1134" w:type="dxa"/>
          </w:tcPr>
          <w:p w:rsidR="00DA450D" w:rsidRPr="00C32311" w:rsidRDefault="00A531D8" w:rsidP="00831298">
            <w:pPr>
              <w:jc w:val="center"/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1843" w:type="dxa"/>
          </w:tcPr>
          <w:p w:rsidR="00DA450D" w:rsidRPr="00C32311" w:rsidRDefault="00A531D8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  <w:tc>
          <w:tcPr>
            <w:tcW w:w="1559" w:type="dxa"/>
          </w:tcPr>
          <w:p w:rsidR="00DA450D" w:rsidRPr="00C32311" w:rsidRDefault="00A23F1F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Новік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Ю.Ф.</w:t>
            </w:r>
          </w:p>
        </w:tc>
        <w:tc>
          <w:tcPr>
            <w:tcW w:w="1701" w:type="dxa"/>
          </w:tcPr>
          <w:p w:rsidR="00DA450D" w:rsidRPr="00A23F1F" w:rsidRDefault="00A23F1F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A23F1F">
              <w:rPr>
                <w:rFonts w:ascii="Times New Roman" w:hAnsi="Times New Roman"/>
                <w:sz w:val="24"/>
                <w:szCs w:val="24"/>
                <w:lang w:val="uk-UA"/>
              </w:rPr>
              <w:t>Стаття 15 Закону України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FFFFF"/>
                <w:lang w:val="uk-UA"/>
              </w:rPr>
              <w:t xml:space="preserve"> «Про охорону навколишнього природного середовища»</w:t>
            </w:r>
          </w:p>
        </w:tc>
      </w:tr>
      <w:tr w:rsidR="00DA450D" w:rsidRPr="006C0F05" w:rsidTr="00A23F1F">
        <w:tc>
          <w:tcPr>
            <w:tcW w:w="534" w:type="dxa"/>
          </w:tcPr>
          <w:p w:rsidR="00DA450D" w:rsidRPr="00C32311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2311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18" w:type="dxa"/>
          </w:tcPr>
          <w:p w:rsidR="00DA450D" w:rsidRPr="006D10DD" w:rsidRDefault="00A23F1F" w:rsidP="00A23F1F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 стан роботи закладів дошкільної освіти в населених пунктах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1134" w:type="dxa"/>
          </w:tcPr>
          <w:p w:rsidR="00DA450D" w:rsidRPr="006D10DD" w:rsidRDefault="00A23F1F" w:rsidP="00831298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843" w:type="dxa"/>
          </w:tcPr>
          <w:p w:rsidR="00DA450D" w:rsidRPr="006D10DD" w:rsidRDefault="00A23F1F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DA450D" w:rsidRPr="006D10DD" w:rsidRDefault="00A23F1F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DA450D" w:rsidRPr="006D10DD" w:rsidRDefault="00C36965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  <w:tr w:rsidR="00C36965" w:rsidRPr="006C0F05" w:rsidTr="00A23F1F">
        <w:tc>
          <w:tcPr>
            <w:tcW w:w="534" w:type="dxa"/>
          </w:tcPr>
          <w:p w:rsidR="00C36965" w:rsidRPr="006C0F05" w:rsidRDefault="00C36965" w:rsidP="0083129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C0F05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118" w:type="dxa"/>
          </w:tcPr>
          <w:p w:rsidR="00C36965" w:rsidRPr="006D10DD" w:rsidRDefault="00C36965" w:rsidP="00C36965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Про закінчення 2022/2023 навчального року та роботу закладів освіти у новому навчальному році</w:t>
            </w:r>
          </w:p>
        </w:tc>
        <w:tc>
          <w:tcPr>
            <w:tcW w:w="1134" w:type="dxa"/>
          </w:tcPr>
          <w:p w:rsidR="00C36965" w:rsidRPr="006D10DD" w:rsidRDefault="00C36965" w:rsidP="00831298">
            <w:pPr>
              <w:ind w:left="-2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1843" w:type="dxa"/>
          </w:tcPr>
          <w:p w:rsidR="00C36965" w:rsidRPr="006D10DD" w:rsidRDefault="00C36965" w:rsidP="00182C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Гуманітарний відділ селищної ради</w:t>
            </w:r>
          </w:p>
        </w:tc>
        <w:tc>
          <w:tcPr>
            <w:tcW w:w="1559" w:type="dxa"/>
          </w:tcPr>
          <w:p w:rsidR="00C36965" w:rsidRPr="006D10DD" w:rsidRDefault="00C36965" w:rsidP="00182C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Яриніч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В.П.</w:t>
            </w:r>
          </w:p>
        </w:tc>
        <w:tc>
          <w:tcPr>
            <w:tcW w:w="1701" w:type="dxa"/>
          </w:tcPr>
          <w:p w:rsidR="00C36965" w:rsidRPr="006D10DD" w:rsidRDefault="00C36965" w:rsidP="00182C4A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Стаття 32 Закону України «Про місцеве самоврядування в Україні»</w:t>
            </w:r>
          </w:p>
        </w:tc>
      </w:tr>
    </w:tbl>
    <w:p w:rsidR="00DA450D" w:rsidRPr="006C0F05" w:rsidRDefault="00DA450D" w:rsidP="00DA450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A450D" w:rsidRPr="006C0F05" w:rsidRDefault="00DA450D" w:rsidP="00DA450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A450D" w:rsidRDefault="00DA450D" w:rsidP="00DA450D">
      <w:pPr>
        <w:spacing w:after="0"/>
        <w:ind w:firstLine="709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:rsidR="00DA450D" w:rsidRDefault="00DA450D" w:rsidP="00DA450D">
      <w:pPr>
        <w:shd w:val="clear" w:color="auto" w:fill="FFFFFF"/>
        <w:spacing w:before="225" w:after="225" w:line="240" w:lineRule="auto"/>
        <w:ind w:left="100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lastRenderedPageBreak/>
        <w:t xml:space="preserve">ІІ.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рішень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виконавчого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комітету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  ради</w:t>
      </w:r>
    </w:p>
    <w:tbl>
      <w:tblPr>
        <w:tblW w:w="9645" w:type="dxa"/>
        <w:tblBorders>
          <w:top w:val="single" w:sz="6" w:space="0" w:color="E9ECEF"/>
          <w:left w:val="single" w:sz="6" w:space="0" w:color="E9ECEF"/>
          <w:bottom w:val="single" w:sz="6" w:space="0" w:color="E9ECEF"/>
          <w:right w:val="single" w:sz="6" w:space="0" w:color="E9ECEF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"/>
        <w:gridCol w:w="4403"/>
        <w:gridCol w:w="2191"/>
        <w:gridCol w:w="2694"/>
      </w:tblGrid>
      <w:tr w:rsidR="00DA450D" w:rsidTr="0083129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розгляд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житлових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економічного розвитку, комунального майна та господарського забезпечення селищної ради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DA450D" w:rsidTr="0083129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видалення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насаджень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 селища та  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населених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пунктів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територіальної громади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C36965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Заступник селищного голови з питань діяльності виконавчих органів </w:t>
            </w:r>
            <w:r w:rsidR="00C369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C36965"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землевпорядкування, містобудування та архітектури селищної ради</w:t>
            </w:r>
          </w:p>
        </w:tc>
      </w:tr>
      <w:tr w:rsidR="00DA450D" w:rsidTr="0083129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адреси об’єктам нерухомого майна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DA450D" w:rsidTr="00831298">
        <w:trPr>
          <w:trHeight w:val="146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дозволу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реклами</w:t>
            </w:r>
            <w:proofErr w:type="spellEnd"/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 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.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землевпорядкування, містобудування та архітектури селищної ради</w:t>
            </w:r>
          </w:p>
        </w:tc>
      </w:tr>
      <w:tr w:rsidR="00DA450D" w:rsidTr="00831298">
        <w:trPr>
          <w:trHeight w:val="33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погодження графі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ів роботи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</w:p>
        </w:tc>
      </w:tr>
      <w:tr w:rsidR="00DA450D" w:rsidTr="00831298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встановлення тарифі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Керуючий справами ( секретар) виконавчого комітету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Відділ економічного розвитку, комунального майна та господарського забезпечення селищної ради</w:t>
            </w:r>
          </w:p>
        </w:tc>
      </w:tr>
      <w:tr w:rsidR="00DA450D" w:rsidTr="00831298">
        <w:trPr>
          <w:trHeight w:val="65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Про роботу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комунальних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установ, підприємств та організацій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2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Керівники</w:t>
            </w:r>
          </w:p>
        </w:tc>
      </w:tr>
      <w:tr w:rsidR="00DA450D" w:rsidTr="00831298">
        <w:tc>
          <w:tcPr>
            <w:tcW w:w="357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DA450D" w:rsidRDefault="00DA450D" w:rsidP="0083129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403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DA450D" w:rsidRDefault="00DA450D" w:rsidP="0083129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191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DA450D" w:rsidRDefault="00DA450D" w:rsidP="0083129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E9ECEF"/>
              <w:bottom w:val="single" w:sz="6" w:space="0" w:color="E9ECEF"/>
              <w:right w:val="single" w:sz="6" w:space="0" w:color="E9ECEF"/>
            </w:tcBorders>
            <w:hideMark/>
          </w:tcPr>
          <w:p w:rsidR="00DA450D" w:rsidRDefault="00DA450D" w:rsidP="00831298">
            <w:pPr>
              <w:spacing w:after="0" w:line="240" w:lineRule="auto"/>
              <w:rPr>
                <w:sz w:val="20"/>
                <w:szCs w:val="20"/>
                <w:lang w:val="uk-UA" w:eastAsia="uk-UA"/>
              </w:rPr>
            </w:pPr>
          </w:p>
        </w:tc>
      </w:tr>
    </w:tbl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ІІІ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ідготовка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про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є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ктів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розпор</w:t>
      </w:r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  <w:t>яджень</w:t>
      </w:r>
      <w:proofErr w:type="spellEnd"/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селищного</w:t>
      </w:r>
      <w:proofErr w:type="spellEnd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голови</w:t>
      </w:r>
      <w:proofErr w:type="spellEnd"/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</w:pP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4610"/>
        <w:gridCol w:w="2268"/>
        <w:gridCol w:w="2409"/>
        <w:gridCol w:w="65"/>
      </w:tblGrid>
      <w:tr w:rsidR="00DA450D" w:rsidTr="00831298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основної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діяльності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  <w:tr w:rsidR="00DA450D" w:rsidTr="0083129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особового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складу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</w:t>
            </w: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правового забезпечення селищної ради</w:t>
            </w:r>
          </w:p>
          <w:p w:rsidR="00DA450D" w:rsidRPr="001448A7" w:rsidRDefault="00DA450D" w:rsidP="0083129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DA450D" w:rsidTr="0083129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щорічних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основних та додаткових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відпусток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зв’язку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навчанням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  <w:p w:rsidR="00DA450D" w:rsidRPr="001448A7" w:rsidRDefault="00DA450D" w:rsidP="0083129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  <w:tr w:rsidR="00DA450D" w:rsidTr="0083129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надання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відряджень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працівникам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448A7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  <w:tr w:rsidR="00DA450D" w:rsidTr="00831298">
        <w:trPr>
          <w:gridAfter w:val="1"/>
          <w:wAfter w:w="65" w:type="dxa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адміністративно-господарських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питань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1448A7" w:rsidRDefault="00DA450D" w:rsidP="00831298">
            <w:pPr>
              <w:spacing w:before="100" w:beforeAutospacing="1" w:after="100" w:afterAutospacing="1" w:line="240" w:lineRule="auto"/>
              <w:ind w:left="77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proofErr w:type="spell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Відповід</w:t>
            </w:r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альний</w:t>
            </w:r>
            <w:proofErr w:type="spell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структурний </w:t>
            </w:r>
            <w:proofErr w:type="gramStart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</w:t>
            </w:r>
            <w:proofErr w:type="gramEnd"/>
            <w:r w:rsidRPr="001448A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ідрозділ</w:t>
            </w:r>
          </w:p>
        </w:tc>
      </w:tr>
    </w:tbl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val="uk-UA" w:eastAsia="ru-RU"/>
        </w:rPr>
      </w:pPr>
    </w:p>
    <w:p w:rsidR="00DA450D" w:rsidRPr="00B21A7F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DA450D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:rsidR="00DA450D" w:rsidRPr="00B21A7F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І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V. К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онтроль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 за виконанням </w:t>
      </w:r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Законів</w:t>
      </w:r>
      <w:proofErr w:type="spellEnd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B21A7F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>України</w:t>
      </w:r>
      <w:proofErr w:type="spellEnd"/>
    </w:p>
    <w:p w:rsidR="00DA450D" w:rsidRPr="00B21A7F" w:rsidRDefault="00DA450D" w:rsidP="00DA450D">
      <w:pPr>
        <w:shd w:val="clear" w:color="auto" w:fill="FFFFFF"/>
        <w:spacing w:after="0" w:line="240" w:lineRule="auto"/>
        <w:ind w:left="102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tbl>
      <w:tblPr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"/>
        <w:gridCol w:w="4006"/>
        <w:gridCol w:w="2126"/>
        <w:gridCol w:w="3118"/>
      </w:tblGrid>
      <w:tr w:rsidR="00DA450D" w:rsidRPr="00B21A7F" w:rsidTr="0083129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службу в органах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ісцевого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tabs>
                <w:tab w:val="left" w:pos="3118"/>
              </w:tabs>
              <w:spacing w:before="100" w:beforeAutospacing="1" w:after="100" w:afterAutospacing="1" w:line="240" w:lineRule="auto"/>
              <w:ind w:left="180" w:right="86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DA450D" w:rsidRPr="00B21A7F" w:rsidTr="0083129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</w:t>
            </w:r>
            <w:proofErr w:type="gram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ісцеве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самоврядування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Україні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DA450D" w:rsidRPr="00B21A7F" w:rsidTr="0083129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доступ до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публічної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інформації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DA450D" w:rsidRPr="00B21A7F" w:rsidTr="0083129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захист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персональних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</w:t>
            </w: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даних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DA450D" w:rsidRPr="00B21A7F" w:rsidTr="0083129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C36965" w:rsidP="00C369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громадян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Відповідальні п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осадові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селищної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ради</w:t>
            </w:r>
          </w:p>
        </w:tc>
      </w:tr>
      <w:tr w:rsidR="00DA450D" w:rsidRPr="00B21A7F" w:rsidTr="00831298"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C36965" w:rsidP="00C369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корупції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Протягом</w:t>
            </w:r>
            <w:proofErr w:type="spellEnd"/>
            <w:r w:rsidRPr="00B21A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кварталу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450D" w:rsidRPr="00B21A7F" w:rsidRDefault="00DA450D" w:rsidP="00831298">
            <w:pPr>
              <w:spacing w:before="100" w:beforeAutospacing="1" w:after="100" w:afterAutospacing="1" w:line="240" w:lineRule="auto"/>
              <w:ind w:left="18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B21A7F">
              <w:rPr>
                <w:rFonts w:ascii="Times New Roman" w:hAnsi="Times New Roman"/>
                <w:sz w:val="24"/>
                <w:szCs w:val="24"/>
                <w:lang w:val="uk-UA"/>
              </w:rPr>
              <w:t>Відділ організаційно-правового забезпечення селищної ради</w:t>
            </w:r>
          </w:p>
        </w:tc>
      </w:tr>
    </w:tbl>
    <w:p w:rsidR="00DA450D" w:rsidRPr="00B21A7F" w:rsidRDefault="00DA450D" w:rsidP="00DA450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C372E" w:rsidRDefault="00AC372E"/>
    <w:sectPr w:rsidR="00AC3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192"/>
    <w:rsid w:val="005F7F60"/>
    <w:rsid w:val="006538FE"/>
    <w:rsid w:val="00671E3C"/>
    <w:rsid w:val="006F6586"/>
    <w:rsid w:val="00A23F1F"/>
    <w:rsid w:val="00A531D8"/>
    <w:rsid w:val="00AC372E"/>
    <w:rsid w:val="00C33F66"/>
    <w:rsid w:val="00C36965"/>
    <w:rsid w:val="00C45B0B"/>
    <w:rsid w:val="00DA450D"/>
    <w:rsid w:val="00E1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DA450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A450D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DA450D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DA450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DA450D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DA450D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A4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A450D"/>
    <w:rPr>
      <w:rFonts w:ascii="Tahoma" w:eastAsia="Calibri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50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DA450D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/>
      <w:sz w:val="27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DA450D"/>
    <w:pPr>
      <w:spacing w:after="120"/>
      <w:ind w:left="283"/>
    </w:pPr>
    <w:rPr>
      <w:rFonts w:asciiTheme="minorHAnsi" w:eastAsiaTheme="minorEastAsia" w:hAnsiTheme="minorHAnsi" w:cstheme="minorBidi"/>
      <w:lang w:eastAsia="ru-RU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rsid w:val="00DA450D"/>
    <w:rPr>
      <w:rFonts w:eastAsiaTheme="minorEastAsia"/>
      <w:lang w:val="ru-RU" w:eastAsia="ru-RU"/>
    </w:rPr>
  </w:style>
  <w:style w:type="table" w:styleId="a5">
    <w:name w:val="Table Grid"/>
    <w:basedOn w:val="a1"/>
    <w:uiPriority w:val="59"/>
    <w:rsid w:val="00DA450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iPriority w:val="99"/>
    <w:semiHidden/>
    <w:unhideWhenUsed/>
    <w:rsid w:val="00DA450D"/>
    <w:pPr>
      <w:spacing w:after="120"/>
    </w:pPr>
  </w:style>
  <w:style w:type="character" w:customStyle="1" w:styleId="a7">
    <w:name w:val="Основний текст Знак"/>
    <w:basedOn w:val="a0"/>
    <w:link w:val="a6"/>
    <w:uiPriority w:val="99"/>
    <w:semiHidden/>
    <w:rsid w:val="00DA450D"/>
    <w:rPr>
      <w:rFonts w:ascii="Calibri" w:eastAsia="Calibri" w:hAnsi="Calibri" w:cs="Times New Roman"/>
      <w:lang w:val="ru-RU"/>
    </w:rPr>
  </w:style>
  <w:style w:type="paragraph" w:styleId="a8">
    <w:name w:val="Balloon Text"/>
    <w:basedOn w:val="a"/>
    <w:link w:val="a9"/>
    <w:uiPriority w:val="99"/>
    <w:semiHidden/>
    <w:unhideWhenUsed/>
    <w:rsid w:val="00DA4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A450D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3622</Words>
  <Characters>2066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2023-06-12T12:33:00Z</cp:lastPrinted>
  <dcterms:created xsi:type="dcterms:W3CDTF">2023-03-31T10:36:00Z</dcterms:created>
  <dcterms:modified xsi:type="dcterms:W3CDTF">2023-06-12T12:41:00Z</dcterms:modified>
</cp:coreProperties>
</file>