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E2D" w:rsidRPr="00C3060B" w:rsidRDefault="00F70E2D" w:rsidP="00F70E2D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 wp14:anchorId="0B2E47D6" wp14:editId="098696E4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E2D" w:rsidRDefault="00F70E2D" w:rsidP="00F70E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70E2D" w:rsidRDefault="00F70E2D" w:rsidP="00F70E2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70E2D" w:rsidRDefault="00F70E2D" w:rsidP="00F70E2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70E2D" w:rsidRDefault="00F70E2D" w:rsidP="00F70E2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F70E2D" w:rsidRPr="009655A7" w:rsidRDefault="00F70E2D" w:rsidP="00F70E2D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F70E2D" w:rsidRDefault="00F70E2D" w:rsidP="00F70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 2023 р.</w:t>
      </w:r>
      <w:r w:rsidRPr="00E45A41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>
        <w:rPr>
          <w:rFonts w:ascii="Times New Roman" w:hAnsi="Times New Roman" w:cs="Times New Roman"/>
          <w:sz w:val="28"/>
          <w:szCs w:val="28"/>
          <w:u w:val="single"/>
        </w:rPr>
        <w:t>35</w:t>
      </w:r>
    </w:p>
    <w:p w:rsidR="00F70E2D" w:rsidRPr="00E45A41" w:rsidRDefault="00F70E2D" w:rsidP="00F70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F70E2D" w:rsidRPr="00E45A41" w:rsidRDefault="00F70E2D" w:rsidP="00F70E2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0E2D" w:rsidRPr="00E45A41" w:rsidRDefault="00F70E2D" w:rsidP="00F70E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bCs/>
          <w:sz w:val="28"/>
          <w:szCs w:val="28"/>
        </w:rPr>
        <w:t>Про присвоєння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bCs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E45A41">
        <w:rPr>
          <w:rFonts w:ascii="Times New Roman" w:hAnsi="Times New Roman" w:cs="Times New Roman"/>
          <w:sz w:val="28"/>
          <w:szCs w:val="28"/>
        </w:rPr>
        <w:t>б’єкту</w:t>
      </w:r>
    </w:p>
    <w:p w:rsidR="00456426" w:rsidRDefault="00F70E2D" w:rsidP="00F70E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45A41">
        <w:rPr>
          <w:rFonts w:ascii="Times New Roman" w:hAnsi="Times New Roman" w:cs="Times New Roman"/>
          <w:sz w:val="28"/>
          <w:szCs w:val="28"/>
        </w:rPr>
        <w:t>ерухомого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майна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 житловому</w:t>
      </w:r>
    </w:p>
    <w:p w:rsidR="00F70E2D" w:rsidRDefault="00F70E2D" w:rsidP="00F70E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будинку) Хомича О.С.</w:t>
      </w:r>
    </w:p>
    <w:p w:rsidR="00F70E2D" w:rsidRPr="00E45A41" w:rsidRDefault="00F70E2D" w:rsidP="00F70E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0E2D" w:rsidRPr="00E45A41" w:rsidRDefault="00F70E2D" w:rsidP="00F70E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70E2D" w:rsidRPr="00E45A41" w:rsidRDefault="00F70E2D" w:rsidP="00F70E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Відповідно до статей  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E45A41">
        <w:rPr>
          <w:rFonts w:ascii="Times New Roman" w:hAnsi="Times New Roman" w:cs="Times New Roman"/>
          <w:sz w:val="28"/>
          <w:szCs w:val="28"/>
        </w:rPr>
        <w:t>, 26</w:t>
      </w:r>
      <w:r w:rsidRPr="00E45A41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E45A41">
        <w:rPr>
          <w:rFonts w:ascii="Times New Roman" w:hAnsi="Times New Roman" w:cs="Times New Roman"/>
          <w:sz w:val="28"/>
          <w:szCs w:val="28"/>
        </w:rPr>
        <w:t xml:space="preserve">  Закону України « Про регулювання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містобудівної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діяльності»,  Порядку присвоєння адрес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будівництва, об’єктам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нерухомого майна, затвердженого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постановою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Міністрів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України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 07.07.2021 року №690, розглянувши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заяву та подані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документи</w:t>
      </w:r>
      <w:r>
        <w:rPr>
          <w:rFonts w:ascii="Times New Roman" w:hAnsi="Times New Roman" w:cs="Times New Roman"/>
          <w:sz w:val="28"/>
          <w:szCs w:val="28"/>
        </w:rPr>
        <w:t xml:space="preserve"> Хомича Олександра Степановича про </w:t>
      </w:r>
      <w:r w:rsidRPr="00E45A41">
        <w:rPr>
          <w:rFonts w:ascii="Times New Roman" w:hAnsi="Times New Roman" w:cs="Times New Roman"/>
          <w:sz w:val="28"/>
          <w:szCs w:val="28"/>
        </w:rPr>
        <w:t xml:space="preserve">  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 ( </w:t>
      </w:r>
      <w:r>
        <w:rPr>
          <w:rFonts w:ascii="Times New Roman" w:hAnsi="Times New Roman" w:cs="Times New Roman"/>
          <w:sz w:val="28"/>
          <w:szCs w:val="28"/>
        </w:rPr>
        <w:t>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)</w:t>
      </w:r>
    </w:p>
    <w:p w:rsidR="00F70E2D" w:rsidRPr="00E45A41" w:rsidRDefault="00F70E2D" w:rsidP="00F70E2D">
      <w:pPr>
        <w:ind w:firstLine="708"/>
        <w:jc w:val="both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A41">
        <w:rPr>
          <w:rFonts w:ascii="Times New Roman" w:hAnsi="Times New Roman" w:cs="Times New Roman"/>
          <w:sz w:val="28"/>
          <w:szCs w:val="28"/>
        </w:rPr>
        <w:t>иконавчий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комітет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вирішив:</w:t>
      </w:r>
    </w:p>
    <w:p w:rsidR="00F70E2D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1. Присвоїти адресу об’єкту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 xml:space="preserve">нерухомого майна – </w:t>
      </w:r>
      <w:r>
        <w:rPr>
          <w:rFonts w:ascii="Times New Roman" w:hAnsi="Times New Roman" w:cs="Times New Roman"/>
          <w:sz w:val="28"/>
          <w:szCs w:val="28"/>
        </w:rPr>
        <w:t xml:space="preserve"> житловому будинку</w:t>
      </w:r>
      <w:r w:rsidRPr="00E45A41">
        <w:rPr>
          <w:rFonts w:ascii="Times New Roman" w:hAnsi="Times New Roman" w:cs="Times New Roman"/>
          <w:sz w:val="28"/>
          <w:szCs w:val="28"/>
        </w:rPr>
        <w:t>, який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належить</w:t>
      </w:r>
      <w:r>
        <w:rPr>
          <w:rFonts w:ascii="Times New Roman" w:hAnsi="Times New Roman" w:cs="Times New Roman"/>
          <w:sz w:val="28"/>
          <w:szCs w:val="28"/>
        </w:rPr>
        <w:t xml:space="preserve"> Хомичу Олександру Степан</w:t>
      </w:r>
      <w:r w:rsidR="006624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вичу згідно Дого</w:t>
      </w:r>
      <w:r w:rsidR="0066244B">
        <w:rPr>
          <w:rFonts w:ascii="Times New Roman" w:hAnsi="Times New Roman" w:cs="Times New Roman"/>
          <w:sz w:val="28"/>
          <w:szCs w:val="28"/>
        </w:rPr>
        <w:t>во</w:t>
      </w:r>
      <w:r>
        <w:rPr>
          <w:rFonts w:ascii="Times New Roman" w:hAnsi="Times New Roman" w:cs="Times New Roman"/>
          <w:sz w:val="28"/>
          <w:szCs w:val="28"/>
        </w:rPr>
        <w:t xml:space="preserve">ру купівлі-продажу жилого будинку від </w:t>
      </w:r>
      <w:r w:rsidR="0066244B">
        <w:rPr>
          <w:rFonts w:ascii="Times New Roman" w:hAnsi="Times New Roman" w:cs="Times New Roman"/>
          <w:sz w:val="28"/>
          <w:szCs w:val="28"/>
        </w:rPr>
        <w:t>17.04.2001 року Серії АВР №751679</w:t>
      </w:r>
      <w:r w:rsidRPr="00E45A41">
        <w:rPr>
          <w:rFonts w:ascii="Times New Roman" w:hAnsi="Times New Roman" w:cs="Times New Roman"/>
          <w:sz w:val="28"/>
          <w:szCs w:val="28"/>
        </w:rPr>
        <w:t>,  що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розташований в с</w:t>
      </w:r>
      <w:r w:rsidR="00662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244B">
        <w:rPr>
          <w:rFonts w:ascii="Times New Roman" w:hAnsi="Times New Roman" w:cs="Times New Roman"/>
          <w:sz w:val="28"/>
          <w:szCs w:val="28"/>
        </w:rPr>
        <w:t>Седлище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F70E2D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Україна, Волинська область, Ковельський район, с</w:t>
      </w:r>
      <w:r w:rsidR="0066244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66244B">
        <w:rPr>
          <w:rFonts w:ascii="Times New Roman" w:hAnsi="Times New Roman" w:cs="Times New Roman"/>
          <w:sz w:val="28"/>
          <w:szCs w:val="28"/>
        </w:rPr>
        <w:t>Седлище</w:t>
      </w:r>
      <w:proofErr w:type="spellEnd"/>
      <w:r w:rsidR="0066244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вул.</w:t>
      </w:r>
      <w:r w:rsidR="0045642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6244B">
        <w:rPr>
          <w:rFonts w:ascii="Times New Roman" w:hAnsi="Times New Roman" w:cs="Times New Roman"/>
          <w:sz w:val="28"/>
          <w:szCs w:val="28"/>
        </w:rPr>
        <w:t>Незалежності</w:t>
      </w:r>
      <w:r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66244B">
        <w:rPr>
          <w:rFonts w:ascii="Times New Roman" w:hAnsi="Times New Roman" w:cs="Times New Roman"/>
          <w:sz w:val="28"/>
          <w:szCs w:val="28"/>
        </w:rPr>
        <w:t>30</w:t>
      </w:r>
      <w:r w:rsidRPr="00E45A41">
        <w:rPr>
          <w:rFonts w:ascii="Times New Roman" w:hAnsi="Times New Roman" w:cs="Times New Roman"/>
          <w:sz w:val="28"/>
          <w:szCs w:val="28"/>
        </w:rPr>
        <w:t>.</w:t>
      </w:r>
    </w:p>
    <w:p w:rsidR="00F70E2D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E2D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2. Головному спеціалісту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відділу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землевпорядкування, містобудування та архітектури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селищної ради  (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E45A41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E45A41">
        <w:rPr>
          <w:rFonts w:ascii="Times New Roman" w:hAnsi="Times New Roman" w:cs="Times New Roman"/>
          <w:sz w:val="28"/>
          <w:szCs w:val="28"/>
        </w:rPr>
        <w:t xml:space="preserve"> дані про присвоєння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адреси до Реєстру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будівельної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діяльності.</w:t>
      </w:r>
    </w:p>
    <w:p w:rsidR="00F70E2D" w:rsidRPr="00E45A41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E2D" w:rsidRPr="00E45A41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 xml:space="preserve">3. </w:t>
      </w:r>
      <w:r w:rsidR="0066244B">
        <w:rPr>
          <w:rFonts w:ascii="Times New Roman" w:hAnsi="Times New Roman" w:cs="Times New Roman"/>
          <w:sz w:val="28"/>
          <w:szCs w:val="28"/>
        </w:rPr>
        <w:t>Хомичу О. С.</w:t>
      </w:r>
      <w:r w:rsidRPr="00E45A41">
        <w:rPr>
          <w:rFonts w:ascii="Times New Roman" w:hAnsi="Times New Roman" w:cs="Times New Roman"/>
          <w:sz w:val="28"/>
          <w:szCs w:val="28"/>
        </w:rPr>
        <w:t>:</w:t>
      </w:r>
    </w:p>
    <w:p w:rsidR="00F70E2D" w:rsidRPr="00E45A41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1)  керуватись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E45A41">
        <w:rPr>
          <w:rFonts w:ascii="Times New Roman" w:hAnsi="Times New Roman" w:cs="Times New Roman"/>
          <w:sz w:val="28"/>
          <w:szCs w:val="28"/>
        </w:rPr>
        <w:t>аним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рішенням при оформленні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правовстановлюючих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документів у відповідних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установах та організаціях;</w:t>
      </w:r>
    </w:p>
    <w:p w:rsidR="00F70E2D" w:rsidRPr="00E45A41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2) встановити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адресну табличку на житловий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A41">
        <w:rPr>
          <w:rFonts w:ascii="Times New Roman" w:hAnsi="Times New Roman" w:cs="Times New Roman"/>
          <w:sz w:val="28"/>
          <w:szCs w:val="28"/>
        </w:rPr>
        <w:t>будинок.</w:t>
      </w:r>
    </w:p>
    <w:p w:rsidR="00F70E2D" w:rsidRPr="00E45A41" w:rsidRDefault="00F70E2D" w:rsidP="00F70E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0E2D" w:rsidRPr="00E45A41" w:rsidRDefault="00F70E2D" w:rsidP="00F70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A41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F70E2D" w:rsidRPr="00E45A41" w:rsidRDefault="00F70E2D" w:rsidP="00F70E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5A41">
        <w:rPr>
          <w:rFonts w:ascii="Times New Roman" w:hAnsi="Times New Roman" w:cs="Times New Roman"/>
          <w:sz w:val="24"/>
          <w:szCs w:val="24"/>
        </w:rPr>
        <w:t>Світлана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41">
        <w:rPr>
          <w:rFonts w:ascii="Times New Roman" w:hAnsi="Times New Roman" w:cs="Times New Roman"/>
          <w:sz w:val="24"/>
          <w:szCs w:val="24"/>
        </w:rPr>
        <w:t>Янчук 214 59</w:t>
      </w:r>
    </w:p>
    <w:p w:rsidR="00F70E2D" w:rsidRPr="00E45A41" w:rsidRDefault="00F70E2D" w:rsidP="00F70E2D">
      <w:pPr>
        <w:spacing w:after="0"/>
        <w:rPr>
          <w:rFonts w:ascii="Times New Roman" w:hAnsi="Times New Roman" w:cs="Times New Roman"/>
        </w:rPr>
      </w:pPr>
    </w:p>
    <w:p w:rsidR="000D17F3" w:rsidRPr="00F70E2D" w:rsidRDefault="000D17F3">
      <w:pPr>
        <w:rPr>
          <w:rFonts w:ascii="Times New Roman" w:hAnsi="Times New Roman" w:cs="Times New Roman"/>
          <w:sz w:val="28"/>
          <w:szCs w:val="28"/>
        </w:rPr>
      </w:pPr>
    </w:p>
    <w:sectPr w:rsidR="000D17F3" w:rsidRPr="00F70E2D" w:rsidSect="00C254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DA"/>
    <w:rsid w:val="000D17F3"/>
    <w:rsid w:val="00456426"/>
    <w:rsid w:val="00462BDA"/>
    <w:rsid w:val="0066244B"/>
    <w:rsid w:val="006801A8"/>
    <w:rsid w:val="00F70E2D"/>
    <w:rsid w:val="00FC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2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E2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F70E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7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0E2D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E2D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70E2D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F70E2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7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70E2D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2023-03-28T11:16:00Z</cp:lastPrinted>
  <dcterms:created xsi:type="dcterms:W3CDTF">2023-03-23T13:37:00Z</dcterms:created>
  <dcterms:modified xsi:type="dcterms:W3CDTF">2023-03-28T11:45:00Z</dcterms:modified>
</cp:coreProperties>
</file>