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8C" w:rsidRDefault="006C218C" w:rsidP="006C218C">
      <w:pPr>
        <w:jc w:val="center"/>
        <w:rPr>
          <w:sz w:val="28"/>
          <w:szCs w:val="28"/>
        </w:rPr>
      </w:pPr>
      <w:r>
        <w:rPr>
          <w:noProof/>
          <w:spacing w:val="8"/>
          <w:lang w:eastAsia="uk-UA"/>
        </w:rPr>
        <w:drawing>
          <wp:inline distT="0" distB="0" distL="0" distR="0" wp14:anchorId="3CE90D90" wp14:editId="53BA1D09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218C" w:rsidRDefault="006C218C" w:rsidP="006C218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6C218C" w:rsidRDefault="006C218C" w:rsidP="006C218C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6C218C" w:rsidRDefault="006C218C" w:rsidP="006C218C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6C218C" w:rsidRDefault="006C218C" w:rsidP="006C218C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6C218C" w:rsidRDefault="006C218C" w:rsidP="006C218C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6C218C" w:rsidRDefault="00E53624" w:rsidP="006C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25 травня</w:t>
      </w:r>
      <w:r w:rsidR="006C218C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6C218C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6C218C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6C218C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>
        <w:rPr>
          <w:rFonts w:ascii="Times New Roman" w:hAnsi="Times New Roman" w:cs="Times New Roman"/>
          <w:sz w:val="28"/>
          <w:szCs w:val="28"/>
          <w:u w:val="single"/>
        </w:rPr>
        <w:t>62</w:t>
      </w:r>
    </w:p>
    <w:p w:rsidR="006C218C" w:rsidRDefault="006C218C" w:rsidP="006C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B3446B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C218C" w:rsidRPr="00B3446B" w:rsidRDefault="006C218C" w:rsidP="006C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6C218C" w:rsidRPr="00485FF0" w:rsidRDefault="006C218C" w:rsidP="006C21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85FF0">
        <w:rPr>
          <w:rFonts w:ascii="Times New Roman" w:hAnsi="Times New Roman" w:cs="Times New Roman"/>
          <w:bCs/>
          <w:sz w:val="28"/>
          <w:szCs w:val="28"/>
        </w:rPr>
        <w:t>Про взяття на квартирний</w:t>
      </w:r>
    </w:p>
    <w:p w:rsidR="006C218C" w:rsidRDefault="006C218C" w:rsidP="006C218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485FF0">
        <w:rPr>
          <w:rFonts w:ascii="Times New Roman" w:hAnsi="Times New Roman" w:cs="Times New Roman"/>
          <w:bCs/>
          <w:sz w:val="28"/>
          <w:szCs w:val="28"/>
        </w:rPr>
        <w:t xml:space="preserve">облік  </w:t>
      </w:r>
      <w:proofErr w:type="spellStart"/>
      <w:r w:rsidR="00E53624">
        <w:rPr>
          <w:rFonts w:ascii="Times New Roman" w:hAnsi="Times New Roman" w:cs="Times New Roman"/>
          <w:bCs/>
          <w:sz w:val="28"/>
          <w:szCs w:val="28"/>
        </w:rPr>
        <w:t>Сачика</w:t>
      </w:r>
      <w:proofErr w:type="spellEnd"/>
      <w:r w:rsidR="00E53624">
        <w:rPr>
          <w:rFonts w:ascii="Times New Roman" w:hAnsi="Times New Roman" w:cs="Times New Roman"/>
          <w:bCs/>
          <w:sz w:val="28"/>
          <w:szCs w:val="28"/>
        </w:rPr>
        <w:t xml:space="preserve"> М.В.</w:t>
      </w:r>
    </w:p>
    <w:p w:rsidR="006C218C" w:rsidRPr="00485FF0" w:rsidRDefault="006C218C" w:rsidP="006C21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ab/>
      </w:r>
    </w:p>
    <w:p w:rsidR="006C218C" w:rsidRPr="00485FF0" w:rsidRDefault="006C218C" w:rsidP="006C218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Відповідно до статей 32, 34, </w:t>
      </w:r>
      <w:r w:rsidR="00003145">
        <w:rPr>
          <w:rFonts w:ascii="Times New Roman" w:hAnsi="Times New Roman" w:cs="Times New Roman"/>
          <w:sz w:val="28"/>
          <w:szCs w:val="28"/>
        </w:rPr>
        <w:t xml:space="preserve">38, </w:t>
      </w:r>
      <w:r w:rsidRPr="00485FF0">
        <w:rPr>
          <w:rFonts w:ascii="Times New Roman" w:hAnsi="Times New Roman" w:cs="Times New Roman"/>
          <w:sz w:val="28"/>
          <w:szCs w:val="28"/>
        </w:rPr>
        <w:t>46 Житлового кодексу Україн</w:t>
      </w:r>
      <w:r w:rsidR="00BE1559">
        <w:rPr>
          <w:rFonts w:ascii="Times New Roman" w:hAnsi="Times New Roman" w:cs="Times New Roman"/>
          <w:sz w:val="28"/>
          <w:szCs w:val="28"/>
        </w:rPr>
        <w:t>и</w:t>
      </w:r>
      <w:r w:rsidRPr="00485FF0">
        <w:rPr>
          <w:rFonts w:ascii="Times New Roman" w:hAnsi="Times New Roman" w:cs="Times New Roman"/>
          <w:sz w:val="28"/>
          <w:szCs w:val="28"/>
        </w:rPr>
        <w:t xml:space="preserve">, статті </w:t>
      </w:r>
      <w:r w:rsidR="00003145">
        <w:rPr>
          <w:rFonts w:ascii="Times New Roman" w:hAnsi="Times New Roman" w:cs="Times New Roman"/>
          <w:sz w:val="28"/>
          <w:szCs w:val="28"/>
        </w:rPr>
        <w:t>33</w:t>
      </w:r>
      <w:r w:rsidRPr="00485FF0">
        <w:rPr>
          <w:rFonts w:ascii="Times New Roman" w:hAnsi="Times New Roman" w:cs="Times New Roman"/>
          <w:sz w:val="28"/>
          <w:szCs w:val="28"/>
        </w:rPr>
        <w:t xml:space="preserve"> Закону України «Про забезпечення організаційно-правових умов соціального захисту дітей-сиріт та дітей, позбавлених батьківського піклування»,  статті 32 Цивільного кодексу України,  Правил обліку громадян, які потребують поліпшення житлових умов  і надання їм житлових приміщень в Українській РСР, затверджених постановою Ради Міністрів Української РСР і </w:t>
      </w:r>
      <w:proofErr w:type="spellStart"/>
      <w:r w:rsidRPr="00485FF0">
        <w:rPr>
          <w:rFonts w:ascii="Times New Roman" w:hAnsi="Times New Roman" w:cs="Times New Roman"/>
          <w:sz w:val="28"/>
          <w:szCs w:val="28"/>
        </w:rPr>
        <w:t>Укрпрофради</w:t>
      </w:r>
      <w:proofErr w:type="spellEnd"/>
      <w:r w:rsidRPr="00485FF0">
        <w:rPr>
          <w:rFonts w:ascii="Times New Roman" w:hAnsi="Times New Roman" w:cs="Times New Roman"/>
          <w:sz w:val="28"/>
          <w:szCs w:val="28"/>
        </w:rPr>
        <w:t xml:space="preserve"> від 11 грудня 1984 року №470, розглянувши заяву </w:t>
      </w:r>
      <w:proofErr w:type="spellStart"/>
      <w:r w:rsidR="00E53624">
        <w:rPr>
          <w:rFonts w:ascii="Times New Roman" w:hAnsi="Times New Roman" w:cs="Times New Roman"/>
          <w:sz w:val="28"/>
          <w:szCs w:val="28"/>
        </w:rPr>
        <w:t>Сачика</w:t>
      </w:r>
      <w:proofErr w:type="spellEnd"/>
      <w:r w:rsidR="00E53624">
        <w:rPr>
          <w:rFonts w:ascii="Times New Roman" w:hAnsi="Times New Roman" w:cs="Times New Roman"/>
          <w:sz w:val="28"/>
          <w:szCs w:val="28"/>
        </w:rPr>
        <w:t xml:space="preserve"> Миколи Валерійовича</w:t>
      </w:r>
      <w:r w:rsidRPr="00485FF0">
        <w:rPr>
          <w:rFonts w:ascii="Times New Roman" w:hAnsi="Times New Roman" w:cs="Times New Roman"/>
          <w:sz w:val="28"/>
          <w:szCs w:val="28"/>
        </w:rPr>
        <w:t xml:space="preserve"> і додані документи</w:t>
      </w:r>
    </w:p>
    <w:p w:rsidR="006C218C" w:rsidRPr="00485FF0" w:rsidRDefault="006C218C" w:rsidP="006C218C">
      <w:pPr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виконавчий комітет </w:t>
      </w:r>
      <w:proofErr w:type="spellStart"/>
      <w:r w:rsidRPr="00485FF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485FF0">
        <w:rPr>
          <w:rFonts w:ascii="Times New Roman" w:hAnsi="Times New Roman" w:cs="Times New Roman"/>
          <w:sz w:val="28"/>
          <w:szCs w:val="28"/>
        </w:rPr>
        <w:t xml:space="preserve"> селищної ради вирішив:</w:t>
      </w:r>
    </w:p>
    <w:p w:rsidR="00003145" w:rsidRDefault="006C218C" w:rsidP="000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color w:val="2C2C2C"/>
          <w:sz w:val="28"/>
          <w:szCs w:val="28"/>
          <w:lang w:eastAsia="uk-UA"/>
        </w:rPr>
        <w:t> 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            1. Взяти на квартирний облік при виконкомі </w:t>
      </w:r>
      <w:proofErr w:type="spellStart"/>
      <w:r w:rsidRPr="00485FF0">
        <w:rPr>
          <w:rFonts w:ascii="Times New Roman" w:hAnsi="Times New Roman" w:cs="Times New Roman"/>
          <w:color w:val="2C2C2C"/>
          <w:sz w:val="28"/>
          <w:szCs w:val="28"/>
        </w:rPr>
        <w:t>Старовижівської</w:t>
      </w:r>
      <w:proofErr w:type="spellEnd"/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селищної ради жител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я </w:t>
      </w:r>
      <w:proofErr w:type="spellStart"/>
      <w:r>
        <w:rPr>
          <w:rFonts w:ascii="Times New Roman" w:hAnsi="Times New Roman" w:cs="Times New Roman"/>
          <w:color w:val="2C2C2C"/>
          <w:sz w:val="28"/>
          <w:szCs w:val="28"/>
        </w:rPr>
        <w:t>с.</w:t>
      </w:r>
      <w:r w:rsidR="00E53624">
        <w:rPr>
          <w:rFonts w:ascii="Times New Roman" w:hAnsi="Times New Roman" w:cs="Times New Roman"/>
          <w:color w:val="2C2C2C"/>
          <w:sz w:val="28"/>
          <w:szCs w:val="28"/>
        </w:rPr>
        <w:t>Березолуки</w:t>
      </w:r>
      <w:proofErr w:type="spellEnd"/>
      <w:r w:rsidR="00E53624">
        <w:rPr>
          <w:rFonts w:ascii="Times New Roman" w:hAnsi="Times New Roman" w:cs="Times New Roman"/>
          <w:color w:val="2C2C2C"/>
          <w:sz w:val="28"/>
          <w:szCs w:val="28"/>
        </w:rPr>
        <w:t xml:space="preserve">, </w:t>
      </w:r>
      <w:proofErr w:type="spellStart"/>
      <w:r w:rsidR="00E53624">
        <w:rPr>
          <w:rFonts w:ascii="Times New Roman" w:hAnsi="Times New Roman" w:cs="Times New Roman"/>
          <w:color w:val="2C2C2C"/>
          <w:sz w:val="28"/>
          <w:szCs w:val="28"/>
        </w:rPr>
        <w:t>вул.Перемоги</w:t>
      </w:r>
      <w:proofErr w:type="spellEnd"/>
      <w:r w:rsidR="00E53624">
        <w:rPr>
          <w:rFonts w:ascii="Times New Roman" w:hAnsi="Times New Roman" w:cs="Times New Roman"/>
          <w:color w:val="2C2C2C"/>
          <w:sz w:val="28"/>
          <w:szCs w:val="28"/>
        </w:rPr>
        <w:t xml:space="preserve">, буд.24 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 </w:t>
      </w:r>
      <w:r w:rsidR="00E53624">
        <w:rPr>
          <w:rFonts w:ascii="Times New Roman" w:hAnsi="Times New Roman" w:cs="Times New Roman"/>
          <w:color w:val="2C2C2C"/>
          <w:sz w:val="28"/>
          <w:szCs w:val="28"/>
        </w:rPr>
        <w:t>Луцького району</w:t>
      </w:r>
      <w:r>
        <w:rPr>
          <w:rFonts w:ascii="Times New Roman" w:hAnsi="Times New Roman" w:cs="Times New Roman"/>
          <w:color w:val="2C2C2C"/>
          <w:sz w:val="28"/>
          <w:szCs w:val="28"/>
        </w:rPr>
        <w:t xml:space="preserve"> Волинської області </w:t>
      </w:r>
      <w:proofErr w:type="spellStart"/>
      <w:r w:rsidR="00E53624">
        <w:rPr>
          <w:rFonts w:ascii="Times New Roman" w:hAnsi="Times New Roman" w:cs="Times New Roman"/>
          <w:color w:val="2C2C2C"/>
          <w:sz w:val="28"/>
          <w:szCs w:val="28"/>
        </w:rPr>
        <w:t>Сачика</w:t>
      </w:r>
      <w:proofErr w:type="spellEnd"/>
      <w:r w:rsidR="00E53624">
        <w:rPr>
          <w:rFonts w:ascii="Times New Roman" w:hAnsi="Times New Roman" w:cs="Times New Roman"/>
          <w:color w:val="2C2C2C"/>
          <w:sz w:val="28"/>
          <w:szCs w:val="28"/>
        </w:rPr>
        <w:t xml:space="preserve"> Миколу Валерійовича, 21.05.2005 року 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>народження як дитину</w:t>
      </w:r>
      <w:r w:rsidR="00E53624">
        <w:rPr>
          <w:rFonts w:ascii="Times New Roman" w:hAnsi="Times New Roman" w:cs="Times New Roman"/>
          <w:color w:val="2C2C2C"/>
          <w:sz w:val="28"/>
          <w:szCs w:val="28"/>
        </w:rPr>
        <w:t xml:space="preserve">, позбавлену батьківського піклування </w:t>
      </w:r>
      <w:r w:rsidRPr="00485FF0">
        <w:rPr>
          <w:rFonts w:ascii="Times New Roman" w:hAnsi="Times New Roman" w:cs="Times New Roman"/>
          <w:color w:val="2C2C2C"/>
          <w:sz w:val="28"/>
          <w:szCs w:val="28"/>
        </w:rPr>
        <w:t xml:space="preserve"> на підставі </w:t>
      </w:r>
      <w:r w:rsidR="00003145">
        <w:rPr>
          <w:rFonts w:ascii="Times New Roman" w:hAnsi="Times New Roman" w:cs="Times New Roman"/>
          <w:color w:val="2C2C2C"/>
          <w:sz w:val="28"/>
          <w:szCs w:val="28"/>
        </w:rPr>
        <w:t xml:space="preserve">ст.33 Закону України </w:t>
      </w:r>
      <w:r w:rsidR="00003145" w:rsidRPr="00485FF0">
        <w:rPr>
          <w:rFonts w:ascii="Times New Roman" w:hAnsi="Times New Roman" w:cs="Times New Roman"/>
          <w:sz w:val="28"/>
          <w:szCs w:val="28"/>
        </w:rPr>
        <w:t>«Про забезпечення організаційно-правових умов соціального захисту дітей-сиріт та дітей, позбавле</w:t>
      </w:r>
      <w:r w:rsidR="00003145">
        <w:rPr>
          <w:rFonts w:ascii="Times New Roman" w:hAnsi="Times New Roman" w:cs="Times New Roman"/>
          <w:sz w:val="28"/>
          <w:szCs w:val="28"/>
        </w:rPr>
        <w:t xml:space="preserve">них батьківського піклування» у зв’язку з відсутністю житла з </w:t>
      </w:r>
      <w:r w:rsidRPr="00485FF0">
        <w:rPr>
          <w:rFonts w:ascii="Times New Roman" w:hAnsi="Times New Roman" w:cs="Times New Roman"/>
          <w:sz w:val="28"/>
          <w:szCs w:val="28"/>
        </w:rPr>
        <w:t xml:space="preserve"> </w:t>
      </w:r>
      <w:r w:rsidR="00F2592A">
        <w:rPr>
          <w:rFonts w:ascii="Times New Roman" w:hAnsi="Times New Roman" w:cs="Times New Roman"/>
          <w:sz w:val="28"/>
          <w:szCs w:val="28"/>
        </w:rPr>
        <w:t>25 травня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F2592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  <w:r w:rsidRPr="00485FF0">
        <w:rPr>
          <w:rFonts w:ascii="Times New Roman" w:hAnsi="Times New Roman" w:cs="Times New Roman"/>
          <w:sz w:val="28"/>
          <w:szCs w:val="28"/>
        </w:rPr>
        <w:t xml:space="preserve"> і включити в списки позачергового отримання житла під номером </w:t>
      </w:r>
      <w:r w:rsidR="00F2592A">
        <w:rPr>
          <w:rFonts w:ascii="Times New Roman" w:hAnsi="Times New Roman" w:cs="Times New Roman"/>
          <w:sz w:val="28"/>
          <w:szCs w:val="28"/>
        </w:rPr>
        <w:t>9</w:t>
      </w:r>
      <w:r w:rsidRPr="00485FF0">
        <w:rPr>
          <w:rFonts w:ascii="Times New Roman" w:hAnsi="Times New Roman" w:cs="Times New Roman"/>
          <w:sz w:val="28"/>
          <w:szCs w:val="28"/>
        </w:rPr>
        <w:t xml:space="preserve"> , загальна черга №</w:t>
      </w:r>
      <w:r>
        <w:rPr>
          <w:rFonts w:ascii="Times New Roman" w:hAnsi="Times New Roman" w:cs="Times New Roman"/>
          <w:sz w:val="28"/>
          <w:szCs w:val="28"/>
        </w:rPr>
        <w:t>1</w:t>
      </w:r>
      <w:r w:rsidR="00F26CB9">
        <w:rPr>
          <w:rFonts w:ascii="Times New Roman" w:hAnsi="Times New Roman" w:cs="Times New Roman"/>
          <w:sz w:val="28"/>
          <w:szCs w:val="28"/>
        </w:rPr>
        <w:t>5</w:t>
      </w:r>
      <w:r w:rsidRPr="00485FF0">
        <w:rPr>
          <w:rFonts w:ascii="Times New Roman" w:hAnsi="Times New Roman" w:cs="Times New Roman"/>
          <w:sz w:val="28"/>
          <w:szCs w:val="28"/>
        </w:rPr>
        <w:t>.</w:t>
      </w:r>
    </w:p>
    <w:p w:rsidR="006C218C" w:rsidRDefault="006C218C" w:rsidP="000031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003145" w:rsidRPr="00485FF0" w:rsidRDefault="00003145" w:rsidP="00003145">
      <w:pPr>
        <w:spacing w:after="0" w:line="240" w:lineRule="auto"/>
        <w:jc w:val="both"/>
        <w:rPr>
          <w:rFonts w:ascii="Times New Roman" w:hAnsi="Times New Roman" w:cs="Times New Roman"/>
          <w:color w:val="292B2C"/>
          <w:sz w:val="28"/>
          <w:szCs w:val="28"/>
        </w:rPr>
      </w:pPr>
    </w:p>
    <w:p w:rsidR="006C218C" w:rsidRPr="00485FF0" w:rsidRDefault="006C218C" w:rsidP="006C21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2. Контроль за виконанням рішення покласти на керуючого справами      </w:t>
      </w:r>
    </w:p>
    <w:p w:rsidR="006C218C" w:rsidRDefault="006C218C" w:rsidP="00F26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5FF0">
        <w:rPr>
          <w:rFonts w:ascii="Times New Roman" w:hAnsi="Times New Roman" w:cs="Times New Roman"/>
          <w:sz w:val="28"/>
          <w:szCs w:val="28"/>
        </w:rPr>
        <w:t xml:space="preserve"> ( секретаря) виконавчого комітету</w:t>
      </w:r>
      <w:r>
        <w:rPr>
          <w:rFonts w:ascii="Times New Roman" w:hAnsi="Times New Roman" w:cs="Times New Roman"/>
          <w:sz w:val="28"/>
          <w:szCs w:val="28"/>
        </w:rPr>
        <w:t xml:space="preserve"> селищної ради С.</w:t>
      </w:r>
      <w:r w:rsidRPr="00485FF0">
        <w:rPr>
          <w:rFonts w:ascii="Times New Roman" w:hAnsi="Times New Roman" w:cs="Times New Roman"/>
          <w:sz w:val="28"/>
          <w:szCs w:val="28"/>
        </w:rPr>
        <w:t xml:space="preserve"> Янчук.</w:t>
      </w:r>
    </w:p>
    <w:p w:rsidR="00003145" w:rsidRDefault="00003145" w:rsidP="00F26CB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F26CB9" w:rsidRDefault="006C218C" w:rsidP="006C21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</w:t>
      </w:r>
      <w:r w:rsidR="00F26CB9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Василь КАМІНСЬКИЙ</w:t>
      </w:r>
    </w:p>
    <w:p w:rsidR="006C218C" w:rsidRPr="0060413D" w:rsidRDefault="006C218C" w:rsidP="006C21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0413D">
        <w:rPr>
          <w:rFonts w:ascii="Times New Roman" w:hAnsi="Times New Roman" w:cs="Times New Roman"/>
          <w:sz w:val="24"/>
          <w:szCs w:val="24"/>
        </w:rPr>
        <w:t xml:space="preserve">Світлана Янчук </w:t>
      </w:r>
      <w:r>
        <w:rPr>
          <w:rFonts w:ascii="Times New Roman" w:hAnsi="Times New Roman" w:cs="Times New Roman"/>
          <w:sz w:val="24"/>
          <w:szCs w:val="24"/>
        </w:rPr>
        <w:t>214 59</w:t>
      </w:r>
    </w:p>
    <w:p w:rsidR="0017228E" w:rsidRDefault="0017228E"/>
    <w:sectPr w:rsidR="001722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DD5"/>
    <w:rsid w:val="00003145"/>
    <w:rsid w:val="0017228E"/>
    <w:rsid w:val="006C218C"/>
    <w:rsid w:val="00B72DD5"/>
    <w:rsid w:val="00BE1559"/>
    <w:rsid w:val="00E53624"/>
    <w:rsid w:val="00F2592A"/>
    <w:rsid w:val="00F26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218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6C21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C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C21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031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1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C218C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rsid w:val="006C218C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6C21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6C218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031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1075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2023-05-24T07:50:00Z</cp:lastPrinted>
  <dcterms:created xsi:type="dcterms:W3CDTF">2023-05-23T13:30:00Z</dcterms:created>
  <dcterms:modified xsi:type="dcterms:W3CDTF">2023-05-29T11:34:00Z</dcterms:modified>
</cp:coreProperties>
</file>