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4B20" w:rsidRDefault="00FE4B20" w:rsidP="00FE4B20">
      <w:pPr>
        <w:pStyle w:val="Standard"/>
        <w:ind w:right="-99"/>
        <w:jc w:val="center"/>
      </w:pPr>
      <w:r>
        <w:rPr>
          <w:noProof/>
          <w:lang w:eastAsia="uk-UA"/>
        </w:rPr>
        <w:drawing>
          <wp:inline distT="0" distB="0" distL="0" distR="0" wp14:anchorId="20E941FB" wp14:editId="2F9502DE">
            <wp:extent cx="428625" cy="6096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rsidR="00FE4B20" w:rsidRDefault="00FE4B20" w:rsidP="00FE4B20">
      <w:pPr>
        <w:pStyle w:val="Standard"/>
        <w:jc w:val="center"/>
      </w:pPr>
      <w:r>
        <w:rPr>
          <w:rStyle w:val="a5"/>
          <w:b/>
          <w:bCs/>
          <w:sz w:val="28"/>
          <w:szCs w:val="28"/>
        </w:rPr>
        <w:t>СТАРОВИЖІВСЬКА СЕЛИЩНА РАДА</w:t>
      </w:r>
    </w:p>
    <w:p w:rsidR="00FE4B20" w:rsidRDefault="00FE4B20" w:rsidP="00FE4B20">
      <w:pPr>
        <w:pStyle w:val="Standard"/>
        <w:jc w:val="center"/>
      </w:pPr>
      <w:r>
        <w:rPr>
          <w:rStyle w:val="a5"/>
          <w:b/>
          <w:bCs/>
          <w:sz w:val="28"/>
          <w:szCs w:val="28"/>
        </w:rPr>
        <w:t>КОВЕЛЬСЬКОГО РАЙОНУ ВОЛИНСЬКОЇ ОБЛАСТІ</w:t>
      </w:r>
    </w:p>
    <w:p w:rsidR="00FE4B20" w:rsidRDefault="00FE4B20" w:rsidP="00FE4B20">
      <w:pPr>
        <w:pStyle w:val="Standard"/>
        <w:jc w:val="center"/>
      </w:pPr>
      <w:r>
        <w:rPr>
          <w:rStyle w:val="a5"/>
          <w:b/>
          <w:bCs/>
          <w:sz w:val="28"/>
          <w:szCs w:val="28"/>
        </w:rPr>
        <w:t>ВИКОНАВЧИЙ КОМІТЕТ</w:t>
      </w:r>
    </w:p>
    <w:p w:rsidR="00FE4B20" w:rsidRDefault="00FE4B20" w:rsidP="00FE4B20">
      <w:pPr>
        <w:pStyle w:val="Standard"/>
        <w:jc w:val="center"/>
        <w:rPr>
          <w:rFonts w:ascii="Calibri" w:hAnsi="Calibri"/>
        </w:rPr>
      </w:pPr>
    </w:p>
    <w:p w:rsidR="00852EF2" w:rsidRDefault="00852EF2" w:rsidP="00852EF2">
      <w:pPr>
        <w:pStyle w:val="a8"/>
        <w:ind w:left="0"/>
        <w:jc w:val="center"/>
        <w:rPr>
          <w:rFonts w:ascii="Times New Roman" w:hAnsi="Times New Roman"/>
          <w:b/>
          <w:sz w:val="32"/>
          <w:szCs w:val="32"/>
          <w:lang w:val="uk-UA"/>
        </w:rPr>
      </w:pPr>
      <w:r w:rsidRPr="00CF759C">
        <w:rPr>
          <w:rFonts w:ascii="Times New Roman" w:hAnsi="Times New Roman"/>
          <w:b/>
          <w:sz w:val="32"/>
          <w:szCs w:val="32"/>
          <w:lang w:val="uk-UA"/>
        </w:rPr>
        <w:t xml:space="preserve">Р І Ш Е Н </w:t>
      </w:r>
      <w:proofErr w:type="spellStart"/>
      <w:r w:rsidRPr="00CF759C">
        <w:rPr>
          <w:rFonts w:ascii="Times New Roman" w:hAnsi="Times New Roman"/>
          <w:b/>
          <w:sz w:val="32"/>
          <w:szCs w:val="32"/>
          <w:lang w:val="uk-UA"/>
        </w:rPr>
        <w:t>Н</w:t>
      </w:r>
      <w:proofErr w:type="spellEnd"/>
      <w:r w:rsidRPr="00CF759C">
        <w:rPr>
          <w:rFonts w:ascii="Times New Roman" w:hAnsi="Times New Roman"/>
          <w:b/>
          <w:sz w:val="32"/>
          <w:szCs w:val="32"/>
          <w:lang w:val="uk-UA"/>
        </w:rPr>
        <w:t xml:space="preserve"> Я</w:t>
      </w:r>
    </w:p>
    <w:p w:rsidR="00852EF2" w:rsidRDefault="00852EF2" w:rsidP="00852EF2">
      <w:pPr>
        <w:pStyle w:val="a8"/>
        <w:ind w:left="0"/>
        <w:jc w:val="center"/>
        <w:rPr>
          <w:rFonts w:ascii="Times New Roman" w:hAnsi="Times New Roman"/>
          <w:b/>
          <w:sz w:val="32"/>
          <w:szCs w:val="32"/>
          <w:lang w:val="uk-UA"/>
        </w:rPr>
      </w:pPr>
    </w:p>
    <w:p w:rsidR="00852EF2" w:rsidRPr="00CF759C" w:rsidRDefault="00852EF2" w:rsidP="00852EF2">
      <w:pPr>
        <w:tabs>
          <w:tab w:val="left" w:pos="709"/>
        </w:tabs>
        <w:rPr>
          <w:sz w:val="28"/>
          <w:szCs w:val="28"/>
        </w:rPr>
      </w:pPr>
      <w:r>
        <w:rPr>
          <w:sz w:val="28"/>
          <w:szCs w:val="28"/>
          <w:u w:val="single"/>
        </w:rPr>
        <w:t xml:space="preserve">25 </w:t>
      </w:r>
      <w:proofErr w:type="spellStart"/>
      <w:r>
        <w:rPr>
          <w:sz w:val="28"/>
          <w:szCs w:val="28"/>
          <w:u w:val="single"/>
        </w:rPr>
        <w:t>травня</w:t>
      </w:r>
      <w:proofErr w:type="spellEnd"/>
      <w:r>
        <w:rPr>
          <w:sz w:val="28"/>
          <w:szCs w:val="28"/>
          <w:u w:val="single"/>
        </w:rPr>
        <w:t xml:space="preserve"> 2023 року </w:t>
      </w:r>
      <w:r w:rsidRPr="00CF759C">
        <w:rPr>
          <w:sz w:val="28"/>
          <w:szCs w:val="28"/>
          <w:u w:val="single"/>
        </w:rPr>
        <w:t>№</w:t>
      </w:r>
      <w:r>
        <w:rPr>
          <w:sz w:val="28"/>
          <w:szCs w:val="28"/>
          <w:u w:val="single"/>
        </w:rPr>
        <w:t>5</w:t>
      </w:r>
      <w:r>
        <w:rPr>
          <w:sz w:val="28"/>
          <w:szCs w:val="28"/>
          <w:u w:val="single"/>
          <w:lang w:val="uk-UA"/>
        </w:rPr>
        <w:t>7</w:t>
      </w:r>
      <w:r w:rsidRPr="00CF759C">
        <w:rPr>
          <w:sz w:val="28"/>
          <w:szCs w:val="28"/>
          <w:u w:val="single"/>
        </w:rPr>
        <w:t xml:space="preserve"> </w:t>
      </w:r>
    </w:p>
    <w:p w:rsidR="00852EF2" w:rsidRPr="00CF759C" w:rsidRDefault="00852EF2" w:rsidP="00852EF2">
      <w:pPr>
        <w:jc w:val="both"/>
        <w:rPr>
          <w:sz w:val="28"/>
          <w:szCs w:val="28"/>
        </w:rPr>
      </w:pPr>
      <w:proofErr w:type="spellStart"/>
      <w:r w:rsidRPr="00CF759C">
        <w:rPr>
          <w:sz w:val="28"/>
          <w:szCs w:val="28"/>
        </w:rPr>
        <w:t>смт</w:t>
      </w:r>
      <w:proofErr w:type="spellEnd"/>
      <w:r w:rsidRPr="00CF759C">
        <w:rPr>
          <w:sz w:val="28"/>
          <w:szCs w:val="28"/>
        </w:rPr>
        <w:t xml:space="preserve"> Стара </w:t>
      </w:r>
      <w:proofErr w:type="spellStart"/>
      <w:r w:rsidRPr="00CF759C">
        <w:rPr>
          <w:sz w:val="28"/>
          <w:szCs w:val="28"/>
        </w:rPr>
        <w:t>Вижівка</w:t>
      </w:r>
      <w:proofErr w:type="spellEnd"/>
    </w:p>
    <w:p w:rsidR="00FE4B20" w:rsidRDefault="00FE4B20" w:rsidP="00FE4B20">
      <w:pPr>
        <w:pStyle w:val="Standard"/>
      </w:pPr>
      <w:r>
        <w:rPr>
          <w:rStyle w:val="a5"/>
          <w:rFonts w:ascii="Times New Roman CYR" w:hAnsi="Times New Roman CYR" w:cs="Times New Roman CYR"/>
          <w:sz w:val="28"/>
          <w:szCs w:val="28"/>
        </w:rPr>
        <w:t xml:space="preserve">              </w:t>
      </w:r>
    </w:p>
    <w:p w:rsidR="00FE4B20" w:rsidRDefault="00FE4B20" w:rsidP="00FE4B20">
      <w:pPr>
        <w:pStyle w:val="Textbody"/>
        <w:ind w:right="3991" w:firstLine="0"/>
      </w:pPr>
      <w:r>
        <w:t>Про</w:t>
      </w:r>
      <w:r>
        <w:rPr>
          <w:rStyle w:val="a5"/>
          <w:spacing w:val="1"/>
        </w:rPr>
        <w:t xml:space="preserve"> </w:t>
      </w:r>
      <w:r>
        <w:t xml:space="preserve">створення </w:t>
      </w:r>
      <w:proofErr w:type="spellStart"/>
      <w:r>
        <w:t>Старовижівської</w:t>
      </w:r>
      <w:proofErr w:type="spellEnd"/>
      <w:r>
        <w:t xml:space="preserve"> </w:t>
      </w:r>
      <w:proofErr w:type="spellStart"/>
      <w:r>
        <w:t>субланки</w:t>
      </w:r>
      <w:proofErr w:type="spellEnd"/>
      <w:r>
        <w:t xml:space="preserve"> </w:t>
      </w:r>
      <w:r>
        <w:rPr>
          <w:rStyle w:val="a5"/>
          <w:spacing w:val="1"/>
        </w:rPr>
        <w:t xml:space="preserve">Ковельської районної </w:t>
      </w:r>
      <w:r>
        <w:t>ланки</w:t>
      </w:r>
      <w:r>
        <w:rPr>
          <w:rStyle w:val="a5"/>
          <w:spacing w:val="1"/>
        </w:rPr>
        <w:t xml:space="preserve"> </w:t>
      </w:r>
      <w:r>
        <w:t>територіальної</w:t>
      </w:r>
      <w:r>
        <w:rPr>
          <w:rStyle w:val="a5"/>
          <w:spacing w:val="1"/>
        </w:rPr>
        <w:t xml:space="preserve"> </w:t>
      </w:r>
      <w:r>
        <w:t>підсистеми</w:t>
      </w:r>
      <w:r>
        <w:rPr>
          <w:rStyle w:val="a5"/>
          <w:spacing w:val="1"/>
        </w:rPr>
        <w:t xml:space="preserve"> </w:t>
      </w:r>
      <w:r>
        <w:t>єдиної</w:t>
      </w:r>
      <w:r>
        <w:rPr>
          <w:rStyle w:val="a5"/>
          <w:spacing w:val="1"/>
        </w:rPr>
        <w:t xml:space="preserve"> </w:t>
      </w:r>
      <w:r>
        <w:t>державної</w:t>
      </w:r>
      <w:r>
        <w:rPr>
          <w:rStyle w:val="a5"/>
          <w:spacing w:val="1"/>
        </w:rPr>
        <w:t xml:space="preserve"> </w:t>
      </w:r>
      <w:r>
        <w:t>системи</w:t>
      </w:r>
      <w:r>
        <w:rPr>
          <w:rStyle w:val="a5"/>
          <w:spacing w:val="3"/>
        </w:rPr>
        <w:t xml:space="preserve"> </w:t>
      </w:r>
      <w:r>
        <w:t>цивільного</w:t>
      </w:r>
      <w:r>
        <w:rPr>
          <w:rStyle w:val="a5"/>
          <w:spacing w:val="3"/>
        </w:rPr>
        <w:t xml:space="preserve"> </w:t>
      </w:r>
      <w:r>
        <w:t>захисту</w:t>
      </w:r>
    </w:p>
    <w:p w:rsidR="00FE4B20" w:rsidRDefault="00FE4B20" w:rsidP="00FE4B20">
      <w:pPr>
        <w:pStyle w:val="Textbody"/>
        <w:spacing w:before="1"/>
        <w:ind w:left="0" w:firstLine="0"/>
        <w:jc w:val="left"/>
        <w:rPr>
          <w:color w:val="C9211E"/>
        </w:rPr>
      </w:pPr>
    </w:p>
    <w:p w:rsidR="00FE4B20" w:rsidRDefault="00FE4B20" w:rsidP="00FE4B20">
      <w:pPr>
        <w:pStyle w:val="Textbody"/>
        <w:ind w:right="110"/>
        <w:rPr>
          <w:rStyle w:val="a5"/>
          <w:color w:val="000000"/>
        </w:rPr>
      </w:pPr>
      <w:r>
        <w:rPr>
          <w:rStyle w:val="a5"/>
          <w:color w:val="000000"/>
        </w:rPr>
        <w:t>Відповідно до вимог пунктів 3 та 4 статті 10 Кодексу цивільного захисту</w:t>
      </w:r>
      <w:r>
        <w:rPr>
          <w:rStyle w:val="a5"/>
          <w:color w:val="000000"/>
          <w:spacing w:val="1"/>
        </w:rPr>
        <w:t xml:space="preserve"> </w:t>
      </w:r>
      <w:r>
        <w:rPr>
          <w:rStyle w:val="a5"/>
          <w:color w:val="000000"/>
        </w:rPr>
        <w:t>України, пунктом 3 частини першої статті 36</w:t>
      </w:r>
      <w:r>
        <w:rPr>
          <w:rStyle w:val="a5"/>
          <w:color w:val="000000"/>
          <w:vertAlign w:val="superscript"/>
        </w:rPr>
        <w:t>1</w:t>
      </w:r>
      <w:r>
        <w:rPr>
          <w:rStyle w:val="a5"/>
          <w:color w:val="000000"/>
        </w:rPr>
        <w:t xml:space="preserve"> Закону України “Про місцеве</w:t>
      </w:r>
      <w:r>
        <w:rPr>
          <w:rStyle w:val="a5"/>
          <w:color w:val="000000"/>
          <w:spacing w:val="1"/>
        </w:rPr>
        <w:t xml:space="preserve"> </w:t>
      </w:r>
      <w:r>
        <w:rPr>
          <w:rStyle w:val="a5"/>
          <w:color w:val="000000"/>
        </w:rPr>
        <w:t>самоврядування</w:t>
      </w:r>
      <w:r>
        <w:rPr>
          <w:rStyle w:val="a5"/>
          <w:color w:val="000000"/>
          <w:spacing w:val="1"/>
        </w:rPr>
        <w:t xml:space="preserve"> </w:t>
      </w:r>
      <w:r>
        <w:rPr>
          <w:rStyle w:val="a5"/>
          <w:color w:val="000000"/>
        </w:rPr>
        <w:t>в</w:t>
      </w:r>
      <w:r>
        <w:rPr>
          <w:rStyle w:val="a5"/>
          <w:color w:val="000000"/>
          <w:spacing w:val="1"/>
        </w:rPr>
        <w:t xml:space="preserve"> </w:t>
      </w:r>
      <w:r>
        <w:rPr>
          <w:rStyle w:val="a5"/>
          <w:color w:val="000000"/>
        </w:rPr>
        <w:t>Україні”,</w:t>
      </w:r>
      <w:r>
        <w:rPr>
          <w:rStyle w:val="a5"/>
          <w:color w:val="000000"/>
          <w:spacing w:val="1"/>
        </w:rPr>
        <w:t xml:space="preserve"> </w:t>
      </w:r>
      <w:r>
        <w:rPr>
          <w:rStyle w:val="a5"/>
          <w:color w:val="000000"/>
        </w:rPr>
        <w:t>Закону України «Про правовий режим воєнного стану», «Про внесення змін до деяких законодавчих актів України щодо вдосконалення законодавства з питань цивільного захисту», «Про внесення змін до деяких законодавчих актів України щодо діяльності у сфері довкілля та щодо цивільного захисту на період дії воєнного стану і у відбудовний період», указів Президента України від 24 лютого 2022року №64/2022 «Про введення воєнного стану в Україні», постанови Кабінету Міністрів України від 14 лютого 2023 року №134 «Про внесення змін до деяких постанов Кабінету Міністрів України з питань цивільного захисту», розпорядження начальника Волинської обласної військової адміністрації від 31 березня 2023 року №148 «Про заходи щодо забезпечення виконання окремих завдань з питань цивільного захисту» та</w:t>
      </w:r>
      <w:r>
        <w:rPr>
          <w:rStyle w:val="a5"/>
          <w:color w:val="000000"/>
          <w:spacing w:val="1"/>
        </w:rPr>
        <w:t xml:space="preserve"> </w:t>
      </w:r>
      <w:r>
        <w:rPr>
          <w:rStyle w:val="a5"/>
          <w:color w:val="000000"/>
        </w:rPr>
        <w:t>з</w:t>
      </w:r>
      <w:r>
        <w:rPr>
          <w:rStyle w:val="a5"/>
          <w:color w:val="000000"/>
          <w:spacing w:val="70"/>
        </w:rPr>
        <w:t xml:space="preserve"> </w:t>
      </w:r>
      <w:r>
        <w:rPr>
          <w:rStyle w:val="a5"/>
          <w:color w:val="000000"/>
        </w:rPr>
        <w:t>метою</w:t>
      </w:r>
      <w:r>
        <w:rPr>
          <w:rStyle w:val="a5"/>
          <w:color w:val="000000"/>
          <w:spacing w:val="70"/>
        </w:rPr>
        <w:t xml:space="preserve"> </w:t>
      </w:r>
      <w:r>
        <w:rPr>
          <w:rStyle w:val="a5"/>
          <w:color w:val="000000"/>
        </w:rPr>
        <w:t>здійснення</w:t>
      </w:r>
      <w:r>
        <w:rPr>
          <w:rStyle w:val="a5"/>
          <w:color w:val="000000"/>
          <w:spacing w:val="70"/>
        </w:rPr>
        <w:t xml:space="preserve"> </w:t>
      </w:r>
      <w:r>
        <w:rPr>
          <w:rStyle w:val="a5"/>
          <w:color w:val="000000"/>
        </w:rPr>
        <w:t>заходів</w:t>
      </w:r>
      <w:r>
        <w:rPr>
          <w:rStyle w:val="a5"/>
          <w:color w:val="000000"/>
          <w:spacing w:val="1"/>
        </w:rPr>
        <w:t xml:space="preserve"> </w:t>
      </w:r>
      <w:r>
        <w:rPr>
          <w:rStyle w:val="a5"/>
          <w:color w:val="000000"/>
        </w:rPr>
        <w:t>щодо</w:t>
      </w:r>
      <w:r>
        <w:rPr>
          <w:rStyle w:val="a5"/>
          <w:color w:val="000000"/>
          <w:spacing w:val="40"/>
        </w:rPr>
        <w:t xml:space="preserve"> </w:t>
      </w:r>
      <w:r>
        <w:rPr>
          <w:rStyle w:val="a5"/>
          <w:color w:val="000000"/>
        </w:rPr>
        <w:t>захисту</w:t>
      </w:r>
      <w:r>
        <w:rPr>
          <w:rStyle w:val="a5"/>
          <w:color w:val="000000"/>
          <w:spacing w:val="36"/>
        </w:rPr>
        <w:t xml:space="preserve"> </w:t>
      </w:r>
      <w:r>
        <w:rPr>
          <w:rStyle w:val="a5"/>
          <w:color w:val="000000"/>
        </w:rPr>
        <w:t>населення</w:t>
      </w:r>
      <w:r>
        <w:rPr>
          <w:rStyle w:val="a5"/>
          <w:color w:val="000000"/>
          <w:spacing w:val="38"/>
        </w:rPr>
        <w:t xml:space="preserve"> </w:t>
      </w:r>
      <w:r>
        <w:rPr>
          <w:rStyle w:val="a5"/>
          <w:color w:val="000000"/>
        </w:rPr>
        <w:t>і</w:t>
      </w:r>
      <w:r>
        <w:rPr>
          <w:rStyle w:val="a5"/>
          <w:color w:val="000000"/>
          <w:spacing w:val="38"/>
        </w:rPr>
        <w:t xml:space="preserve"> </w:t>
      </w:r>
      <w:r>
        <w:rPr>
          <w:rStyle w:val="a5"/>
          <w:color w:val="000000"/>
        </w:rPr>
        <w:t>територій</w:t>
      </w:r>
      <w:r>
        <w:rPr>
          <w:rStyle w:val="a5"/>
          <w:color w:val="000000"/>
          <w:spacing w:val="41"/>
        </w:rPr>
        <w:t xml:space="preserve"> </w:t>
      </w:r>
      <w:r>
        <w:rPr>
          <w:rStyle w:val="a5"/>
          <w:color w:val="000000"/>
        </w:rPr>
        <w:t>від</w:t>
      </w:r>
      <w:r>
        <w:rPr>
          <w:rStyle w:val="a5"/>
          <w:color w:val="000000"/>
          <w:spacing w:val="38"/>
        </w:rPr>
        <w:t xml:space="preserve"> </w:t>
      </w:r>
      <w:r>
        <w:rPr>
          <w:rStyle w:val="a5"/>
          <w:color w:val="000000"/>
        </w:rPr>
        <w:t>надзвичайних</w:t>
      </w:r>
      <w:r>
        <w:rPr>
          <w:rStyle w:val="a5"/>
          <w:color w:val="000000"/>
          <w:spacing w:val="40"/>
        </w:rPr>
        <w:t xml:space="preserve"> </w:t>
      </w:r>
      <w:r>
        <w:rPr>
          <w:rStyle w:val="a5"/>
          <w:color w:val="000000"/>
        </w:rPr>
        <w:t>ситуацій</w:t>
      </w:r>
      <w:r>
        <w:rPr>
          <w:rStyle w:val="a5"/>
          <w:color w:val="000000"/>
          <w:spacing w:val="38"/>
        </w:rPr>
        <w:t xml:space="preserve"> </w:t>
      </w:r>
      <w:r>
        <w:rPr>
          <w:rStyle w:val="a5"/>
          <w:color w:val="000000"/>
        </w:rPr>
        <w:t>у</w:t>
      </w:r>
      <w:r>
        <w:rPr>
          <w:rStyle w:val="a5"/>
          <w:color w:val="000000"/>
          <w:spacing w:val="36"/>
        </w:rPr>
        <w:t xml:space="preserve"> </w:t>
      </w:r>
      <w:r>
        <w:rPr>
          <w:rStyle w:val="a5"/>
          <w:color w:val="000000"/>
        </w:rPr>
        <w:t>мирний</w:t>
      </w:r>
      <w:r>
        <w:rPr>
          <w:rStyle w:val="a5"/>
          <w:color w:val="000000"/>
          <w:spacing w:val="41"/>
        </w:rPr>
        <w:t xml:space="preserve"> </w:t>
      </w:r>
      <w:r>
        <w:rPr>
          <w:rStyle w:val="a5"/>
          <w:color w:val="000000"/>
        </w:rPr>
        <w:t>час</w:t>
      </w:r>
      <w:r>
        <w:rPr>
          <w:rStyle w:val="a5"/>
          <w:color w:val="000000"/>
          <w:spacing w:val="-68"/>
        </w:rPr>
        <w:t xml:space="preserve"> </w:t>
      </w:r>
      <w:r>
        <w:rPr>
          <w:rStyle w:val="a5"/>
          <w:color w:val="000000"/>
        </w:rPr>
        <w:t>та</w:t>
      </w:r>
      <w:r>
        <w:rPr>
          <w:rStyle w:val="a5"/>
          <w:color w:val="000000"/>
          <w:spacing w:val="4"/>
        </w:rPr>
        <w:t xml:space="preserve"> </w:t>
      </w:r>
      <w:r>
        <w:rPr>
          <w:rStyle w:val="a5"/>
          <w:color w:val="000000"/>
        </w:rPr>
        <w:t>в</w:t>
      </w:r>
      <w:r>
        <w:rPr>
          <w:rStyle w:val="a5"/>
          <w:color w:val="000000"/>
          <w:spacing w:val="5"/>
        </w:rPr>
        <w:t xml:space="preserve"> </w:t>
      </w:r>
      <w:r>
        <w:rPr>
          <w:rStyle w:val="a5"/>
          <w:color w:val="000000"/>
        </w:rPr>
        <w:t>особливий</w:t>
      </w:r>
      <w:r>
        <w:rPr>
          <w:rStyle w:val="a5"/>
          <w:color w:val="000000"/>
          <w:spacing w:val="7"/>
        </w:rPr>
        <w:t xml:space="preserve"> </w:t>
      </w:r>
      <w:r>
        <w:rPr>
          <w:rStyle w:val="a5"/>
          <w:color w:val="000000"/>
        </w:rPr>
        <w:t>період</w:t>
      </w:r>
      <w:r>
        <w:rPr>
          <w:rStyle w:val="a5"/>
          <w:color w:val="000000"/>
          <w:spacing w:val="12"/>
        </w:rPr>
        <w:t xml:space="preserve"> </w:t>
      </w:r>
      <w:r>
        <w:rPr>
          <w:rStyle w:val="a5"/>
          <w:color w:val="000000"/>
        </w:rPr>
        <w:t>на</w:t>
      </w:r>
      <w:r>
        <w:rPr>
          <w:rStyle w:val="a5"/>
          <w:color w:val="000000"/>
          <w:spacing w:val="5"/>
        </w:rPr>
        <w:t xml:space="preserve"> </w:t>
      </w:r>
      <w:r>
        <w:rPr>
          <w:rStyle w:val="a5"/>
          <w:color w:val="000000"/>
        </w:rPr>
        <w:t>території</w:t>
      </w:r>
      <w:r>
        <w:rPr>
          <w:rStyle w:val="a5"/>
          <w:color w:val="000000"/>
          <w:spacing w:val="7"/>
        </w:rPr>
        <w:t xml:space="preserve"> </w:t>
      </w:r>
      <w:proofErr w:type="spellStart"/>
      <w:r>
        <w:rPr>
          <w:rStyle w:val="a5"/>
          <w:color w:val="000000"/>
        </w:rPr>
        <w:t>Старовижівської</w:t>
      </w:r>
      <w:proofErr w:type="spellEnd"/>
      <w:r>
        <w:rPr>
          <w:rStyle w:val="a5"/>
          <w:color w:val="000000"/>
        </w:rPr>
        <w:t xml:space="preserve"> селищної</w:t>
      </w:r>
      <w:r>
        <w:rPr>
          <w:rStyle w:val="a5"/>
          <w:color w:val="000000"/>
          <w:spacing w:val="12"/>
        </w:rPr>
        <w:t xml:space="preserve"> </w:t>
      </w:r>
      <w:r>
        <w:rPr>
          <w:rStyle w:val="a5"/>
          <w:color w:val="000000"/>
        </w:rPr>
        <w:t>ради</w:t>
      </w:r>
    </w:p>
    <w:p w:rsidR="00FE4B20" w:rsidRDefault="00FE4B20" w:rsidP="00FE4B20">
      <w:pPr>
        <w:pStyle w:val="Textbody"/>
        <w:ind w:right="110"/>
      </w:pPr>
    </w:p>
    <w:p w:rsidR="00FE4B20" w:rsidRDefault="00FE4B20" w:rsidP="007D5AB2">
      <w:pPr>
        <w:pStyle w:val="Textbody"/>
        <w:ind w:right="110"/>
      </w:pPr>
      <w:r>
        <w:rPr>
          <w:rStyle w:val="a5"/>
          <w:color w:val="000000"/>
        </w:rPr>
        <w:t xml:space="preserve">виконавчий комітет </w:t>
      </w:r>
      <w:proofErr w:type="spellStart"/>
      <w:r>
        <w:rPr>
          <w:rStyle w:val="a5"/>
          <w:color w:val="000000"/>
        </w:rPr>
        <w:t>Старовижівської</w:t>
      </w:r>
      <w:proofErr w:type="spellEnd"/>
      <w:r>
        <w:rPr>
          <w:rStyle w:val="a5"/>
          <w:color w:val="000000"/>
        </w:rPr>
        <w:t xml:space="preserve"> селищної</w:t>
      </w:r>
      <w:r>
        <w:rPr>
          <w:rStyle w:val="a5"/>
          <w:color w:val="000000"/>
          <w:spacing w:val="12"/>
        </w:rPr>
        <w:t xml:space="preserve"> </w:t>
      </w:r>
      <w:r>
        <w:rPr>
          <w:rStyle w:val="a5"/>
          <w:color w:val="000000"/>
        </w:rPr>
        <w:t>ради вирішив:</w:t>
      </w:r>
    </w:p>
    <w:p w:rsidR="00FE4B20" w:rsidRDefault="00FE4B20" w:rsidP="00FE4B20">
      <w:pPr>
        <w:pStyle w:val="Textbody"/>
        <w:ind w:left="0" w:firstLine="680"/>
        <w:jc w:val="center"/>
      </w:pPr>
    </w:p>
    <w:p w:rsidR="00FE4B20" w:rsidRDefault="00FE4B20" w:rsidP="00FE4B20">
      <w:pPr>
        <w:pStyle w:val="Textbody"/>
        <w:ind w:left="0" w:firstLine="680"/>
      </w:pPr>
      <w:r>
        <w:t xml:space="preserve">1. Створити </w:t>
      </w:r>
      <w:proofErr w:type="spellStart"/>
      <w:r>
        <w:t>Старовижівську</w:t>
      </w:r>
      <w:proofErr w:type="spellEnd"/>
      <w:r>
        <w:t xml:space="preserve"> </w:t>
      </w:r>
      <w:proofErr w:type="spellStart"/>
      <w:r>
        <w:t>субланку</w:t>
      </w:r>
      <w:proofErr w:type="spellEnd"/>
      <w:r>
        <w:t xml:space="preserve"> Ковельської районної ланки територіальної підсистеми єдиної державної системи цивільного захисту Волинської області.</w:t>
      </w:r>
    </w:p>
    <w:p w:rsidR="00FE4B20" w:rsidRDefault="00FE4B20" w:rsidP="00FE4B20">
      <w:pPr>
        <w:pStyle w:val="Textbody"/>
        <w:ind w:left="0" w:firstLine="680"/>
      </w:pPr>
      <w:r>
        <w:t xml:space="preserve">2. Затвердити Положення про </w:t>
      </w:r>
      <w:proofErr w:type="spellStart"/>
      <w:r>
        <w:t>Старовижівську</w:t>
      </w:r>
      <w:proofErr w:type="spellEnd"/>
      <w:r>
        <w:t xml:space="preserve"> </w:t>
      </w:r>
      <w:proofErr w:type="spellStart"/>
      <w:r>
        <w:t>субланку</w:t>
      </w:r>
      <w:proofErr w:type="spellEnd"/>
      <w:r>
        <w:t xml:space="preserve"> Ковельської районної ланки територіальної підсистеми єдиної державної системи цивільного захисту Волинської області (далі - Положення) та додатки 1, 2, 3, 4 до Положення на 5 </w:t>
      </w:r>
      <w:proofErr w:type="spellStart"/>
      <w:r>
        <w:t>арк</w:t>
      </w:r>
      <w:proofErr w:type="spellEnd"/>
      <w:r>
        <w:t>.</w:t>
      </w:r>
    </w:p>
    <w:p w:rsidR="00FE4B20" w:rsidRDefault="00FE4B20" w:rsidP="00FE4B20">
      <w:pPr>
        <w:pStyle w:val="Textbody"/>
        <w:ind w:left="0" w:firstLine="680"/>
      </w:pPr>
      <w:r>
        <w:t xml:space="preserve">3. Структурним підрозділам </w:t>
      </w:r>
      <w:proofErr w:type="spellStart"/>
      <w:r>
        <w:t>Старовижівської</w:t>
      </w:r>
      <w:proofErr w:type="spellEnd"/>
      <w:r>
        <w:t xml:space="preserve"> селищної ради та підпорядкованим  комунальним підприємствам (установам) забезпечити реалізацію Положення, затвердженого цим рішенням.</w:t>
      </w:r>
    </w:p>
    <w:p w:rsidR="00FE4B20" w:rsidRDefault="00FE4B20" w:rsidP="00FE4B20">
      <w:pPr>
        <w:pStyle w:val="Textbody"/>
        <w:ind w:left="0" w:firstLine="680"/>
        <w:jc w:val="center"/>
      </w:pPr>
      <w:r>
        <w:lastRenderedPageBreak/>
        <w:t>2</w:t>
      </w:r>
    </w:p>
    <w:p w:rsidR="00FE4B20" w:rsidRDefault="00FE4B20" w:rsidP="00FE4B20">
      <w:pPr>
        <w:pStyle w:val="Textbody"/>
        <w:ind w:left="0" w:firstLine="680"/>
        <w:jc w:val="center"/>
      </w:pPr>
    </w:p>
    <w:p w:rsidR="00FE4B20" w:rsidRDefault="00FE4B20" w:rsidP="00FE4B20">
      <w:pPr>
        <w:pStyle w:val="Textbody"/>
        <w:ind w:left="0" w:firstLine="680"/>
      </w:pPr>
      <w:r>
        <w:t xml:space="preserve">4. Рішення виконкому селищної ради від 21 липня 2022 року №61 «Про </w:t>
      </w:r>
      <w:proofErr w:type="spellStart"/>
      <w:r>
        <w:t>субланку</w:t>
      </w:r>
      <w:proofErr w:type="spellEnd"/>
      <w:r>
        <w:t xml:space="preserve"> </w:t>
      </w:r>
      <w:proofErr w:type="spellStart"/>
      <w:r>
        <w:t>Старовижівської</w:t>
      </w:r>
      <w:proofErr w:type="spellEnd"/>
      <w:r>
        <w:t xml:space="preserve"> </w:t>
      </w:r>
      <w:proofErr w:type="spellStart"/>
      <w:r>
        <w:t>об»єднаної</w:t>
      </w:r>
      <w:proofErr w:type="spellEnd"/>
      <w:r>
        <w:t xml:space="preserve"> територіальної громади ланки територіальної підсистеми єдиної державної системи цивільного захисту Ковельської райдержадміністрації» вважати таким, що втратило чинність.</w:t>
      </w:r>
    </w:p>
    <w:p w:rsidR="00FE4B20" w:rsidRDefault="00FE4B20" w:rsidP="00FE4B20">
      <w:pPr>
        <w:pStyle w:val="Textbody"/>
        <w:ind w:left="0" w:firstLine="680"/>
      </w:pPr>
      <w:r>
        <w:t>5. Контроль за виконанням рішення покласти на заступника селищного голови з питань діяльності виконавчих органів ради.</w:t>
      </w:r>
    </w:p>
    <w:p w:rsidR="00FE4B20" w:rsidRDefault="00FE4B20" w:rsidP="00FE4B20">
      <w:pPr>
        <w:pStyle w:val="Textbody"/>
        <w:ind w:left="0" w:firstLine="680"/>
      </w:pPr>
    </w:p>
    <w:p w:rsidR="00FE4B20" w:rsidRDefault="00FE4B20" w:rsidP="00FE4B20">
      <w:pPr>
        <w:pStyle w:val="Textbody"/>
        <w:ind w:left="0" w:firstLine="0"/>
      </w:pPr>
      <w:r>
        <w:t>Селищний голова                                                             Василь КАМІНСЬКИЙ</w:t>
      </w:r>
    </w:p>
    <w:p w:rsidR="00FE4B20" w:rsidRPr="00FE4B20" w:rsidRDefault="00FE4B20" w:rsidP="00FE4B20">
      <w:pPr>
        <w:pStyle w:val="Textbody"/>
        <w:ind w:left="0" w:firstLine="0"/>
        <w:rPr>
          <w:sz w:val="24"/>
          <w:szCs w:val="24"/>
        </w:rPr>
      </w:pPr>
      <w:r>
        <w:rPr>
          <w:sz w:val="24"/>
          <w:szCs w:val="24"/>
        </w:rPr>
        <w:t xml:space="preserve">Юрій </w:t>
      </w:r>
      <w:proofErr w:type="spellStart"/>
      <w:r>
        <w:rPr>
          <w:sz w:val="24"/>
          <w:szCs w:val="24"/>
        </w:rPr>
        <w:t>Кудацький</w:t>
      </w:r>
      <w:proofErr w:type="spellEnd"/>
      <w:r>
        <w:rPr>
          <w:sz w:val="24"/>
          <w:szCs w:val="24"/>
        </w:rPr>
        <w:t xml:space="preserve"> 214 59</w:t>
      </w:r>
    </w:p>
    <w:p w:rsidR="00FE4B20" w:rsidRDefault="00FE4B20" w:rsidP="00FE4B20">
      <w:pPr>
        <w:pStyle w:val="Textbody"/>
        <w:ind w:left="0" w:firstLine="680"/>
      </w:pPr>
    </w:p>
    <w:p w:rsidR="00FE4B20" w:rsidRDefault="00FE4B20" w:rsidP="00FE4B20">
      <w:pPr>
        <w:pStyle w:val="Textbody"/>
        <w:ind w:left="0" w:firstLine="680"/>
      </w:pPr>
    </w:p>
    <w:p w:rsidR="00FE4B20" w:rsidRDefault="00FE4B20" w:rsidP="00FE4B20">
      <w:pPr>
        <w:pStyle w:val="Textbody"/>
        <w:ind w:left="0" w:firstLine="680"/>
      </w:pPr>
    </w:p>
    <w:p w:rsidR="00FE4B20" w:rsidRDefault="00FE4B20" w:rsidP="00FE4B20">
      <w:pPr>
        <w:pStyle w:val="Textbody"/>
        <w:ind w:left="0" w:firstLine="680"/>
      </w:pPr>
    </w:p>
    <w:p w:rsidR="00FE4B20" w:rsidRDefault="00FE4B20" w:rsidP="00FE4B20">
      <w:pPr>
        <w:pStyle w:val="Textbody"/>
        <w:ind w:left="0" w:firstLine="680"/>
      </w:pPr>
    </w:p>
    <w:p w:rsidR="00FE4B20" w:rsidRDefault="00FE4B20" w:rsidP="00FE4B20">
      <w:pPr>
        <w:pStyle w:val="Textbody"/>
        <w:ind w:left="0" w:firstLine="680"/>
      </w:pPr>
    </w:p>
    <w:p w:rsidR="00FE4B20" w:rsidRDefault="00FE4B20" w:rsidP="00FE4B20">
      <w:pPr>
        <w:pStyle w:val="Textbody"/>
        <w:ind w:left="0" w:firstLine="680"/>
      </w:pPr>
    </w:p>
    <w:p w:rsidR="00FE4B20" w:rsidRDefault="00FE4B20" w:rsidP="00FE4B20">
      <w:pPr>
        <w:pStyle w:val="Textbody"/>
        <w:ind w:left="0" w:firstLine="680"/>
      </w:pPr>
    </w:p>
    <w:p w:rsidR="008509E0" w:rsidRDefault="008509E0" w:rsidP="008509E0">
      <w:pPr>
        <w:rPr>
          <w:sz w:val="28"/>
          <w:szCs w:val="28"/>
          <w:lang w:val="uk-UA"/>
        </w:rPr>
      </w:pPr>
    </w:p>
    <w:p w:rsidR="00CC6B19" w:rsidRDefault="00CC6B19" w:rsidP="008509E0">
      <w:pPr>
        <w:rPr>
          <w:sz w:val="28"/>
          <w:szCs w:val="28"/>
          <w:lang w:val="uk-UA"/>
        </w:rPr>
      </w:pPr>
    </w:p>
    <w:p w:rsidR="00CC6B19" w:rsidRDefault="00CC6B19"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CC6B19" w:rsidRDefault="00CC6B19" w:rsidP="008509E0">
      <w:pPr>
        <w:rPr>
          <w:sz w:val="28"/>
          <w:szCs w:val="28"/>
          <w:lang w:val="uk-UA"/>
        </w:rPr>
      </w:pPr>
    </w:p>
    <w:p w:rsidR="00CC6B19" w:rsidRDefault="00CC6B19"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7D5AB2" w:rsidRDefault="007D5AB2" w:rsidP="008509E0">
      <w:pPr>
        <w:rPr>
          <w:sz w:val="28"/>
          <w:szCs w:val="28"/>
          <w:lang w:val="uk-UA"/>
        </w:rPr>
      </w:pPr>
    </w:p>
    <w:p w:rsidR="007D5AB2" w:rsidRDefault="007D5AB2" w:rsidP="008509E0">
      <w:pPr>
        <w:rPr>
          <w:sz w:val="28"/>
          <w:szCs w:val="28"/>
          <w:lang w:val="uk-UA"/>
        </w:rPr>
      </w:pPr>
    </w:p>
    <w:p w:rsidR="007D5AB2" w:rsidRDefault="007D5AB2" w:rsidP="008509E0">
      <w:pPr>
        <w:rPr>
          <w:sz w:val="28"/>
          <w:szCs w:val="28"/>
          <w:lang w:val="uk-UA"/>
        </w:rPr>
      </w:pPr>
    </w:p>
    <w:p w:rsidR="00CC6B19" w:rsidRDefault="00CC6B19" w:rsidP="008509E0">
      <w:pPr>
        <w:rPr>
          <w:sz w:val="28"/>
          <w:szCs w:val="28"/>
          <w:lang w:val="uk-UA"/>
        </w:rPr>
      </w:pPr>
    </w:p>
    <w:tbl>
      <w:tblPr>
        <w:tblW w:w="9645" w:type="dxa"/>
        <w:tblLayout w:type="fixed"/>
        <w:tblCellMar>
          <w:left w:w="10" w:type="dxa"/>
          <w:right w:w="10" w:type="dxa"/>
        </w:tblCellMar>
        <w:tblLook w:val="04A0" w:firstRow="1" w:lastRow="0" w:firstColumn="1" w:lastColumn="0" w:noHBand="0" w:noVBand="1"/>
      </w:tblPr>
      <w:tblGrid>
        <w:gridCol w:w="4305"/>
        <w:gridCol w:w="5340"/>
      </w:tblGrid>
      <w:tr w:rsidR="00CC6B19" w:rsidTr="00CC6B19">
        <w:trPr>
          <w:trHeight w:val="285"/>
        </w:trPr>
        <w:tc>
          <w:tcPr>
            <w:tcW w:w="4302" w:type="dxa"/>
            <w:tcMar>
              <w:top w:w="0" w:type="dxa"/>
              <w:left w:w="0" w:type="dxa"/>
              <w:bottom w:w="0" w:type="dxa"/>
              <w:right w:w="0" w:type="dxa"/>
            </w:tcMar>
            <w:hideMark/>
          </w:tcPr>
          <w:p w:rsidR="00CC6B19" w:rsidRDefault="00CC6B19">
            <w:pPr>
              <w:pStyle w:val="TableContents"/>
              <w:jc w:val="both"/>
              <w:rPr>
                <w:sz w:val="28"/>
                <w:szCs w:val="28"/>
                <w:lang w:val="en-US"/>
              </w:rPr>
            </w:pPr>
            <w:r>
              <w:rPr>
                <w:sz w:val="28"/>
                <w:szCs w:val="28"/>
                <w:lang w:val="en-US"/>
              </w:rPr>
              <w:lastRenderedPageBreak/>
              <w:t>ПОГОДЖЕНО</w:t>
            </w:r>
          </w:p>
        </w:tc>
        <w:tc>
          <w:tcPr>
            <w:tcW w:w="5336" w:type="dxa"/>
            <w:tcMar>
              <w:top w:w="0" w:type="dxa"/>
              <w:left w:w="0" w:type="dxa"/>
              <w:bottom w:w="0" w:type="dxa"/>
              <w:right w:w="0" w:type="dxa"/>
            </w:tcMar>
            <w:hideMark/>
          </w:tcPr>
          <w:p w:rsidR="00CC6B19" w:rsidRDefault="00CC6B19">
            <w:pPr>
              <w:pStyle w:val="TableContents"/>
              <w:jc w:val="both"/>
              <w:rPr>
                <w:sz w:val="28"/>
                <w:szCs w:val="28"/>
                <w:lang w:val="en-US"/>
              </w:rPr>
            </w:pPr>
            <w:r>
              <w:rPr>
                <w:sz w:val="28"/>
                <w:szCs w:val="28"/>
                <w:lang w:val="en-US"/>
              </w:rPr>
              <w:t>ЗАТВЕРДЖЕНО</w:t>
            </w:r>
          </w:p>
        </w:tc>
      </w:tr>
      <w:tr w:rsidR="00CC6B19" w:rsidTr="00CC6B19">
        <w:tc>
          <w:tcPr>
            <w:tcW w:w="4302" w:type="dxa"/>
            <w:tcMar>
              <w:top w:w="0" w:type="dxa"/>
              <w:left w:w="0" w:type="dxa"/>
              <w:bottom w:w="0" w:type="dxa"/>
              <w:right w:w="0" w:type="dxa"/>
            </w:tcMar>
            <w:hideMark/>
          </w:tcPr>
          <w:p w:rsidR="00CC6B19" w:rsidRDefault="00CC6B19">
            <w:pPr>
              <w:pStyle w:val="TableContents"/>
              <w:rPr>
                <w:sz w:val="28"/>
                <w:szCs w:val="28"/>
                <w:lang w:val="en-US"/>
              </w:rPr>
            </w:pPr>
            <w:proofErr w:type="spellStart"/>
            <w:r>
              <w:rPr>
                <w:sz w:val="28"/>
                <w:szCs w:val="28"/>
                <w:lang w:val="en-US"/>
              </w:rPr>
              <w:t>Начальник</w:t>
            </w:r>
            <w:proofErr w:type="spellEnd"/>
            <w:r>
              <w:rPr>
                <w:sz w:val="28"/>
                <w:szCs w:val="28"/>
                <w:lang w:val="en-US"/>
              </w:rPr>
              <w:t xml:space="preserve"> </w:t>
            </w:r>
            <w:proofErr w:type="spellStart"/>
            <w:r>
              <w:rPr>
                <w:sz w:val="28"/>
                <w:szCs w:val="28"/>
                <w:lang w:val="en-US"/>
              </w:rPr>
              <w:t>Ковельської</w:t>
            </w:r>
            <w:proofErr w:type="spellEnd"/>
            <w:r>
              <w:rPr>
                <w:sz w:val="28"/>
                <w:szCs w:val="28"/>
                <w:lang w:val="en-US"/>
              </w:rPr>
              <w:t xml:space="preserve">  </w:t>
            </w:r>
            <w:proofErr w:type="spellStart"/>
            <w:r>
              <w:rPr>
                <w:sz w:val="28"/>
                <w:szCs w:val="28"/>
                <w:lang w:val="en-US"/>
              </w:rPr>
              <w:t>районної</w:t>
            </w:r>
            <w:proofErr w:type="spellEnd"/>
            <w:r>
              <w:rPr>
                <w:sz w:val="28"/>
                <w:szCs w:val="28"/>
                <w:lang w:val="en-US"/>
              </w:rPr>
              <w:t xml:space="preserve"> </w:t>
            </w:r>
            <w:proofErr w:type="spellStart"/>
            <w:r>
              <w:rPr>
                <w:sz w:val="28"/>
                <w:szCs w:val="28"/>
                <w:lang w:val="en-US"/>
              </w:rPr>
              <w:t>військової</w:t>
            </w:r>
            <w:proofErr w:type="spellEnd"/>
            <w:r>
              <w:rPr>
                <w:sz w:val="28"/>
                <w:szCs w:val="28"/>
                <w:lang w:val="en-US"/>
              </w:rPr>
              <w:t xml:space="preserve"> </w:t>
            </w:r>
            <w:proofErr w:type="spellStart"/>
            <w:r>
              <w:rPr>
                <w:sz w:val="28"/>
                <w:szCs w:val="28"/>
                <w:lang w:val="en-US"/>
              </w:rPr>
              <w:t>адміністрації</w:t>
            </w:r>
            <w:proofErr w:type="spellEnd"/>
          </w:p>
        </w:tc>
        <w:tc>
          <w:tcPr>
            <w:tcW w:w="5336" w:type="dxa"/>
            <w:tcMar>
              <w:top w:w="0" w:type="dxa"/>
              <w:left w:w="0" w:type="dxa"/>
              <w:bottom w:w="0" w:type="dxa"/>
              <w:right w:w="0" w:type="dxa"/>
            </w:tcMar>
            <w:hideMark/>
          </w:tcPr>
          <w:p w:rsidR="00CC6B19" w:rsidRDefault="00CC6B19" w:rsidP="00CC6B19">
            <w:pPr>
              <w:pStyle w:val="TableContents"/>
              <w:rPr>
                <w:sz w:val="28"/>
                <w:szCs w:val="28"/>
              </w:rPr>
            </w:pPr>
            <w:r>
              <w:rPr>
                <w:sz w:val="28"/>
                <w:szCs w:val="28"/>
              </w:rPr>
              <w:t>Р</w:t>
            </w:r>
            <w:proofErr w:type="spellStart"/>
            <w:r>
              <w:rPr>
                <w:sz w:val="28"/>
                <w:szCs w:val="28"/>
                <w:lang w:val="en-US"/>
              </w:rPr>
              <w:t>ішення</w:t>
            </w:r>
            <w:proofErr w:type="spellEnd"/>
            <w:r>
              <w:rPr>
                <w:sz w:val="28"/>
                <w:szCs w:val="28"/>
                <w:lang w:val="en-US"/>
              </w:rPr>
              <w:t xml:space="preserve"> </w:t>
            </w:r>
            <w:proofErr w:type="spellStart"/>
            <w:r>
              <w:rPr>
                <w:sz w:val="28"/>
                <w:szCs w:val="28"/>
                <w:lang w:val="en-US"/>
              </w:rPr>
              <w:t>виконкому</w:t>
            </w:r>
            <w:proofErr w:type="spellEnd"/>
            <w:r>
              <w:rPr>
                <w:sz w:val="28"/>
                <w:szCs w:val="28"/>
                <w:lang w:val="en-US"/>
              </w:rPr>
              <w:t xml:space="preserve"> </w:t>
            </w:r>
            <w:proofErr w:type="spellStart"/>
            <w:r>
              <w:rPr>
                <w:sz w:val="28"/>
                <w:szCs w:val="28"/>
                <w:lang w:val="en-US"/>
              </w:rPr>
              <w:t>Старовижівської</w:t>
            </w:r>
            <w:proofErr w:type="spellEnd"/>
            <w:r>
              <w:rPr>
                <w:sz w:val="28"/>
                <w:szCs w:val="28"/>
                <w:lang w:val="en-US"/>
              </w:rPr>
              <w:t xml:space="preserve"> </w:t>
            </w:r>
            <w:proofErr w:type="spellStart"/>
            <w:r>
              <w:rPr>
                <w:sz w:val="28"/>
                <w:szCs w:val="28"/>
                <w:lang w:val="en-US"/>
              </w:rPr>
              <w:t>селищної</w:t>
            </w:r>
            <w:proofErr w:type="spellEnd"/>
            <w:r>
              <w:rPr>
                <w:sz w:val="28"/>
                <w:szCs w:val="28"/>
                <w:lang w:val="en-US"/>
              </w:rPr>
              <w:t xml:space="preserve"> </w:t>
            </w:r>
            <w:proofErr w:type="spellStart"/>
            <w:r>
              <w:rPr>
                <w:sz w:val="28"/>
                <w:szCs w:val="28"/>
                <w:lang w:val="en-US"/>
              </w:rPr>
              <w:t>ради</w:t>
            </w:r>
            <w:proofErr w:type="spellEnd"/>
          </w:p>
          <w:p w:rsidR="00CC6B19" w:rsidRPr="00CC6B19" w:rsidRDefault="00CC6B19" w:rsidP="00CC6B19">
            <w:pPr>
              <w:pStyle w:val="TableContents"/>
              <w:rPr>
                <w:sz w:val="28"/>
                <w:szCs w:val="28"/>
              </w:rPr>
            </w:pPr>
            <w:r>
              <w:rPr>
                <w:sz w:val="28"/>
                <w:szCs w:val="28"/>
              </w:rPr>
              <w:t>25.05.2023 р.№57</w:t>
            </w:r>
          </w:p>
        </w:tc>
      </w:tr>
    </w:tbl>
    <w:p w:rsidR="00CC6B19" w:rsidRDefault="00CC6B19" w:rsidP="00CC6B19">
      <w:pPr>
        <w:pStyle w:val="Textbody"/>
      </w:pPr>
    </w:p>
    <w:p w:rsidR="00CC6B19" w:rsidRDefault="00CC6B19" w:rsidP="00CC6B19">
      <w:pPr>
        <w:pStyle w:val="Textbody"/>
      </w:pPr>
    </w:p>
    <w:p w:rsidR="00CC6B19" w:rsidRDefault="00CC6B19" w:rsidP="00CC6B19">
      <w:pPr>
        <w:pStyle w:val="Textbody"/>
        <w:spacing w:before="57" w:after="57"/>
        <w:ind w:left="0" w:firstLine="680"/>
        <w:jc w:val="center"/>
        <w:rPr>
          <w:b/>
        </w:rPr>
      </w:pPr>
      <w:r>
        <w:rPr>
          <w:b/>
        </w:rPr>
        <w:t>ПОЛОЖЕННЯ</w:t>
      </w:r>
    </w:p>
    <w:p w:rsidR="00CC6B19" w:rsidRDefault="00CC6B19" w:rsidP="00CC6B19">
      <w:pPr>
        <w:pStyle w:val="Textbody"/>
        <w:spacing w:before="57" w:after="57"/>
        <w:ind w:left="0" w:firstLine="680"/>
        <w:jc w:val="center"/>
      </w:pPr>
      <w:r>
        <w:rPr>
          <w:rStyle w:val="a5"/>
          <w:b/>
        </w:rPr>
        <w:t xml:space="preserve">про </w:t>
      </w:r>
      <w:proofErr w:type="spellStart"/>
      <w:r>
        <w:rPr>
          <w:rStyle w:val="a5"/>
          <w:b/>
          <w:bCs/>
        </w:rPr>
        <w:t>Старовижівську</w:t>
      </w:r>
      <w:proofErr w:type="spellEnd"/>
      <w:r>
        <w:rPr>
          <w:rStyle w:val="a5"/>
          <w:b/>
          <w:bCs/>
        </w:rPr>
        <w:t xml:space="preserve"> </w:t>
      </w:r>
      <w:proofErr w:type="spellStart"/>
      <w:r>
        <w:rPr>
          <w:rStyle w:val="a5"/>
          <w:b/>
        </w:rPr>
        <w:t>субланку</w:t>
      </w:r>
      <w:proofErr w:type="spellEnd"/>
    </w:p>
    <w:p w:rsidR="00CC6B19" w:rsidRDefault="00CC6B19" w:rsidP="00CC6B19">
      <w:pPr>
        <w:pStyle w:val="Textbody"/>
        <w:spacing w:before="57" w:after="57"/>
        <w:ind w:left="0" w:firstLine="680"/>
        <w:jc w:val="center"/>
        <w:rPr>
          <w:b/>
        </w:rPr>
      </w:pPr>
      <w:r>
        <w:rPr>
          <w:b/>
        </w:rPr>
        <w:t>Ковельської районної ланки територіальної підсистеми єдиної</w:t>
      </w:r>
    </w:p>
    <w:p w:rsidR="00CC6B19" w:rsidRDefault="00CC6B19" w:rsidP="00CC6B19">
      <w:pPr>
        <w:pStyle w:val="Textbody"/>
        <w:spacing w:before="57" w:after="57"/>
        <w:ind w:left="0" w:firstLine="680"/>
        <w:jc w:val="center"/>
        <w:rPr>
          <w:b/>
        </w:rPr>
      </w:pPr>
      <w:r>
        <w:rPr>
          <w:b/>
        </w:rPr>
        <w:t>державної системи цивільного захисту Волинської області</w:t>
      </w:r>
    </w:p>
    <w:p w:rsidR="00CC6B19" w:rsidRDefault="00CC6B19" w:rsidP="00CC6B19">
      <w:pPr>
        <w:pStyle w:val="Textbody"/>
        <w:spacing w:before="57" w:after="57"/>
        <w:ind w:left="0" w:firstLine="680"/>
        <w:jc w:val="center"/>
      </w:pPr>
    </w:p>
    <w:p w:rsidR="00CC6B19" w:rsidRDefault="00CC6B19" w:rsidP="00CC6B19">
      <w:pPr>
        <w:pStyle w:val="Textbody"/>
        <w:spacing w:before="57" w:after="57"/>
        <w:ind w:left="0" w:firstLine="680"/>
      </w:pPr>
      <w:r>
        <w:t>1. Загальні питання</w:t>
      </w:r>
    </w:p>
    <w:p w:rsidR="00CC6B19" w:rsidRDefault="00CC6B19" w:rsidP="00CC6B19">
      <w:pPr>
        <w:pStyle w:val="Textbody"/>
        <w:spacing w:before="57" w:after="57"/>
        <w:ind w:left="0" w:firstLine="680"/>
      </w:pPr>
      <w:r>
        <w:t xml:space="preserve">Це Положення визначає основи створення, організацію, склад сил і засобів, порядок діяльності </w:t>
      </w:r>
      <w:proofErr w:type="spellStart"/>
      <w:r>
        <w:t>Старовижівської</w:t>
      </w:r>
      <w:proofErr w:type="spellEnd"/>
      <w:r>
        <w:t xml:space="preserve"> селищної </w:t>
      </w:r>
      <w:proofErr w:type="spellStart"/>
      <w:r>
        <w:t>субланки</w:t>
      </w:r>
      <w:proofErr w:type="spellEnd"/>
      <w:r>
        <w:t xml:space="preserve"> Ковельської районної ланки територіальної підсистеми єдиної державної системи цивільного захисту Волинської області.</w:t>
      </w:r>
    </w:p>
    <w:p w:rsidR="00CC6B19" w:rsidRDefault="00CC6B19" w:rsidP="00CC6B19">
      <w:pPr>
        <w:pStyle w:val="Textbody"/>
        <w:spacing w:before="57" w:after="57"/>
        <w:ind w:left="0" w:firstLine="680"/>
      </w:pPr>
      <w:r>
        <w:t>2. У цьому Положенні терміни вживаються у такому значенні:</w:t>
      </w:r>
    </w:p>
    <w:p w:rsidR="00CC6B19" w:rsidRDefault="00CC6B19" w:rsidP="00CC6B19">
      <w:pPr>
        <w:pStyle w:val="Textbody"/>
        <w:spacing w:before="57" w:after="57"/>
        <w:ind w:left="0" w:firstLine="680"/>
      </w:pPr>
      <w:r>
        <w:t>єдина державна система цивільного захисту - сукупність органів управління, сил і засобів центральних та місцевих органів виконавчої влади, виконавчих органів рад, підприємств, установ та організацій, які забезпечують реалізацію державної політики у сфері цивільного захисту;</w:t>
      </w:r>
    </w:p>
    <w:p w:rsidR="00CC6B19" w:rsidRDefault="00CC6B19" w:rsidP="00CC6B19">
      <w:pPr>
        <w:pStyle w:val="Textbody"/>
        <w:spacing w:before="57" w:after="57"/>
        <w:ind w:left="0" w:firstLine="680"/>
      </w:pPr>
      <w:proofErr w:type="spellStart"/>
      <w:r>
        <w:rPr>
          <w:rStyle w:val="a5"/>
          <w:color w:val="000000"/>
        </w:rPr>
        <w:t>Старовижівська</w:t>
      </w:r>
      <w:proofErr w:type="spellEnd"/>
      <w:r>
        <w:rPr>
          <w:rStyle w:val="a5"/>
          <w:color w:val="000000"/>
        </w:rPr>
        <w:t xml:space="preserve"> </w:t>
      </w:r>
      <w:proofErr w:type="spellStart"/>
      <w:r>
        <w:rPr>
          <w:rStyle w:val="a5"/>
          <w:color w:val="000000"/>
        </w:rPr>
        <w:t>субланка</w:t>
      </w:r>
      <w:proofErr w:type="spellEnd"/>
      <w:r>
        <w:t xml:space="preserve"> - сукупність органів управління, сил і засобів  підприємств, установ та організацій, які забезпечують реалізацію державної політики у сфері цивільного захисту на території населених пунктів </w:t>
      </w:r>
      <w:proofErr w:type="spellStart"/>
      <w:r>
        <w:t>Старовижівської</w:t>
      </w:r>
      <w:proofErr w:type="spellEnd"/>
      <w:r>
        <w:t xml:space="preserve"> територіальної громади;</w:t>
      </w:r>
    </w:p>
    <w:p w:rsidR="00CC6B19" w:rsidRDefault="00CC6B19" w:rsidP="00CC6B19">
      <w:pPr>
        <w:pStyle w:val="Textbody"/>
        <w:spacing w:before="57" w:after="57"/>
        <w:ind w:left="0" w:firstLine="680"/>
      </w:pPr>
      <w:r>
        <w:t>сили цивільного захисту аварійно-рятувальні формування, спеціалізовані служби та інші формування цивільного захисту, призначені для проведення аварійно-рятувальних та інших невідкладних робіт з ліквідації надзвичайних ситуацій;</w:t>
      </w:r>
    </w:p>
    <w:p w:rsidR="00CC6B19" w:rsidRDefault="00CC6B19" w:rsidP="00CC6B19">
      <w:pPr>
        <w:pStyle w:val="Textbody"/>
        <w:spacing w:before="57" w:after="57"/>
        <w:ind w:left="0" w:firstLine="680"/>
      </w:pPr>
      <w:r>
        <w:t>інші терміни вживаються у значенні, вказаному у Кодексі цивільного захисту України, Положенні про єдину державну систему цивільного захисту, затвердженому постановою Кабінету Міністрів України від 09.01.2014 № 11.</w:t>
      </w:r>
    </w:p>
    <w:p w:rsidR="00CC6B19" w:rsidRDefault="00CC6B19" w:rsidP="00CC6B19">
      <w:pPr>
        <w:pStyle w:val="Textbody"/>
        <w:spacing w:before="57" w:after="57"/>
        <w:ind w:left="0" w:firstLine="680"/>
      </w:pPr>
      <w:r>
        <w:t xml:space="preserve">3. Метою створення </w:t>
      </w:r>
      <w:bookmarkStart w:id="0" w:name="_Hlk134781989"/>
      <w:proofErr w:type="spellStart"/>
      <w:r>
        <w:t>Старовижівської</w:t>
      </w:r>
      <w:bookmarkEnd w:id="0"/>
      <w:proofErr w:type="spellEnd"/>
      <w:r>
        <w:t xml:space="preserve"> </w:t>
      </w:r>
      <w:proofErr w:type="spellStart"/>
      <w:r>
        <w:t>субланки</w:t>
      </w:r>
      <w:proofErr w:type="spellEnd"/>
      <w:r>
        <w:t xml:space="preserve"> є організація та здійснення заходів щодо захисту населення і території від надзвичайних ситуацій у мирний час та в особливий період на території громади.</w:t>
      </w:r>
    </w:p>
    <w:p w:rsidR="00CC6B19" w:rsidRDefault="00CC6B19" w:rsidP="00CC6B19">
      <w:pPr>
        <w:pStyle w:val="Textbody"/>
        <w:spacing w:before="57" w:after="57"/>
        <w:ind w:left="0" w:firstLine="680"/>
      </w:pPr>
      <w:r>
        <w:t xml:space="preserve">4. Завданнями </w:t>
      </w:r>
      <w:proofErr w:type="spellStart"/>
      <w:r>
        <w:t>Старовижівської</w:t>
      </w:r>
      <w:proofErr w:type="spellEnd"/>
      <w:r>
        <w:t xml:space="preserve"> </w:t>
      </w:r>
      <w:proofErr w:type="spellStart"/>
      <w:r>
        <w:t>субланки</w:t>
      </w:r>
      <w:proofErr w:type="spellEnd"/>
      <w:r>
        <w:t xml:space="preserve"> є:</w:t>
      </w:r>
    </w:p>
    <w:p w:rsidR="00CC6B19" w:rsidRDefault="00CC6B19" w:rsidP="00CC6B19">
      <w:pPr>
        <w:pStyle w:val="Textbody"/>
        <w:spacing w:before="57" w:after="57"/>
        <w:ind w:left="0" w:firstLine="680"/>
      </w:pPr>
      <w:r>
        <w:t>1) організація та здійснення заходів щодо захисту населення і території від надзвичайних ситуацій;</w:t>
      </w:r>
    </w:p>
    <w:p w:rsidR="00CC6B19" w:rsidRDefault="00CC6B19" w:rsidP="00CC6B19">
      <w:pPr>
        <w:pStyle w:val="Textbody"/>
        <w:spacing w:before="57" w:after="57"/>
        <w:ind w:left="0" w:firstLine="680"/>
      </w:pPr>
      <w:r>
        <w:t>2) забезпечення готовності органів управління та підпорядкованих їм сил цивільного захисту до дій, спрямованих на запобігання і реагування на надзвичайні ситуації або небезпечні події;</w:t>
      </w:r>
    </w:p>
    <w:p w:rsidR="00CC6B19" w:rsidRDefault="00CC6B19" w:rsidP="00CC6B19">
      <w:pPr>
        <w:pStyle w:val="Textbody"/>
        <w:spacing w:before="57" w:after="57"/>
        <w:ind w:left="0" w:firstLine="680"/>
      </w:pPr>
      <w:r>
        <w:t>3) планування заходів цивільного захисту;</w:t>
      </w:r>
    </w:p>
    <w:p w:rsidR="007D5AB2" w:rsidRDefault="007D5AB2" w:rsidP="00CC6B19">
      <w:pPr>
        <w:pStyle w:val="Textbody"/>
        <w:spacing w:before="57" w:after="57"/>
        <w:ind w:left="0" w:firstLine="680"/>
      </w:pPr>
    </w:p>
    <w:p w:rsidR="00DA7656" w:rsidRDefault="00DA7656" w:rsidP="00CC6B19">
      <w:pPr>
        <w:pStyle w:val="Textbody"/>
        <w:spacing w:before="57" w:after="57"/>
        <w:ind w:left="0" w:firstLine="680"/>
      </w:pPr>
    </w:p>
    <w:p w:rsidR="00CC6B19" w:rsidRDefault="00CC6B19" w:rsidP="00CC6B19">
      <w:pPr>
        <w:pStyle w:val="Textbody"/>
        <w:spacing w:before="57" w:after="57"/>
        <w:ind w:left="0" w:firstLine="680"/>
        <w:jc w:val="center"/>
      </w:pPr>
      <w:r>
        <w:lastRenderedPageBreak/>
        <w:t>2</w:t>
      </w:r>
    </w:p>
    <w:p w:rsidR="00CC6B19" w:rsidRDefault="00CC6B19" w:rsidP="00CC6B19">
      <w:pPr>
        <w:pStyle w:val="Textbody"/>
        <w:spacing w:before="57" w:after="57"/>
        <w:ind w:left="0" w:firstLine="680"/>
      </w:pPr>
      <w:r>
        <w:t>4) організація та здійснення евакуації населення, матеріальних і культурних цінностей у безпечні райони, їх розміщення та життєзабезпечення населення;</w:t>
      </w:r>
    </w:p>
    <w:p w:rsidR="00CC6B19" w:rsidRDefault="00CC6B19" w:rsidP="00CC6B19">
      <w:pPr>
        <w:pStyle w:val="Textbody"/>
        <w:spacing w:before="57" w:after="57"/>
        <w:ind w:left="0" w:firstLine="680"/>
      </w:pPr>
      <w:r>
        <w:t>5) забезпечення оповіщення та інформування органів управління, сил цивільного захисту та населення про загрозу або виникнення надзвичайних ситуацій;</w:t>
      </w:r>
    </w:p>
    <w:p w:rsidR="00CC6B19" w:rsidRDefault="00CC6B19" w:rsidP="00CC6B19">
      <w:pPr>
        <w:pStyle w:val="Textbody"/>
        <w:spacing w:before="57" w:after="57"/>
        <w:ind w:left="0" w:firstLine="680"/>
      </w:pPr>
      <w:r>
        <w:t>6) організація та здійснення заходів із запобігання виникненню надзвичайних ситуацій;</w:t>
      </w:r>
    </w:p>
    <w:p w:rsidR="00CC6B19" w:rsidRDefault="00CC6B19" w:rsidP="00CC6B19">
      <w:pPr>
        <w:pStyle w:val="Textbody"/>
        <w:spacing w:before="57" w:after="57"/>
        <w:ind w:left="0" w:firstLine="680"/>
      </w:pPr>
      <w:r>
        <w:t>7) проведення рятувальних та інших невідкладних робіт з ліквідації наслідків надзвичайних ситуацій, організація життєзабезпечення постраждалого населення;</w:t>
      </w:r>
    </w:p>
    <w:p w:rsidR="00CC6B19" w:rsidRDefault="00CC6B19" w:rsidP="00CC6B19">
      <w:pPr>
        <w:pStyle w:val="Textbody"/>
        <w:spacing w:before="57" w:after="57"/>
        <w:ind w:left="0" w:firstLine="680"/>
      </w:pPr>
      <w:r>
        <w:t>8) ліквідація наслідків надзвичайних ситуацій або небезпечних подій;</w:t>
      </w:r>
    </w:p>
    <w:p w:rsidR="00CC6B19" w:rsidRDefault="00CC6B19" w:rsidP="00CC6B19">
      <w:pPr>
        <w:pStyle w:val="Textbody"/>
        <w:spacing w:before="57" w:after="57"/>
        <w:ind w:left="0" w:firstLine="680"/>
      </w:pPr>
      <w:r>
        <w:t xml:space="preserve">9) здійснення моніторингу і прогнозування виникнення надзвичайних ситуацій та їх розвитку, визначення ризиків їх виникнення на території </w:t>
      </w:r>
      <w:r w:rsidR="00DB159D">
        <w:t>територіальної громади</w:t>
      </w:r>
      <w:r>
        <w:t>, оцінка соціально-економічних наслідків надзвичайних ситуацій, визначення на основі прогнозних даних обсягу потреби в силах, засобах, матеріальних та фінансових ресурсах;</w:t>
      </w:r>
    </w:p>
    <w:p w:rsidR="00CC6B19" w:rsidRDefault="00CC6B19" w:rsidP="00CC6B19">
      <w:pPr>
        <w:pStyle w:val="Textbody"/>
        <w:spacing w:before="57" w:after="57"/>
        <w:ind w:left="0" w:firstLine="680"/>
      </w:pPr>
      <w:r>
        <w:t>10) ліквідація медико-санітарних наслідків надзвичайних ситуацій та епідемій, надання екстреної медичної допомоги постраждалим, здійснення заходів медичного забезпечення;</w:t>
      </w:r>
    </w:p>
    <w:p w:rsidR="00CC6B19" w:rsidRDefault="00CC6B19" w:rsidP="00CC6B19">
      <w:pPr>
        <w:pStyle w:val="Textbody"/>
        <w:spacing w:before="57" w:after="57"/>
        <w:ind w:left="0" w:firstLine="680"/>
      </w:pPr>
      <w:r>
        <w:t>11) навчання населення щодо поведінки та дій у разі загрози чи виникнення надзвичайної ситуації;</w:t>
      </w:r>
    </w:p>
    <w:p w:rsidR="00CC6B19" w:rsidRDefault="00CC6B19" w:rsidP="00CC6B19">
      <w:pPr>
        <w:pStyle w:val="Textbody"/>
        <w:spacing w:before="57" w:after="57"/>
        <w:ind w:left="0" w:firstLine="680"/>
      </w:pPr>
      <w:r>
        <w:t>12) організація і проведення підготовки керівного складу та фахівців  органів місцевого самоврядування, суб’єктів господарювання, діяльність яких пов’язана з організацією і здійсненням заходів цивільного захисту;</w:t>
      </w:r>
    </w:p>
    <w:p w:rsidR="00CC6B19" w:rsidRDefault="00CC6B19" w:rsidP="00CC6B19">
      <w:pPr>
        <w:pStyle w:val="Textbody"/>
        <w:spacing w:before="57" w:after="57"/>
        <w:ind w:left="0" w:firstLine="680"/>
      </w:pPr>
      <w:r>
        <w:t>13) здійснення заходів щодо створення, використання та підтримання в належному стані наявного фонду захисних споруд цивільного захисту для укриття населення;</w:t>
      </w:r>
    </w:p>
    <w:p w:rsidR="00CC6B19" w:rsidRDefault="00CC6B19" w:rsidP="00CC6B19">
      <w:pPr>
        <w:pStyle w:val="Textbody"/>
        <w:spacing w:before="57" w:after="57"/>
        <w:ind w:left="0" w:firstLine="680"/>
      </w:pPr>
      <w:r>
        <w:t>14) створення, збереження і раціональне використання резерву матеріальних ресурсів, необхідних для запобігання і реагування на надзвичайні ситуації;</w:t>
      </w:r>
    </w:p>
    <w:p w:rsidR="00CC6B19" w:rsidRDefault="00CC6B19" w:rsidP="00CC6B19">
      <w:pPr>
        <w:pStyle w:val="Textbody"/>
        <w:spacing w:before="57" w:after="57"/>
        <w:ind w:left="0" w:firstLine="680"/>
      </w:pPr>
      <w:r>
        <w:t>15) забезпечення сталого функціонування суб’єктів господарювання і територій в особливий період;</w:t>
      </w:r>
    </w:p>
    <w:p w:rsidR="00CC6B19" w:rsidRDefault="00CC6B19" w:rsidP="00CC6B19">
      <w:pPr>
        <w:pStyle w:val="Textbody"/>
        <w:spacing w:before="57" w:after="57"/>
        <w:ind w:left="0" w:firstLine="680"/>
      </w:pPr>
      <w:r>
        <w:t>16) здійснення заходів щодо соціального захисту постраждалого населення;</w:t>
      </w:r>
    </w:p>
    <w:p w:rsidR="00CC6B19" w:rsidRDefault="00CC6B19" w:rsidP="00CC6B19">
      <w:pPr>
        <w:pStyle w:val="Textbody"/>
        <w:spacing w:before="57" w:after="57"/>
        <w:ind w:left="0" w:firstLine="680"/>
      </w:pPr>
      <w:r>
        <w:t>17) інші завдання, визначені чинним законодавством України.</w:t>
      </w:r>
    </w:p>
    <w:p w:rsidR="00CC6B19" w:rsidRDefault="00CC6B19" w:rsidP="00CC6B19">
      <w:pPr>
        <w:pStyle w:val="Textbody"/>
        <w:spacing w:before="57" w:after="57"/>
        <w:ind w:left="0" w:firstLine="680"/>
      </w:pPr>
      <w:r>
        <w:t xml:space="preserve">5. Положення про </w:t>
      </w:r>
      <w:proofErr w:type="spellStart"/>
      <w:r>
        <w:t>субланку</w:t>
      </w:r>
      <w:proofErr w:type="spellEnd"/>
      <w:r>
        <w:t xml:space="preserve"> затверджується керівником органу, що її утворив.</w:t>
      </w:r>
    </w:p>
    <w:p w:rsidR="00CC6B19" w:rsidRDefault="00CC6B19" w:rsidP="00CC6B19">
      <w:pPr>
        <w:pStyle w:val="Textbody"/>
        <w:spacing w:before="57" w:after="57"/>
        <w:ind w:left="0" w:firstLine="680"/>
      </w:pPr>
      <w:r>
        <w:t xml:space="preserve">6. Безпосереднє керівництво </w:t>
      </w:r>
      <w:proofErr w:type="spellStart"/>
      <w:r>
        <w:t>Старовижівською</w:t>
      </w:r>
      <w:proofErr w:type="spellEnd"/>
      <w:r>
        <w:t xml:space="preserve"> </w:t>
      </w:r>
      <w:proofErr w:type="spellStart"/>
      <w:r>
        <w:t>субланкою</w:t>
      </w:r>
      <w:proofErr w:type="spellEnd"/>
      <w:r>
        <w:t xml:space="preserve"> здійснює  селищний  голова.</w:t>
      </w:r>
    </w:p>
    <w:p w:rsidR="00DA7656" w:rsidRDefault="00CC6B19" w:rsidP="00CC6B19">
      <w:pPr>
        <w:pStyle w:val="Textbody"/>
        <w:spacing w:before="57" w:after="57"/>
        <w:ind w:left="0" w:firstLine="680"/>
      </w:pPr>
      <w:r>
        <w:t xml:space="preserve">7. До складу </w:t>
      </w:r>
      <w:proofErr w:type="spellStart"/>
      <w:r>
        <w:t>Старовижівської</w:t>
      </w:r>
      <w:proofErr w:type="spellEnd"/>
      <w:r>
        <w:t xml:space="preserve"> </w:t>
      </w:r>
      <w:proofErr w:type="spellStart"/>
      <w:r>
        <w:t>субланки</w:t>
      </w:r>
      <w:proofErr w:type="spellEnd"/>
      <w:r>
        <w:t xml:space="preserve"> входять органи управління та підпорядковані їм сили цивільного захисту, відповідні суб’єкти </w:t>
      </w:r>
    </w:p>
    <w:p w:rsidR="00DA7656" w:rsidRDefault="00DA7656" w:rsidP="00DA7656">
      <w:pPr>
        <w:pStyle w:val="Textbody"/>
        <w:spacing w:before="57" w:after="57"/>
        <w:ind w:left="0" w:firstLine="680"/>
        <w:jc w:val="center"/>
      </w:pPr>
      <w:r>
        <w:lastRenderedPageBreak/>
        <w:t>3</w:t>
      </w:r>
    </w:p>
    <w:p w:rsidR="00DA7656" w:rsidRDefault="00DA7656" w:rsidP="00CC6B19">
      <w:pPr>
        <w:pStyle w:val="Textbody"/>
        <w:spacing w:before="57" w:after="57"/>
        <w:ind w:left="0" w:firstLine="680"/>
      </w:pPr>
    </w:p>
    <w:p w:rsidR="00CC6B19" w:rsidRDefault="00CC6B19" w:rsidP="00DA7656">
      <w:pPr>
        <w:pStyle w:val="Textbody"/>
        <w:spacing w:before="57" w:after="57"/>
        <w:ind w:left="0" w:firstLine="0"/>
      </w:pPr>
      <w:r>
        <w:t>господарювання. На структурні підрозділи селищної ради покладається виконання функцій згідно з додатком 2.</w:t>
      </w:r>
    </w:p>
    <w:p w:rsidR="00CC6B19" w:rsidRDefault="00CC6B19" w:rsidP="00CC6B19">
      <w:pPr>
        <w:pStyle w:val="Textbody"/>
        <w:spacing w:before="57" w:after="57"/>
        <w:ind w:left="0" w:firstLine="680"/>
      </w:pPr>
      <w:r>
        <w:t>8. Для координації діяльності органів місцевого самоврядування, суб’єктів господарювання у сфері цивільного захисту функціонує місцева комісія з питань техногенно-екологічної безпеки та надзвичайних ситуацій (надалі - ТЕБ та НС);</w:t>
      </w:r>
    </w:p>
    <w:p w:rsidR="00CC6B19" w:rsidRDefault="00CC6B19" w:rsidP="00CC6B19">
      <w:pPr>
        <w:pStyle w:val="Textbody"/>
        <w:spacing w:before="57" w:after="57"/>
        <w:ind w:left="0" w:firstLine="680"/>
      </w:pPr>
      <w:r>
        <w:t>на об’єктовому рівні - комісії з питань надзвичайних ситуацій суб’єктів господарювання.</w:t>
      </w:r>
    </w:p>
    <w:p w:rsidR="00CC6B19" w:rsidRDefault="00CC6B19" w:rsidP="00CC6B19">
      <w:pPr>
        <w:pStyle w:val="Textbody"/>
        <w:spacing w:before="57" w:after="57"/>
        <w:ind w:left="0" w:firstLine="680"/>
      </w:pPr>
      <w:r>
        <w:t>Місцева і об’єктові комісії з питань ТЕБ та НС здійснюють свою діяльність відповідно до положень про них.</w:t>
      </w:r>
    </w:p>
    <w:p w:rsidR="00CC6B19" w:rsidRDefault="00CC6B19" w:rsidP="00CC6B19">
      <w:pPr>
        <w:pStyle w:val="Textbody"/>
        <w:spacing w:before="57" w:after="57"/>
        <w:ind w:left="0" w:firstLine="680"/>
      </w:pPr>
      <w:r>
        <w:t>Для координації робіт з ліквідації наслідків надзвичайної ситуації на місцевому та об’єктовому рівні, у разі потреби, утворюється спеціальна комісія з ліквідації наслідків надзвичайної ситуації.</w:t>
      </w:r>
    </w:p>
    <w:p w:rsidR="00CC6B19" w:rsidRDefault="00CC6B19" w:rsidP="00CC6B19">
      <w:pPr>
        <w:pStyle w:val="Textbody"/>
        <w:spacing w:before="57" w:after="57"/>
        <w:ind w:left="0" w:firstLine="680"/>
      </w:pPr>
      <w:r>
        <w:t xml:space="preserve">Рішення про утворення такої комісії приймає відповідно керівник </w:t>
      </w:r>
      <w:proofErr w:type="spellStart"/>
      <w:r>
        <w:t>субланки</w:t>
      </w:r>
      <w:proofErr w:type="spellEnd"/>
      <w:r>
        <w:t xml:space="preserve"> або суб’єкта господарювання у разі виникнення надзвичайної ситуації відповідного рівня.</w:t>
      </w:r>
    </w:p>
    <w:p w:rsidR="00CC6B19" w:rsidRDefault="00CC6B19" w:rsidP="00CC6B19">
      <w:pPr>
        <w:pStyle w:val="Textbody"/>
        <w:spacing w:before="57" w:after="57"/>
        <w:ind w:left="0" w:firstLine="680"/>
      </w:pPr>
      <w:r>
        <w:t xml:space="preserve">9. Управління </w:t>
      </w:r>
      <w:proofErr w:type="spellStart"/>
      <w:r>
        <w:t>Старовижівською</w:t>
      </w:r>
      <w:proofErr w:type="spellEnd"/>
      <w:r>
        <w:t xml:space="preserve"> </w:t>
      </w:r>
      <w:proofErr w:type="spellStart"/>
      <w:r>
        <w:t>субланкою</w:t>
      </w:r>
      <w:proofErr w:type="spellEnd"/>
      <w:r>
        <w:t xml:space="preserve"> здійснюють:</w:t>
      </w:r>
    </w:p>
    <w:p w:rsidR="00CC6B19" w:rsidRDefault="00CC6B19" w:rsidP="00CC6B19">
      <w:pPr>
        <w:pStyle w:val="Textbody"/>
        <w:spacing w:before="57" w:after="57"/>
        <w:ind w:left="0" w:firstLine="680"/>
      </w:pPr>
      <w:r>
        <w:t xml:space="preserve">на місцевому рівні – виконавчий комітет </w:t>
      </w:r>
      <w:proofErr w:type="spellStart"/>
      <w:r>
        <w:t>Старовижівської</w:t>
      </w:r>
      <w:proofErr w:type="spellEnd"/>
      <w:r>
        <w:t xml:space="preserve"> селищної ради, підрозділи з питань цивільного захисту (фахівці), які утворюються у їх складі, старости </w:t>
      </w:r>
      <w:proofErr w:type="spellStart"/>
      <w:r>
        <w:t>старостинських</w:t>
      </w:r>
      <w:proofErr w:type="spellEnd"/>
      <w:r>
        <w:t xml:space="preserve"> округів, підрозділ Головного управління ДСНС України у Волинській області на території громади;</w:t>
      </w:r>
    </w:p>
    <w:p w:rsidR="00CC6B19" w:rsidRDefault="00CC6B19" w:rsidP="00CC6B19">
      <w:pPr>
        <w:pStyle w:val="Textbody"/>
        <w:spacing w:before="57" w:after="57"/>
        <w:ind w:left="0" w:firstLine="680"/>
      </w:pPr>
      <w:r>
        <w:t>на об’єктовому рівні - керівники суб’єктів господарювання, а також підрозділи (посадові особи) з питань цивільного захисту, які утворюються (призначаються) відповідно до законодавства.</w:t>
      </w:r>
    </w:p>
    <w:p w:rsidR="00CC6B19" w:rsidRDefault="00CC6B19" w:rsidP="00CC6B19">
      <w:pPr>
        <w:pStyle w:val="Textbody"/>
        <w:spacing w:before="57" w:after="57"/>
        <w:ind w:left="0" w:firstLine="680"/>
      </w:pPr>
      <w:r>
        <w:t xml:space="preserve">Управління </w:t>
      </w:r>
      <w:proofErr w:type="spellStart"/>
      <w:r>
        <w:t>Старовижівською</w:t>
      </w:r>
      <w:proofErr w:type="spellEnd"/>
      <w:r>
        <w:t xml:space="preserve">  </w:t>
      </w:r>
      <w:proofErr w:type="spellStart"/>
      <w:r>
        <w:t>субланкою</w:t>
      </w:r>
      <w:proofErr w:type="spellEnd"/>
      <w:r>
        <w:t xml:space="preserve"> здійснюється за схемою (додаток 1).</w:t>
      </w:r>
    </w:p>
    <w:p w:rsidR="00CC6B19" w:rsidRDefault="00CC6B19" w:rsidP="00CC6B19">
      <w:pPr>
        <w:pStyle w:val="Textbody"/>
        <w:spacing w:before="57" w:after="57"/>
        <w:ind w:left="0" w:firstLine="680"/>
      </w:pPr>
      <w:r>
        <w:t>10. Для забезпечення управління, координації дій органів управління та підпорядкованих їм сил цивільного захисту, здійснення  чергування і забезпечення збору, обробки, узагальнення та аналізу інформації про обстановку функціонують:</w:t>
      </w:r>
    </w:p>
    <w:p w:rsidR="00CC6B19" w:rsidRDefault="00CC6B19" w:rsidP="00CC6B19">
      <w:pPr>
        <w:pStyle w:val="Textbody"/>
        <w:spacing w:before="57" w:after="57"/>
        <w:ind w:left="0" w:firstLine="680"/>
      </w:pPr>
      <w:r>
        <w:t>чергова служба  виконкому селищної ради;</w:t>
      </w:r>
    </w:p>
    <w:p w:rsidR="00CC6B19" w:rsidRDefault="00CC6B19" w:rsidP="00CC6B19">
      <w:pPr>
        <w:pStyle w:val="Textbody"/>
        <w:spacing w:before="57" w:after="57"/>
        <w:ind w:left="0" w:firstLine="680"/>
      </w:pPr>
      <w:r>
        <w:t>чергові (диспетчерські) служби суб’єктів господарювання, установ і організацій (де такі передбачені штатним розписом).</w:t>
      </w:r>
    </w:p>
    <w:p w:rsidR="00CC6B19" w:rsidRDefault="00CC6B19" w:rsidP="00CC6B19">
      <w:pPr>
        <w:pStyle w:val="Textbody"/>
        <w:spacing w:before="57" w:after="57"/>
        <w:ind w:left="0" w:firstLine="680"/>
      </w:pPr>
      <w:r>
        <w:t>У разі виникнення надзвичайних ситуацій до організації заходів з ліквідації їх наслідків залучаються представники заінтересованих органів державної влади.</w:t>
      </w:r>
    </w:p>
    <w:p w:rsidR="00CC6B19" w:rsidRDefault="00CC6B19" w:rsidP="00CC6B19">
      <w:pPr>
        <w:pStyle w:val="Textbody"/>
        <w:spacing w:before="57" w:after="57"/>
        <w:ind w:left="0" w:firstLine="680"/>
      </w:pPr>
      <w:r>
        <w:t>Порядок збору та опрацювання інформації з питань цивільного захисту населення і територій, обміну цією інформацією визначається регламентом інформаційного обміну, який затверджується розпорядженням селищного голови.</w:t>
      </w:r>
    </w:p>
    <w:p w:rsidR="007D5AB2" w:rsidRDefault="00CC6B19" w:rsidP="007D5AB2">
      <w:pPr>
        <w:pStyle w:val="Textbody"/>
        <w:spacing w:before="57" w:after="57"/>
        <w:ind w:left="0" w:firstLine="680"/>
      </w:pPr>
      <w:r>
        <w:t xml:space="preserve">11. Для забезпечення сталого управління заходами цивільного захисту та реалізації функцій, передбачених на особливий період </w:t>
      </w:r>
      <w:proofErr w:type="spellStart"/>
      <w:r>
        <w:t>Старовижівською</w:t>
      </w:r>
      <w:proofErr w:type="spellEnd"/>
      <w:r>
        <w:t xml:space="preserve">  </w:t>
      </w:r>
      <w:proofErr w:type="spellStart"/>
      <w:r>
        <w:t>субланкою</w:t>
      </w:r>
      <w:proofErr w:type="spellEnd"/>
      <w:r>
        <w:t xml:space="preserve"> використовується пункт управління в приміщенні </w:t>
      </w:r>
    </w:p>
    <w:p w:rsidR="007D5AB2" w:rsidRDefault="007D5AB2" w:rsidP="007D5AB2">
      <w:pPr>
        <w:pStyle w:val="Textbody"/>
        <w:spacing w:before="57" w:after="57"/>
        <w:ind w:left="0" w:firstLine="680"/>
        <w:jc w:val="center"/>
      </w:pPr>
      <w:r>
        <w:lastRenderedPageBreak/>
        <w:t>4</w:t>
      </w:r>
    </w:p>
    <w:p w:rsidR="00CC6B19" w:rsidRDefault="00CC6B19" w:rsidP="007D5AB2">
      <w:pPr>
        <w:pStyle w:val="Textbody"/>
        <w:spacing w:before="57" w:after="57"/>
        <w:ind w:left="0" w:firstLine="0"/>
      </w:pPr>
      <w:r>
        <w:t xml:space="preserve">виконавчого комітету </w:t>
      </w:r>
      <w:proofErr w:type="spellStart"/>
      <w:r>
        <w:t>Старовижівської</w:t>
      </w:r>
      <w:proofErr w:type="spellEnd"/>
      <w:r>
        <w:t xml:space="preserve"> селищної ради;</w:t>
      </w:r>
    </w:p>
    <w:p w:rsidR="00CC6B19" w:rsidRDefault="00CC6B19" w:rsidP="00CC6B19">
      <w:pPr>
        <w:pStyle w:val="Textbody"/>
        <w:spacing w:before="57" w:after="57"/>
        <w:ind w:left="0" w:firstLine="680"/>
      </w:pPr>
      <w:r>
        <w:t xml:space="preserve">12. До сил цивільного захисту </w:t>
      </w:r>
      <w:proofErr w:type="spellStart"/>
      <w:r>
        <w:t>Старовижівської</w:t>
      </w:r>
      <w:proofErr w:type="spellEnd"/>
      <w:r>
        <w:t xml:space="preserve"> </w:t>
      </w:r>
      <w:proofErr w:type="spellStart"/>
      <w:r>
        <w:t>субланки</w:t>
      </w:r>
      <w:proofErr w:type="spellEnd"/>
      <w:r>
        <w:t xml:space="preserve"> входять (додаток 3):</w:t>
      </w:r>
    </w:p>
    <w:p w:rsidR="00CC6B19" w:rsidRDefault="00CC6B19" w:rsidP="00CC6B19">
      <w:pPr>
        <w:pStyle w:val="Textbody"/>
        <w:ind w:left="0" w:firstLine="680"/>
      </w:pPr>
      <w:r>
        <w:t>КП “</w:t>
      </w:r>
      <w:proofErr w:type="spellStart"/>
      <w:r>
        <w:t>Старовижівське</w:t>
      </w:r>
      <w:proofErr w:type="spellEnd"/>
      <w:r>
        <w:t xml:space="preserve"> ВУЖКГ;</w:t>
      </w:r>
    </w:p>
    <w:p w:rsidR="00CC6B19" w:rsidRDefault="00CC6B19" w:rsidP="00CC6B19">
      <w:pPr>
        <w:pStyle w:val="Textbody"/>
        <w:ind w:left="0" w:firstLine="680"/>
      </w:pPr>
      <w:r>
        <w:t>16 ДПРЧ 2ДПРЗ Головного управління ДСНС України у Волинській області;</w:t>
      </w:r>
    </w:p>
    <w:p w:rsidR="00CC6B19" w:rsidRDefault="00CC6B19" w:rsidP="00CC6B19">
      <w:pPr>
        <w:pStyle w:val="Textbody"/>
        <w:ind w:left="0" w:firstLine="680"/>
      </w:pPr>
      <w:r>
        <w:t>Поліцейські офіцери громади;</w:t>
      </w:r>
    </w:p>
    <w:p w:rsidR="00CC6B19" w:rsidRDefault="00CC6B19" w:rsidP="00CC6B19">
      <w:pPr>
        <w:pStyle w:val="Standard"/>
        <w:ind w:firstLine="680"/>
        <w:jc w:val="both"/>
        <w:rPr>
          <w:sz w:val="28"/>
          <w:szCs w:val="28"/>
          <w:lang w:val="ru-RU"/>
        </w:rPr>
      </w:pPr>
      <w:r>
        <w:rPr>
          <w:sz w:val="28"/>
          <w:szCs w:val="28"/>
          <w:lang w:val="ru-RU"/>
        </w:rPr>
        <w:t>КНП «</w:t>
      </w:r>
      <w:proofErr w:type="spellStart"/>
      <w:r>
        <w:rPr>
          <w:sz w:val="28"/>
          <w:szCs w:val="28"/>
          <w:lang w:val="ru-RU"/>
        </w:rPr>
        <w:t>Старовижівський</w:t>
      </w:r>
      <w:proofErr w:type="spellEnd"/>
      <w:r>
        <w:rPr>
          <w:sz w:val="28"/>
          <w:szCs w:val="28"/>
          <w:lang w:val="ru-RU"/>
        </w:rPr>
        <w:t xml:space="preserve"> центр </w:t>
      </w:r>
      <w:proofErr w:type="spellStart"/>
      <w:r>
        <w:rPr>
          <w:sz w:val="28"/>
          <w:szCs w:val="28"/>
          <w:lang w:val="ru-RU"/>
        </w:rPr>
        <w:t>первинної</w:t>
      </w:r>
      <w:proofErr w:type="spellEnd"/>
      <w:r>
        <w:rPr>
          <w:sz w:val="28"/>
          <w:szCs w:val="28"/>
          <w:lang w:val="ru-RU"/>
        </w:rPr>
        <w:t xml:space="preserve"> </w:t>
      </w:r>
      <w:proofErr w:type="spellStart"/>
      <w:r>
        <w:rPr>
          <w:sz w:val="28"/>
          <w:szCs w:val="28"/>
          <w:lang w:val="ru-RU"/>
        </w:rPr>
        <w:t>медичної</w:t>
      </w:r>
      <w:proofErr w:type="spellEnd"/>
      <w:r>
        <w:rPr>
          <w:sz w:val="28"/>
          <w:szCs w:val="28"/>
          <w:lang w:val="ru-RU"/>
        </w:rPr>
        <w:t xml:space="preserve"> </w:t>
      </w:r>
      <w:proofErr w:type="spellStart"/>
      <w:r>
        <w:rPr>
          <w:sz w:val="28"/>
          <w:szCs w:val="28"/>
          <w:lang w:val="ru-RU"/>
        </w:rPr>
        <w:t>допомоги</w:t>
      </w:r>
      <w:proofErr w:type="spellEnd"/>
      <w:r>
        <w:rPr>
          <w:sz w:val="28"/>
          <w:szCs w:val="28"/>
          <w:lang w:val="ru-RU"/>
        </w:rPr>
        <w:t>»;</w:t>
      </w:r>
    </w:p>
    <w:p w:rsidR="00CC6B19" w:rsidRDefault="00CC6B19" w:rsidP="00CC6B19">
      <w:pPr>
        <w:pStyle w:val="Textbody"/>
        <w:ind w:left="0" w:firstLine="680"/>
      </w:pPr>
      <w:proofErr w:type="spellStart"/>
      <w:r>
        <w:rPr>
          <w:rStyle w:val="a5"/>
          <w:lang w:val="ru-RU"/>
        </w:rPr>
        <w:t>КНП</w:t>
      </w:r>
      <w:proofErr w:type="gramStart"/>
      <w:r>
        <w:rPr>
          <w:rStyle w:val="a5"/>
          <w:lang w:val="ru-RU"/>
        </w:rPr>
        <w:t>»С</w:t>
      </w:r>
      <w:proofErr w:type="gramEnd"/>
      <w:r>
        <w:rPr>
          <w:rStyle w:val="a5"/>
          <w:lang w:val="ru-RU"/>
        </w:rPr>
        <w:t>таровижівська</w:t>
      </w:r>
      <w:proofErr w:type="spellEnd"/>
      <w:r>
        <w:rPr>
          <w:rStyle w:val="a5"/>
          <w:lang w:val="ru-RU"/>
        </w:rPr>
        <w:t xml:space="preserve"> </w:t>
      </w:r>
      <w:proofErr w:type="spellStart"/>
      <w:r>
        <w:rPr>
          <w:rStyle w:val="a5"/>
          <w:lang w:val="ru-RU"/>
        </w:rPr>
        <w:t>багатопрофільна</w:t>
      </w:r>
      <w:proofErr w:type="spellEnd"/>
      <w:r>
        <w:rPr>
          <w:rStyle w:val="a5"/>
          <w:lang w:val="ru-RU"/>
        </w:rPr>
        <w:t xml:space="preserve"> </w:t>
      </w:r>
      <w:proofErr w:type="spellStart"/>
      <w:r>
        <w:rPr>
          <w:rStyle w:val="a5"/>
          <w:lang w:val="ru-RU"/>
        </w:rPr>
        <w:t>лікарня</w:t>
      </w:r>
      <w:proofErr w:type="spellEnd"/>
      <w:r>
        <w:rPr>
          <w:rStyle w:val="a5"/>
          <w:lang w:val="ru-RU"/>
        </w:rPr>
        <w:t>»</w:t>
      </w:r>
      <w:r>
        <w:t xml:space="preserve"> ;</w:t>
      </w:r>
    </w:p>
    <w:p w:rsidR="00CC6B19" w:rsidRDefault="00CC6B19" w:rsidP="00CC6B19">
      <w:pPr>
        <w:pStyle w:val="Textbody"/>
        <w:ind w:left="0" w:firstLine="680"/>
      </w:pPr>
      <w:r>
        <w:t xml:space="preserve">Відділ фінансів </w:t>
      </w:r>
      <w:proofErr w:type="spellStart"/>
      <w:r>
        <w:t>Старовижівської</w:t>
      </w:r>
      <w:proofErr w:type="spellEnd"/>
      <w:r>
        <w:t xml:space="preserve"> селищної ради ;</w:t>
      </w:r>
    </w:p>
    <w:p w:rsidR="00CC6B19" w:rsidRDefault="00CC6B19" w:rsidP="00CC6B19">
      <w:pPr>
        <w:pStyle w:val="Textbody"/>
        <w:ind w:left="0" w:firstLine="680"/>
      </w:pPr>
      <w:r>
        <w:t xml:space="preserve">Гуманітарний відділ </w:t>
      </w:r>
      <w:proofErr w:type="spellStart"/>
      <w:r>
        <w:t>Старовижівської</w:t>
      </w:r>
      <w:proofErr w:type="spellEnd"/>
      <w:r>
        <w:t xml:space="preserve"> селищної ради;</w:t>
      </w:r>
    </w:p>
    <w:p w:rsidR="00CC6B19" w:rsidRDefault="00CC6B19" w:rsidP="00CC6B19">
      <w:pPr>
        <w:pStyle w:val="Textbody"/>
        <w:ind w:left="0" w:firstLine="680"/>
      </w:pPr>
      <w:r>
        <w:t>Добровільні формування цивільного захисту.</w:t>
      </w:r>
    </w:p>
    <w:p w:rsidR="00CC6B19" w:rsidRDefault="00CC6B19" w:rsidP="00CC6B19">
      <w:pPr>
        <w:pStyle w:val="Textbody"/>
        <w:spacing w:before="114" w:after="114"/>
        <w:ind w:left="0" w:firstLine="680"/>
      </w:pPr>
      <w:r>
        <w:t xml:space="preserve">13. До складу </w:t>
      </w:r>
      <w:proofErr w:type="spellStart"/>
      <w:r>
        <w:t>Старовижівської</w:t>
      </w:r>
      <w:proofErr w:type="spellEnd"/>
      <w:r>
        <w:t xml:space="preserve"> </w:t>
      </w:r>
      <w:proofErr w:type="spellStart"/>
      <w:r>
        <w:t>субланки</w:t>
      </w:r>
      <w:proofErr w:type="spellEnd"/>
      <w:r>
        <w:t xml:space="preserve"> входять спеціалізовані служби цивільного захисту, що утворюються відповідно до чинного законодавства України (додаток 4).</w:t>
      </w:r>
    </w:p>
    <w:p w:rsidR="00CC6B19" w:rsidRDefault="00CC6B19" w:rsidP="00CC6B19">
      <w:pPr>
        <w:pStyle w:val="Textbody"/>
        <w:spacing w:before="57" w:after="57"/>
        <w:ind w:left="0" w:firstLine="680"/>
      </w:pPr>
      <w:r>
        <w:t>14. Режими функціонування.</w:t>
      </w:r>
    </w:p>
    <w:p w:rsidR="00CC6B19" w:rsidRDefault="00CC6B19" w:rsidP="00CC6B19">
      <w:pPr>
        <w:pStyle w:val="Textbody"/>
        <w:spacing w:before="57" w:after="57"/>
        <w:ind w:left="0" w:firstLine="680"/>
      </w:pPr>
      <w:r>
        <w:t xml:space="preserve">В умовах нормальної виробничо-промислової, радіаційної, хімічної, сейсмічної, гідрогеологічної, гідрометеорологічної, техногенної і пожежної обстановки та за відсутності епідемій, епізоотій, епіфітотій </w:t>
      </w:r>
      <w:proofErr w:type="spellStart"/>
      <w:r>
        <w:t>Старовижівська</w:t>
      </w:r>
      <w:proofErr w:type="spellEnd"/>
      <w:r>
        <w:t xml:space="preserve"> </w:t>
      </w:r>
      <w:proofErr w:type="spellStart"/>
      <w:r>
        <w:t>субланка</w:t>
      </w:r>
      <w:proofErr w:type="spellEnd"/>
      <w:r>
        <w:t xml:space="preserve"> працює в режимі повсякденного функціонування.</w:t>
      </w:r>
    </w:p>
    <w:p w:rsidR="00CC6B19" w:rsidRDefault="00CC6B19" w:rsidP="00CC6B19">
      <w:pPr>
        <w:pStyle w:val="Textbody"/>
        <w:spacing w:before="57" w:after="57"/>
        <w:ind w:left="0" w:firstLine="680"/>
      </w:pPr>
      <w:r>
        <w:t xml:space="preserve">Залежно від масштабу і особливостей надзвичайної ситуації, що прогнозується або виникла, в межах територіальної громади чи в межах окремої її території встановлюється один із таких режимів функціонування </w:t>
      </w:r>
      <w:proofErr w:type="spellStart"/>
      <w:r>
        <w:t>Старовижівської</w:t>
      </w:r>
      <w:proofErr w:type="spellEnd"/>
      <w:r>
        <w:t xml:space="preserve"> </w:t>
      </w:r>
      <w:proofErr w:type="spellStart"/>
      <w:r>
        <w:t>субланки</w:t>
      </w:r>
      <w:proofErr w:type="spellEnd"/>
      <w:r>
        <w:t>:</w:t>
      </w:r>
    </w:p>
    <w:p w:rsidR="00CC6B19" w:rsidRDefault="00CC6B19" w:rsidP="00CC6B19">
      <w:pPr>
        <w:pStyle w:val="Textbody"/>
        <w:spacing w:before="57" w:after="57"/>
        <w:ind w:left="0" w:firstLine="680"/>
      </w:pPr>
      <w:r>
        <w:t>повсякденного функціонування;</w:t>
      </w:r>
    </w:p>
    <w:p w:rsidR="00CC6B19" w:rsidRDefault="00CC6B19" w:rsidP="00CC6B19">
      <w:pPr>
        <w:pStyle w:val="Textbody"/>
        <w:ind w:left="0" w:firstLine="680"/>
      </w:pPr>
      <w:r>
        <w:t>підвищеної готовності;</w:t>
      </w:r>
    </w:p>
    <w:p w:rsidR="00CC6B19" w:rsidRDefault="00CC6B19" w:rsidP="00CC6B19">
      <w:pPr>
        <w:pStyle w:val="Textbody"/>
        <w:ind w:left="0" w:firstLine="680"/>
      </w:pPr>
      <w:r>
        <w:t>надзвичайної ситуації;</w:t>
      </w:r>
    </w:p>
    <w:p w:rsidR="00CC6B19" w:rsidRDefault="00CC6B19" w:rsidP="00CC6B19">
      <w:pPr>
        <w:pStyle w:val="Textbody"/>
        <w:ind w:left="0" w:firstLine="680"/>
      </w:pPr>
      <w:r>
        <w:t>надзвичайного стану.</w:t>
      </w:r>
    </w:p>
    <w:p w:rsidR="00CC6B19" w:rsidRDefault="00CC6B19" w:rsidP="00CC6B19">
      <w:pPr>
        <w:pStyle w:val="Textbody"/>
        <w:spacing w:before="114" w:after="114"/>
        <w:ind w:left="0" w:firstLine="680"/>
      </w:pPr>
      <w:r>
        <w:t>Режим функціонування надзвичайного стану встановлюється Президентом України.</w:t>
      </w:r>
    </w:p>
    <w:p w:rsidR="00CC6B19" w:rsidRDefault="00CC6B19" w:rsidP="00CC6B19">
      <w:pPr>
        <w:pStyle w:val="Textbody"/>
        <w:spacing w:before="57" w:after="57"/>
        <w:ind w:left="0" w:firstLine="680"/>
      </w:pPr>
      <w:r>
        <w:t>Підставами для тимчасового введення на території селищної ради режиму підвищеної готовності є загроза виникнення надзвичайної ситуації місцевого рівня.</w:t>
      </w:r>
    </w:p>
    <w:p w:rsidR="00CC6B19" w:rsidRDefault="00CC6B19" w:rsidP="00CC6B19">
      <w:pPr>
        <w:pStyle w:val="Textbody"/>
        <w:spacing w:before="57" w:after="57"/>
        <w:ind w:left="0" w:firstLine="680"/>
      </w:pPr>
      <w:r>
        <w:t xml:space="preserve">15. Переведення </w:t>
      </w:r>
      <w:proofErr w:type="spellStart"/>
      <w:r>
        <w:t>Старовижівської</w:t>
      </w:r>
      <w:proofErr w:type="spellEnd"/>
      <w:r>
        <w:t xml:space="preserve"> </w:t>
      </w:r>
      <w:proofErr w:type="spellStart"/>
      <w:r>
        <w:t>субланки</w:t>
      </w:r>
      <w:proofErr w:type="spellEnd"/>
      <w:r>
        <w:t xml:space="preserve"> у режим функціонування в умовах особливого періоду здійснюється відповідно до актів Президента України, Кабінету Міністрів України, планів цивільного захисту на особливий період.</w:t>
      </w:r>
    </w:p>
    <w:p w:rsidR="00CC6B19" w:rsidRDefault="00CC6B19" w:rsidP="00CC6B19">
      <w:pPr>
        <w:pStyle w:val="Textbody"/>
        <w:spacing w:before="57" w:after="57"/>
        <w:ind w:left="0" w:firstLine="680"/>
      </w:pPr>
      <w:r>
        <w:t xml:space="preserve">16. </w:t>
      </w:r>
      <w:proofErr w:type="spellStart"/>
      <w:r>
        <w:t>Старовижівська</w:t>
      </w:r>
      <w:proofErr w:type="spellEnd"/>
      <w:r>
        <w:t xml:space="preserve"> </w:t>
      </w:r>
      <w:proofErr w:type="spellStart"/>
      <w:r>
        <w:t>субланка</w:t>
      </w:r>
      <w:proofErr w:type="spellEnd"/>
      <w:r>
        <w:t xml:space="preserve"> провадить свою діяльність відповідно до плану основних заходів цивільного захисту на рік.</w:t>
      </w:r>
    </w:p>
    <w:p w:rsidR="00DA7656" w:rsidRDefault="00CC6B19" w:rsidP="00CC6B19">
      <w:pPr>
        <w:pStyle w:val="Textbody"/>
        <w:spacing w:before="57" w:after="57"/>
        <w:ind w:left="0" w:firstLine="680"/>
      </w:pPr>
      <w:r>
        <w:t xml:space="preserve">17. Для здійснення заходів щодо ліквідації наслідків надзвичайних ситуацій селищною радою та суб'єктами господарювання із чисельністю </w:t>
      </w:r>
    </w:p>
    <w:p w:rsidR="007D5AB2" w:rsidRDefault="007D5AB2" w:rsidP="00CC6B19">
      <w:pPr>
        <w:pStyle w:val="Textbody"/>
        <w:spacing w:before="57" w:after="57"/>
        <w:ind w:left="0" w:firstLine="680"/>
      </w:pPr>
    </w:p>
    <w:p w:rsidR="00DA7656" w:rsidRDefault="00DA7656" w:rsidP="00DA7656">
      <w:pPr>
        <w:pStyle w:val="Textbody"/>
        <w:spacing w:before="57" w:after="57"/>
        <w:ind w:left="0" w:firstLine="680"/>
        <w:jc w:val="center"/>
      </w:pPr>
      <w:r>
        <w:lastRenderedPageBreak/>
        <w:t>5</w:t>
      </w:r>
    </w:p>
    <w:p w:rsidR="00CC6B19" w:rsidRDefault="00CC6B19" w:rsidP="00DA7656">
      <w:pPr>
        <w:pStyle w:val="Textbody"/>
        <w:spacing w:before="57" w:after="57"/>
        <w:ind w:left="0" w:firstLine="0"/>
      </w:pPr>
      <w:r>
        <w:t>працюючого персоналу більш як 50 осіб розробляються плани реагування на надзвичайні ситуації.</w:t>
      </w:r>
    </w:p>
    <w:p w:rsidR="00CC6B19" w:rsidRDefault="00CC6B19" w:rsidP="00CC6B19">
      <w:pPr>
        <w:pStyle w:val="Textbody"/>
        <w:spacing w:before="57" w:after="57"/>
        <w:ind w:left="0" w:firstLine="680"/>
      </w:pPr>
      <w:r>
        <w:t>18. На об’єктах підвищеної небезпеки розробляються плани локалізації і ліквідації наслідків аварій на таких об’єктах.</w:t>
      </w:r>
    </w:p>
    <w:p w:rsidR="00CC6B19" w:rsidRDefault="00CC6B19" w:rsidP="00CC6B19">
      <w:pPr>
        <w:pStyle w:val="Textbody"/>
        <w:spacing w:before="57" w:after="57"/>
        <w:ind w:left="0" w:firstLine="680"/>
      </w:pPr>
      <w:r>
        <w:t xml:space="preserve">19. З метою забезпечення заходів із запобігання надзвичайним ситуаціям на території </w:t>
      </w:r>
      <w:proofErr w:type="spellStart"/>
      <w:r>
        <w:t>Старовижівської</w:t>
      </w:r>
      <w:proofErr w:type="spellEnd"/>
      <w:r>
        <w:t xml:space="preserve"> селищної ради здійснюється постійний моніторинг природної і техногенної обстановки.</w:t>
      </w:r>
    </w:p>
    <w:p w:rsidR="00CC6B19" w:rsidRDefault="00CC6B19" w:rsidP="00CC6B19">
      <w:pPr>
        <w:pStyle w:val="Standard"/>
        <w:shd w:val="clear" w:color="auto" w:fill="FFFFFF"/>
        <w:tabs>
          <w:tab w:val="left" w:pos="1469"/>
        </w:tabs>
        <w:ind w:firstLine="680"/>
        <w:jc w:val="both"/>
      </w:pPr>
      <w:r>
        <w:rPr>
          <w:rStyle w:val="a5"/>
          <w:color w:val="000000"/>
          <w:sz w:val="28"/>
          <w:szCs w:val="28"/>
        </w:rPr>
        <w:t>20. Організація оповіщення про загрозу або виникнення надзвичайних ситуацій здійснюється відповідно до Положення про організацію оповіщення про загрозу виникнення або виникнення надзвичайних ситуацій та організації зв’язку у сфері цивільного захисту,  затвердженого постановою Кабінету Міністрів України від 27 вересня 2017 р. № 733.</w:t>
      </w:r>
    </w:p>
    <w:p w:rsidR="00CC6B19" w:rsidRDefault="00CC6B19" w:rsidP="00CC6B19">
      <w:pPr>
        <w:pStyle w:val="Textbody"/>
        <w:spacing w:before="57" w:after="57"/>
        <w:ind w:left="0" w:firstLine="680"/>
      </w:pPr>
      <w:r>
        <w:t>21. Реагування на надзвичайні ситуації та ліквідація їх наслідків.</w:t>
      </w:r>
    </w:p>
    <w:p w:rsidR="00CC6B19" w:rsidRDefault="00CC6B19" w:rsidP="00CC6B19">
      <w:pPr>
        <w:pStyle w:val="Textbody"/>
        <w:spacing w:before="57" w:after="57"/>
        <w:ind w:left="0" w:firstLine="680"/>
      </w:pPr>
      <w:r>
        <w:t>Керівництво аварійно-рятувальними та іншими невідкладними роботами здійснює керівник робіт з ліквідації наслідків надзвичайної ситуації, який призначається та діє відповідно до статті 75 Кодексу цивільного захисту України.</w:t>
      </w:r>
    </w:p>
    <w:p w:rsidR="00CC6B19" w:rsidRDefault="00CC6B19" w:rsidP="00CC6B19">
      <w:pPr>
        <w:pStyle w:val="Textbody"/>
        <w:spacing w:before="57" w:after="57"/>
        <w:ind w:left="0" w:firstLine="680"/>
      </w:pPr>
      <w:r>
        <w:t>На час ліквідації наслідків надзвичайної ситуації у підпорядкування керівника робіт з ліквідації наслідків надзвичайної ситуації переходять всі аварійно-рятувальні сили, що залучаються до ліквідації таких наслідків.</w:t>
      </w:r>
    </w:p>
    <w:p w:rsidR="00CC6B19" w:rsidRDefault="00CC6B19" w:rsidP="00CC6B19">
      <w:pPr>
        <w:pStyle w:val="Textbody"/>
        <w:spacing w:before="57" w:after="57"/>
        <w:ind w:left="0" w:firstLine="680"/>
      </w:pPr>
      <w:bookmarkStart w:id="1" w:name="n509"/>
      <w:bookmarkEnd w:id="1"/>
      <w:r>
        <w:t>Ніхто не може втручатися в діяльність керівника робіт з ліквідації наслідків надзвичайної ситуації.</w:t>
      </w:r>
    </w:p>
    <w:p w:rsidR="00CC6B19" w:rsidRDefault="00CC6B19" w:rsidP="00CC6B19">
      <w:pPr>
        <w:pStyle w:val="Textbody"/>
        <w:spacing w:before="57" w:after="57"/>
        <w:ind w:left="0" w:firstLine="680"/>
      </w:pPr>
      <w:bookmarkStart w:id="2" w:name="n510"/>
      <w:bookmarkEnd w:id="2"/>
      <w:r>
        <w:t>Залежно від обставин, що склалися у зоні надзвичайної ситуації, керівник робіт з ліквідації наслідків надзвичайної ситуації самостійно приймає рішення щодо:</w:t>
      </w:r>
    </w:p>
    <w:p w:rsidR="00CC6B19" w:rsidRDefault="00CC6B19" w:rsidP="00CC6B19">
      <w:pPr>
        <w:pStyle w:val="Textbody"/>
        <w:spacing w:before="57" w:after="57"/>
        <w:ind w:left="0" w:firstLine="680"/>
      </w:pPr>
      <w:r>
        <w:t>здійснення заходів з евакуації;</w:t>
      </w:r>
    </w:p>
    <w:p w:rsidR="00CC6B19" w:rsidRDefault="00CC6B19" w:rsidP="00CC6B19">
      <w:pPr>
        <w:pStyle w:val="Textbody"/>
        <w:spacing w:before="57" w:after="57"/>
        <w:ind w:left="0" w:firstLine="680"/>
      </w:pPr>
      <w:r>
        <w:t>зупинення діяльності суб’єктів господарювання (крім об’єктів з безперервним циклом виробництва, припинення діяльності яких може спричинити більш суттєві наслідки, ніж зупинка його роботи у разі виникнення надзвичайної ситуації), розташованих у зоні надзвичайної ситуації, та обмеження доступу населення до такої зони;</w:t>
      </w:r>
    </w:p>
    <w:p w:rsidR="00CC6B19" w:rsidRDefault="00CC6B19" w:rsidP="00CC6B19">
      <w:pPr>
        <w:pStyle w:val="Textbody"/>
        <w:spacing w:before="57" w:after="57"/>
        <w:ind w:left="0" w:firstLine="680"/>
      </w:pPr>
      <w:r>
        <w:t>залучення в установленому порядку до проведення аварійно-рятувальних та інших невідкладних робіт необхідних транспортних засобів, іншого майна суб’єктів господарювання, розташованих у зоні надзвичайної ситуації, аварійно-рятувальних служб, а також громадян за їх згодою;</w:t>
      </w:r>
    </w:p>
    <w:p w:rsidR="00CC6B19" w:rsidRDefault="00CC6B19" w:rsidP="00CC6B19">
      <w:pPr>
        <w:pStyle w:val="Textbody"/>
        <w:spacing w:before="57" w:after="57"/>
        <w:ind w:left="0" w:firstLine="680"/>
      </w:pPr>
      <w:r>
        <w:t>зупинення аварійно-рятувальних та інших невідкладних робіт, якщо виникла підвищена загроза життю або здоров’ю рятувальників та інших осіб, які беруть участь у ліквідації наслідків надзвичайних ситуацій;</w:t>
      </w:r>
    </w:p>
    <w:p w:rsidR="00CC6B19" w:rsidRDefault="00CC6B19" w:rsidP="00CC6B19">
      <w:pPr>
        <w:pStyle w:val="Textbody"/>
        <w:spacing w:before="57" w:after="57"/>
        <w:ind w:left="0" w:firstLine="680"/>
      </w:pPr>
      <w:r>
        <w:t>необхідності прийняття інших рішень для ліквідації наслідків надзвичайної ситуації та забезпечення безпеки постраждалих.</w:t>
      </w:r>
    </w:p>
    <w:p w:rsidR="00CC6B19" w:rsidRDefault="00CC6B19" w:rsidP="00CC6B19">
      <w:pPr>
        <w:pStyle w:val="Standard"/>
        <w:shd w:val="clear" w:color="auto" w:fill="FFFFFF"/>
        <w:tabs>
          <w:tab w:val="left" w:pos="1469"/>
        </w:tabs>
        <w:ind w:firstLine="680"/>
        <w:jc w:val="both"/>
        <w:rPr>
          <w:rStyle w:val="a5"/>
          <w:color w:val="000000"/>
          <w:sz w:val="28"/>
          <w:szCs w:val="28"/>
        </w:rPr>
      </w:pPr>
      <w:r>
        <w:rPr>
          <w:rStyle w:val="a5"/>
          <w:color w:val="000000"/>
          <w:sz w:val="28"/>
          <w:szCs w:val="28"/>
        </w:rPr>
        <w:t xml:space="preserve">22. Забезпечення фінансування </w:t>
      </w:r>
      <w:proofErr w:type="spellStart"/>
      <w:r>
        <w:rPr>
          <w:rStyle w:val="a5"/>
          <w:color w:val="000000"/>
          <w:sz w:val="28"/>
          <w:szCs w:val="28"/>
        </w:rPr>
        <w:t>субланки</w:t>
      </w:r>
      <w:proofErr w:type="spellEnd"/>
      <w:r>
        <w:rPr>
          <w:rStyle w:val="a5"/>
          <w:color w:val="000000"/>
          <w:sz w:val="28"/>
          <w:szCs w:val="28"/>
        </w:rPr>
        <w:t xml:space="preserve"> здійснюється за рахунок коштів  місцевих бюджетів, коштів суб'єктів господарювання, інших не заборонених законодавством джерел.</w:t>
      </w: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rPr>
          <w:rStyle w:val="a5"/>
          <w:color w:val="000000"/>
          <w:sz w:val="28"/>
          <w:szCs w:val="28"/>
        </w:rPr>
      </w:pPr>
    </w:p>
    <w:p w:rsidR="00DA7656" w:rsidRDefault="00DA7656" w:rsidP="00CC6B19">
      <w:pPr>
        <w:pStyle w:val="Standard"/>
        <w:shd w:val="clear" w:color="auto" w:fill="FFFFFF"/>
        <w:tabs>
          <w:tab w:val="left" w:pos="1469"/>
        </w:tabs>
        <w:ind w:firstLine="680"/>
        <w:jc w:val="both"/>
        <w:sectPr w:rsidR="00DA7656" w:rsidSect="007D5AB2">
          <w:pgSz w:w="11906" w:h="16838"/>
          <w:pgMar w:top="426" w:right="709" w:bottom="1134" w:left="1437" w:header="708" w:footer="708" w:gutter="0"/>
          <w:cols w:space="720"/>
          <w:docGrid w:linePitch="326"/>
        </w:sectPr>
      </w:pPr>
    </w:p>
    <w:p w:rsidR="00DA7656" w:rsidRDefault="00217E86" w:rsidP="00DA7656">
      <w:pPr>
        <w:ind w:left="9072"/>
        <w:jc w:val="right"/>
        <w:rPr>
          <w:bCs/>
          <w:szCs w:val="28"/>
        </w:rPr>
      </w:pPr>
      <w:r>
        <w:rPr>
          <w:bCs/>
          <w:szCs w:val="28"/>
          <w:lang w:val="uk-UA"/>
        </w:rPr>
        <w:lastRenderedPageBreak/>
        <w:t>Д</w:t>
      </w:r>
      <w:proofErr w:type="spellStart"/>
      <w:r w:rsidR="00DA7656">
        <w:rPr>
          <w:bCs/>
          <w:szCs w:val="28"/>
        </w:rPr>
        <w:t>одаток</w:t>
      </w:r>
      <w:proofErr w:type="spellEnd"/>
      <w:r w:rsidR="00DA7656">
        <w:rPr>
          <w:bCs/>
          <w:szCs w:val="28"/>
        </w:rPr>
        <w:t xml:space="preserve"> 1</w:t>
      </w:r>
    </w:p>
    <w:p w:rsidR="00DA7656" w:rsidRDefault="00DA7656" w:rsidP="00DA7656">
      <w:pPr>
        <w:tabs>
          <w:tab w:val="left" w:pos="10992"/>
          <w:tab w:val="left" w:pos="11908"/>
          <w:tab w:val="left" w:pos="12824"/>
          <w:tab w:val="left" w:pos="13740"/>
          <w:tab w:val="left" w:pos="14656"/>
        </w:tabs>
        <w:ind w:left="9072"/>
        <w:jc w:val="both"/>
        <w:rPr>
          <w:rFonts w:eastAsia="Arial Unicode MS"/>
          <w:szCs w:val="28"/>
        </w:rPr>
      </w:pPr>
      <w:r>
        <w:rPr>
          <w:rFonts w:eastAsia="Arial Unicode MS"/>
          <w:szCs w:val="28"/>
        </w:rPr>
        <w:t xml:space="preserve">до </w:t>
      </w:r>
      <w:proofErr w:type="spellStart"/>
      <w:r>
        <w:rPr>
          <w:rFonts w:eastAsia="Arial Unicode MS"/>
          <w:szCs w:val="28"/>
        </w:rPr>
        <w:t>Положення</w:t>
      </w:r>
      <w:proofErr w:type="spellEnd"/>
      <w:r>
        <w:rPr>
          <w:rFonts w:eastAsia="Arial Unicode MS"/>
          <w:szCs w:val="28"/>
          <w:lang w:val="uk-UA"/>
        </w:rPr>
        <w:t xml:space="preserve"> про створення </w:t>
      </w:r>
      <w:proofErr w:type="spellStart"/>
      <w:r>
        <w:rPr>
          <w:rFonts w:eastAsia="Arial Unicode MS"/>
          <w:szCs w:val="28"/>
          <w:lang w:val="uk-UA"/>
        </w:rPr>
        <w:t>Старовижівської</w:t>
      </w:r>
      <w:proofErr w:type="spellEnd"/>
      <w:r>
        <w:rPr>
          <w:rFonts w:eastAsia="Arial Unicode MS"/>
          <w:szCs w:val="28"/>
          <w:lang w:val="uk-UA"/>
        </w:rPr>
        <w:t xml:space="preserve"> </w:t>
      </w:r>
      <w:proofErr w:type="spellStart"/>
      <w:r>
        <w:rPr>
          <w:rFonts w:eastAsia="Arial Unicode MS"/>
          <w:szCs w:val="28"/>
        </w:rPr>
        <w:t>субланки</w:t>
      </w:r>
      <w:proofErr w:type="spellEnd"/>
      <w:r>
        <w:rPr>
          <w:rFonts w:eastAsia="Arial Unicode MS"/>
          <w:szCs w:val="28"/>
        </w:rPr>
        <w:t xml:space="preserve"> </w:t>
      </w:r>
      <w:r>
        <w:rPr>
          <w:rFonts w:eastAsia="Arial Unicode MS"/>
          <w:szCs w:val="28"/>
          <w:lang w:val="uk-UA"/>
        </w:rPr>
        <w:t xml:space="preserve">Ковельської районної ланки </w:t>
      </w:r>
      <w:proofErr w:type="spellStart"/>
      <w:r>
        <w:rPr>
          <w:rFonts w:eastAsia="Arial Unicode MS"/>
          <w:szCs w:val="28"/>
        </w:rPr>
        <w:t>територіальної</w:t>
      </w:r>
      <w:proofErr w:type="spellEnd"/>
      <w:r>
        <w:rPr>
          <w:rFonts w:eastAsia="Arial Unicode MS"/>
          <w:szCs w:val="28"/>
        </w:rPr>
        <w:t xml:space="preserve"> </w:t>
      </w:r>
      <w:proofErr w:type="spellStart"/>
      <w:proofErr w:type="gramStart"/>
      <w:r>
        <w:rPr>
          <w:rFonts w:eastAsia="Arial Unicode MS"/>
          <w:szCs w:val="28"/>
        </w:rPr>
        <w:t>п</w:t>
      </w:r>
      <w:proofErr w:type="gramEnd"/>
      <w:r>
        <w:rPr>
          <w:rFonts w:eastAsia="Arial Unicode MS"/>
          <w:szCs w:val="28"/>
        </w:rPr>
        <w:t>ідсистеми</w:t>
      </w:r>
      <w:proofErr w:type="spellEnd"/>
      <w:r>
        <w:rPr>
          <w:rFonts w:eastAsia="Arial Unicode MS"/>
          <w:szCs w:val="28"/>
        </w:rPr>
        <w:t xml:space="preserve"> </w:t>
      </w:r>
      <w:proofErr w:type="spellStart"/>
      <w:r>
        <w:rPr>
          <w:rFonts w:eastAsia="Arial Unicode MS"/>
          <w:szCs w:val="28"/>
        </w:rPr>
        <w:t>єдиної</w:t>
      </w:r>
      <w:proofErr w:type="spellEnd"/>
      <w:r>
        <w:rPr>
          <w:rFonts w:eastAsia="Arial Unicode MS"/>
          <w:szCs w:val="28"/>
        </w:rPr>
        <w:t xml:space="preserve"> </w:t>
      </w:r>
      <w:proofErr w:type="spellStart"/>
      <w:r>
        <w:rPr>
          <w:rFonts w:eastAsia="Arial Unicode MS"/>
          <w:szCs w:val="28"/>
        </w:rPr>
        <w:t>державної</w:t>
      </w:r>
      <w:proofErr w:type="spellEnd"/>
      <w:r>
        <w:rPr>
          <w:rFonts w:eastAsia="Arial Unicode MS"/>
          <w:szCs w:val="28"/>
        </w:rPr>
        <w:t xml:space="preserve"> </w:t>
      </w:r>
      <w:proofErr w:type="spellStart"/>
      <w:r>
        <w:rPr>
          <w:rFonts w:eastAsia="Arial Unicode MS"/>
          <w:szCs w:val="28"/>
        </w:rPr>
        <w:t>системи</w:t>
      </w:r>
      <w:proofErr w:type="spellEnd"/>
      <w:r>
        <w:rPr>
          <w:rFonts w:eastAsia="Arial Unicode MS"/>
          <w:szCs w:val="28"/>
        </w:rPr>
        <w:t xml:space="preserve"> </w:t>
      </w:r>
      <w:proofErr w:type="spellStart"/>
      <w:r>
        <w:rPr>
          <w:rFonts w:eastAsia="Arial Unicode MS"/>
          <w:szCs w:val="28"/>
        </w:rPr>
        <w:t>цивільного</w:t>
      </w:r>
      <w:proofErr w:type="spellEnd"/>
      <w:r>
        <w:rPr>
          <w:rFonts w:eastAsia="Arial Unicode MS"/>
          <w:szCs w:val="28"/>
        </w:rPr>
        <w:t xml:space="preserve"> </w:t>
      </w:r>
      <w:proofErr w:type="spellStart"/>
      <w:r>
        <w:rPr>
          <w:rFonts w:eastAsia="Arial Unicode MS"/>
          <w:szCs w:val="28"/>
        </w:rPr>
        <w:t>захисту</w:t>
      </w:r>
      <w:proofErr w:type="spellEnd"/>
    </w:p>
    <w:p w:rsidR="00DA7656" w:rsidRDefault="00DA7656" w:rsidP="00DA7656">
      <w:pPr>
        <w:jc w:val="center"/>
        <w:rPr>
          <w:b/>
          <w:bCs/>
          <w:sz w:val="28"/>
          <w:szCs w:val="28"/>
        </w:rPr>
      </w:pPr>
      <w:r>
        <w:rPr>
          <w:b/>
          <w:bCs/>
          <w:sz w:val="28"/>
          <w:szCs w:val="28"/>
        </w:rPr>
        <w:t>Схема</w:t>
      </w:r>
    </w:p>
    <w:p w:rsidR="00DA7656" w:rsidRDefault="00DA7656" w:rsidP="00DA7656">
      <w:pPr>
        <w:jc w:val="center"/>
        <w:rPr>
          <w:b/>
          <w:sz w:val="28"/>
          <w:szCs w:val="28"/>
          <w:lang w:val="uk-UA" w:eastAsia="uk-UA"/>
        </w:rPr>
      </w:pPr>
      <w:r>
        <w:rPr>
          <w:b/>
          <w:bCs/>
          <w:sz w:val="28"/>
          <w:szCs w:val="28"/>
          <w:lang w:val="uk-UA" w:eastAsia="uk-UA"/>
        </w:rPr>
        <w:t xml:space="preserve">управління </w:t>
      </w:r>
      <w:proofErr w:type="spellStart"/>
      <w:r>
        <w:rPr>
          <w:b/>
          <w:bCs/>
          <w:sz w:val="28"/>
          <w:szCs w:val="28"/>
          <w:lang w:val="uk-UA" w:eastAsia="uk-UA"/>
        </w:rPr>
        <w:t>Старовижівською</w:t>
      </w:r>
      <w:proofErr w:type="spellEnd"/>
      <w:r>
        <w:rPr>
          <w:b/>
          <w:bCs/>
          <w:sz w:val="28"/>
          <w:szCs w:val="28"/>
          <w:lang w:val="uk-UA" w:eastAsia="uk-UA"/>
        </w:rPr>
        <w:t xml:space="preserve"> </w:t>
      </w:r>
      <w:proofErr w:type="spellStart"/>
      <w:r>
        <w:rPr>
          <w:b/>
          <w:sz w:val="28"/>
          <w:szCs w:val="28"/>
          <w:lang w:val="uk-UA" w:eastAsia="uk-UA"/>
        </w:rPr>
        <w:t>субланкою</w:t>
      </w:r>
      <w:proofErr w:type="spellEnd"/>
      <w:r>
        <w:rPr>
          <w:b/>
          <w:sz w:val="28"/>
          <w:szCs w:val="28"/>
          <w:lang w:val="uk-UA" w:eastAsia="uk-UA"/>
        </w:rPr>
        <w:t xml:space="preserve"> Ковельської районної ланки територіальної</w:t>
      </w:r>
    </w:p>
    <w:p w:rsidR="00DA7656" w:rsidRDefault="00DA7656" w:rsidP="00DA7656">
      <w:pPr>
        <w:jc w:val="center"/>
        <w:rPr>
          <w:b/>
          <w:sz w:val="28"/>
          <w:szCs w:val="28"/>
          <w:lang w:val="uk-UA" w:eastAsia="uk-UA"/>
        </w:rPr>
      </w:pPr>
      <w:r>
        <w:rPr>
          <w:b/>
          <w:sz w:val="28"/>
          <w:szCs w:val="28"/>
          <w:lang w:val="uk-UA" w:eastAsia="uk-UA"/>
        </w:rPr>
        <w:t>підсистеми єдиної державної системи цивільного захисту Волинської області</w:t>
      </w:r>
    </w:p>
    <w:p w:rsidR="00DA7656" w:rsidRDefault="00DA7656" w:rsidP="00DA7656">
      <w:pPr>
        <w:jc w:val="both"/>
        <w:rPr>
          <w:b/>
          <w:bCs/>
          <w:sz w:val="28"/>
          <w:szCs w:val="28"/>
        </w:rPr>
      </w:pPr>
      <w:r>
        <w:rPr>
          <w:b/>
          <w:bCs/>
          <w:noProof/>
          <w:sz w:val="28"/>
          <w:szCs w:val="28"/>
          <w:lang w:val="uk-UA" w:eastAsia="uk-UA"/>
        </w:rPr>
        <mc:AlternateContent>
          <mc:Choice Requires="wps">
            <w:drawing>
              <wp:anchor distT="13970" distB="5715" distL="9525" distR="5080" simplePos="0" relativeHeight="251660288" behindDoc="0" locked="0" layoutInCell="0" allowOverlap="1" wp14:anchorId="48CCBCE6" wp14:editId="7177A3E9">
                <wp:simplePos x="0" y="0"/>
                <wp:positionH relativeFrom="column">
                  <wp:posOffset>5372100</wp:posOffset>
                </wp:positionH>
                <wp:positionV relativeFrom="paragraph">
                  <wp:posOffset>156845</wp:posOffset>
                </wp:positionV>
                <wp:extent cx="2242820" cy="408940"/>
                <wp:effectExtent l="5080" t="5080" r="5080" b="5080"/>
                <wp:wrapNone/>
                <wp:docPr id="2" name="Поле 69"/>
                <wp:cNvGraphicFramePr/>
                <a:graphic xmlns:a="http://schemas.openxmlformats.org/drawingml/2006/main">
                  <a:graphicData uri="http://schemas.microsoft.com/office/word/2010/wordprocessingShape">
                    <wps:wsp>
                      <wps:cNvSpPr/>
                      <wps:spPr>
                        <a:xfrm>
                          <a:off x="0" y="0"/>
                          <a:ext cx="2242800" cy="4089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after="0" w:line="240" w:lineRule="auto"/>
                              <w:jc w:val="center"/>
                            </w:pPr>
                            <w:r>
                              <w:rPr>
                                <w:rFonts w:ascii="Times New Roman" w:hAnsi="Times New Roman" w:cs="Times New Roman"/>
                                <w:lang w:val="uk-UA"/>
                              </w:rPr>
                              <w:t xml:space="preserve">Місцева </w:t>
                            </w:r>
                            <w:proofErr w:type="spellStart"/>
                            <w:r>
                              <w:rPr>
                                <w:rFonts w:ascii="Times New Roman" w:hAnsi="Times New Roman" w:cs="Times New Roman"/>
                              </w:rPr>
                              <w:t>комісія</w:t>
                            </w:r>
                            <w:proofErr w:type="spellEnd"/>
                            <w:r>
                              <w:rPr>
                                <w:rFonts w:ascii="Times New Roman" w:hAnsi="Times New Roman" w:cs="Times New Roman"/>
                              </w:rPr>
                              <w:t xml:space="preserve"> з </w:t>
                            </w:r>
                            <w:proofErr w:type="spellStart"/>
                            <w:r>
                              <w:rPr>
                                <w:rFonts w:ascii="Times New Roman" w:hAnsi="Times New Roman" w:cs="Times New Roman"/>
                              </w:rPr>
                              <w:t>питань</w:t>
                            </w:r>
                            <w:proofErr w:type="spellEnd"/>
                            <w:r>
                              <w:rPr>
                                <w:rFonts w:ascii="Times New Roman" w:hAnsi="Times New Roman" w:cs="Times New Roman"/>
                              </w:rPr>
                              <w:t xml:space="preserve"> </w:t>
                            </w:r>
                            <w:r>
                              <w:rPr>
                                <w:rFonts w:ascii="Times New Roman" w:hAnsi="Times New Roman" w:cs="Times New Roman"/>
                              </w:rPr>
                              <w:br/>
                              <w:t>ТЕБ та НС</w:t>
                            </w:r>
                          </w:p>
                        </w:txbxContent>
                      </wps:txbx>
                      <wps:bodyPr anchor="t">
                        <a:noAutofit/>
                      </wps:bodyPr>
                    </wps:wsp>
                  </a:graphicData>
                </a:graphic>
              </wp:anchor>
            </w:drawing>
          </mc:Choice>
          <mc:Fallback>
            <w:pict>
              <v:rect id="Поле 69" o:spid="_x0000_s1026" style="position:absolute;left:0;text-align:left;margin-left:423pt;margin-top:12.35pt;width:176.6pt;height:32.2pt;z-index:251660288;visibility:visible;mso-wrap-style:square;mso-wrap-distance-left:.75pt;mso-wrap-distance-top:1.1pt;mso-wrap-distance-right:.4pt;mso-wrap-distance-bottom:.4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" o:allowincell="f" strokeweight=".26mm">
                <v:textbox>
                  <w:txbxContent>
                    <w:p w:rsidR="00DA7656" w:rsidRDefault="00DA7656" w:rsidP="00DA7656">
                      <w:pPr>
                        <w:pStyle w:val="ab"/>
                        <w:spacing w:after="0" w:line="240" w:lineRule="auto"/>
                        <w:jc w:val="center"/>
                      </w:pPr>
                      <w:r>
                        <w:rPr>
                          <w:rFonts w:ascii="Times New Roman" w:hAnsi="Times New Roman" w:cs="Times New Roman"/>
                          <w:lang w:val="uk-UA"/>
                        </w:rPr>
                        <w:t xml:space="preserve">Місцева </w:t>
                      </w:r>
                      <w:proofErr w:type="spellStart"/>
                      <w:r>
                        <w:rPr>
                          <w:rFonts w:ascii="Times New Roman" w:hAnsi="Times New Roman" w:cs="Times New Roman"/>
                        </w:rPr>
                        <w:t>комісія</w:t>
                      </w:r>
                      <w:proofErr w:type="spellEnd"/>
                      <w:r>
                        <w:rPr>
                          <w:rFonts w:ascii="Times New Roman" w:hAnsi="Times New Roman" w:cs="Times New Roman"/>
                        </w:rPr>
                        <w:t xml:space="preserve"> з </w:t>
                      </w:r>
                      <w:proofErr w:type="spellStart"/>
                      <w:r>
                        <w:rPr>
                          <w:rFonts w:ascii="Times New Roman" w:hAnsi="Times New Roman" w:cs="Times New Roman"/>
                        </w:rPr>
                        <w:t>питань</w:t>
                      </w:r>
                      <w:proofErr w:type="spellEnd"/>
                      <w:r>
                        <w:rPr>
                          <w:rFonts w:ascii="Times New Roman" w:hAnsi="Times New Roman" w:cs="Times New Roman"/>
                        </w:rPr>
                        <w:t xml:space="preserve"> </w:t>
                      </w:r>
                      <w:r>
                        <w:rPr>
                          <w:rFonts w:ascii="Times New Roman" w:hAnsi="Times New Roman" w:cs="Times New Roman"/>
                        </w:rPr>
                        <w:br/>
                        <w:t>ТЕБ та НС</w:t>
                      </w:r>
                    </w:p>
                  </w:txbxContent>
                </v:textbox>
              </v:rect>
            </w:pict>
          </mc:Fallback>
        </mc:AlternateContent>
      </w:r>
      <w:r>
        <w:rPr>
          <w:b/>
          <w:bCs/>
          <w:noProof/>
          <w:sz w:val="28"/>
          <w:szCs w:val="28"/>
          <w:lang w:val="uk-UA" w:eastAsia="uk-UA"/>
        </w:rPr>
        <mc:AlternateContent>
          <mc:Choice Requires="wps">
            <w:drawing>
              <wp:anchor distT="12065" distB="9525" distL="9525" distR="8890" simplePos="0" relativeHeight="251661312" behindDoc="0" locked="0" layoutInCell="0" allowOverlap="1" wp14:anchorId="15D8121D" wp14:editId="1D3BAEBD">
                <wp:simplePos x="0" y="0"/>
                <wp:positionH relativeFrom="column">
                  <wp:posOffset>3200400</wp:posOffset>
                </wp:positionH>
                <wp:positionV relativeFrom="paragraph">
                  <wp:posOffset>50165</wp:posOffset>
                </wp:positionV>
                <wp:extent cx="1934210" cy="816610"/>
                <wp:effectExtent l="5080" t="5080" r="5080" b="5080"/>
                <wp:wrapNone/>
                <wp:docPr id="3" name="Поле 68"/>
                <wp:cNvGraphicFramePr/>
                <a:graphic xmlns:a="http://schemas.openxmlformats.org/drawingml/2006/main">
                  <a:graphicData uri="http://schemas.microsoft.com/office/word/2010/wordprocessingShape">
                    <wps:wsp>
                      <wps:cNvSpPr/>
                      <wps:spPr>
                        <a:xfrm>
                          <a:off x="0" y="0"/>
                          <a:ext cx="1934280" cy="8164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after="0" w:line="240" w:lineRule="auto"/>
                              <w:jc w:val="center"/>
                              <w:rPr>
                                <w:rFonts w:ascii="Times New Roman" w:hAnsi="Times New Roman" w:cs="Times New Roman"/>
                                <w:b/>
                                <w:bCs/>
                              </w:rPr>
                            </w:pPr>
                            <w:r>
                              <w:rPr>
                                <w:rFonts w:ascii="Times New Roman" w:hAnsi="Times New Roman" w:cs="Times New Roman"/>
                                <w:b/>
                                <w:bCs/>
                                <w:lang w:val="uk-UA"/>
                              </w:rPr>
                              <w:t xml:space="preserve">селищний </w:t>
                            </w:r>
                            <w:r>
                              <w:rPr>
                                <w:rFonts w:ascii="Times New Roman" w:hAnsi="Times New Roman" w:cs="Times New Roman"/>
                                <w:b/>
                                <w:bCs/>
                              </w:rPr>
                              <w:t xml:space="preserve">голова </w:t>
                            </w:r>
                          </w:p>
                          <w:p w:rsidR="00DA7656" w:rsidRDefault="00DA7656" w:rsidP="00DA7656">
                            <w:pPr>
                              <w:pStyle w:val="ab"/>
                              <w:spacing w:after="0" w:line="240" w:lineRule="auto"/>
                              <w:jc w:val="center"/>
                            </w:pPr>
                            <w:r>
                              <w:rPr>
                                <w:rFonts w:ascii="Times New Roman" w:hAnsi="Times New Roman" w:cs="Times New Roman"/>
                                <w:b/>
                                <w:bCs/>
                              </w:rPr>
                              <w:t xml:space="preserve">– </w:t>
                            </w:r>
                            <w:proofErr w:type="spellStart"/>
                            <w:r>
                              <w:rPr>
                                <w:rFonts w:ascii="Times New Roman" w:hAnsi="Times New Roman" w:cs="Times New Roman"/>
                                <w:bCs/>
                              </w:rPr>
                              <w:t>керівник</w:t>
                            </w:r>
                            <w:proofErr w:type="spellEnd"/>
                            <w:r>
                              <w:rPr>
                                <w:rFonts w:ascii="Times New Roman" w:hAnsi="Times New Roman" w:cs="Times New Roman"/>
                                <w:bCs/>
                              </w:rPr>
                              <w:t xml:space="preserve"> </w:t>
                            </w:r>
                            <w:proofErr w:type="spellStart"/>
                            <w:r>
                              <w:rPr>
                                <w:rFonts w:ascii="Times New Roman" w:hAnsi="Times New Roman" w:cs="Times New Roman"/>
                                <w:bCs/>
                                <w:lang w:val="uk-UA"/>
                              </w:rPr>
                              <w:t>Старовижівської</w:t>
                            </w:r>
                            <w:proofErr w:type="spellEnd"/>
                            <w:r>
                              <w:rPr>
                                <w:rFonts w:ascii="Times New Roman" w:hAnsi="Times New Roman" w:cs="Times New Roman"/>
                                <w:bCs/>
                                <w:lang w:val="uk-UA"/>
                              </w:rPr>
                              <w:t xml:space="preserve"> </w:t>
                            </w:r>
                            <w:proofErr w:type="spellStart"/>
                            <w:r>
                              <w:rPr>
                                <w:rFonts w:ascii="Times New Roman" w:hAnsi="Times New Roman" w:cs="Times New Roman"/>
                                <w:bCs/>
                                <w:lang w:val="uk-UA"/>
                              </w:rPr>
                              <w:t>субланки</w:t>
                            </w:r>
                            <w:proofErr w:type="spellEnd"/>
                          </w:p>
                        </w:txbxContent>
                      </wps:txbx>
                      <wps:bodyPr anchor="t">
                        <a:noAutofit/>
                      </wps:bodyPr>
                    </wps:wsp>
                  </a:graphicData>
                </a:graphic>
              </wp:anchor>
            </w:drawing>
          </mc:Choice>
          <mc:Fallback>
            <w:pict>
              <v:rect id="Поле 68" o:spid="_x0000_s1027" style="position:absolute;left:0;text-align:left;margin-left:252pt;margin-top:3.95pt;width:152.3pt;height:64.3pt;z-index:251661312;visibility:visible;mso-wrap-style:square;mso-wrap-distance-left:.75pt;mso-wrap-distance-top:.95pt;mso-wrap-distance-right:.7pt;mso-wrap-distance-bottom:.7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" o:allowincell="f" strokeweight=".26mm">
                <v:textbox>
                  <w:txbxContent>
                    <w:p w:rsidR="00DA7656" w:rsidRDefault="00DA7656" w:rsidP="00DA7656">
                      <w:pPr>
                        <w:pStyle w:val="ab"/>
                        <w:spacing w:after="0" w:line="240" w:lineRule="auto"/>
                        <w:jc w:val="center"/>
                        <w:rPr>
                          <w:rFonts w:ascii="Times New Roman" w:hAnsi="Times New Roman" w:cs="Times New Roman"/>
                          <w:b/>
                          <w:bCs/>
                        </w:rPr>
                      </w:pPr>
                      <w:r>
                        <w:rPr>
                          <w:rFonts w:ascii="Times New Roman" w:hAnsi="Times New Roman" w:cs="Times New Roman"/>
                          <w:b/>
                          <w:bCs/>
                          <w:lang w:val="uk-UA"/>
                        </w:rPr>
                        <w:t xml:space="preserve">селищний </w:t>
                      </w:r>
                      <w:r>
                        <w:rPr>
                          <w:rFonts w:ascii="Times New Roman" w:hAnsi="Times New Roman" w:cs="Times New Roman"/>
                          <w:b/>
                          <w:bCs/>
                        </w:rPr>
                        <w:t xml:space="preserve">голова </w:t>
                      </w:r>
                    </w:p>
                    <w:p w:rsidR="00DA7656" w:rsidRDefault="00DA7656" w:rsidP="00DA7656">
                      <w:pPr>
                        <w:pStyle w:val="ab"/>
                        <w:spacing w:after="0" w:line="240" w:lineRule="auto"/>
                        <w:jc w:val="center"/>
                      </w:pPr>
                      <w:r>
                        <w:rPr>
                          <w:rFonts w:ascii="Times New Roman" w:hAnsi="Times New Roman" w:cs="Times New Roman"/>
                          <w:b/>
                          <w:bCs/>
                        </w:rPr>
                        <w:t xml:space="preserve">– </w:t>
                      </w:r>
                      <w:proofErr w:type="spellStart"/>
                      <w:r>
                        <w:rPr>
                          <w:rFonts w:ascii="Times New Roman" w:hAnsi="Times New Roman" w:cs="Times New Roman"/>
                          <w:bCs/>
                        </w:rPr>
                        <w:t>керівник</w:t>
                      </w:r>
                      <w:proofErr w:type="spellEnd"/>
                      <w:r>
                        <w:rPr>
                          <w:rFonts w:ascii="Times New Roman" w:hAnsi="Times New Roman" w:cs="Times New Roman"/>
                          <w:bCs/>
                        </w:rPr>
                        <w:t xml:space="preserve"> </w:t>
                      </w:r>
                      <w:proofErr w:type="spellStart"/>
                      <w:r>
                        <w:rPr>
                          <w:rFonts w:ascii="Times New Roman" w:hAnsi="Times New Roman" w:cs="Times New Roman"/>
                          <w:bCs/>
                          <w:lang w:val="uk-UA"/>
                        </w:rPr>
                        <w:t>Старовижівської</w:t>
                      </w:r>
                      <w:proofErr w:type="spellEnd"/>
                      <w:r>
                        <w:rPr>
                          <w:rFonts w:ascii="Times New Roman" w:hAnsi="Times New Roman" w:cs="Times New Roman"/>
                          <w:bCs/>
                          <w:lang w:val="uk-UA"/>
                        </w:rPr>
                        <w:t xml:space="preserve"> </w:t>
                      </w:r>
                      <w:proofErr w:type="spellStart"/>
                      <w:r>
                        <w:rPr>
                          <w:rFonts w:ascii="Times New Roman" w:hAnsi="Times New Roman" w:cs="Times New Roman"/>
                          <w:bCs/>
                          <w:lang w:val="uk-UA"/>
                        </w:rPr>
                        <w:t>субланки</w:t>
                      </w:r>
                      <w:proofErr w:type="spellEnd"/>
                    </w:p>
                  </w:txbxContent>
                </v:textbox>
              </v:rect>
            </w:pict>
          </mc:Fallback>
        </mc:AlternateContent>
      </w:r>
      <w:r>
        <w:rPr>
          <w:b/>
          <w:bCs/>
          <w:noProof/>
          <w:sz w:val="28"/>
          <w:szCs w:val="28"/>
          <w:lang w:val="uk-UA" w:eastAsia="uk-UA"/>
        </w:rPr>
        <mc:AlternateContent>
          <mc:Choice Requires="wps">
            <w:drawing>
              <wp:anchor distT="12065" distB="6985" distL="9525" distR="13970" simplePos="0" relativeHeight="251662336" behindDoc="0" locked="0" layoutInCell="0" allowOverlap="1" wp14:anchorId="15AB5816" wp14:editId="695F0C25">
                <wp:simplePos x="0" y="0"/>
                <wp:positionH relativeFrom="column">
                  <wp:posOffset>457200</wp:posOffset>
                </wp:positionH>
                <wp:positionV relativeFrom="paragraph">
                  <wp:posOffset>50165</wp:posOffset>
                </wp:positionV>
                <wp:extent cx="2529205" cy="457200"/>
                <wp:effectExtent l="5715" t="5080" r="4445" b="5080"/>
                <wp:wrapNone/>
                <wp:docPr id="5" name="Поле 67"/>
                <wp:cNvGraphicFramePr/>
                <a:graphic xmlns:a="http://schemas.openxmlformats.org/drawingml/2006/main">
                  <a:graphicData uri="http://schemas.microsoft.com/office/word/2010/wordprocessingShape">
                    <wps:wsp>
                      <wps:cNvSpPr/>
                      <wps:spPr>
                        <a:xfrm>
                          <a:off x="0" y="0"/>
                          <a:ext cx="2529360" cy="4572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jc w:val="center"/>
                              <w:rPr>
                                <w:rFonts w:ascii="Times New Roman" w:hAnsi="Times New Roman" w:cs="Times New Roman"/>
                              </w:rPr>
                            </w:pPr>
                            <w:r>
                              <w:rPr>
                                <w:rFonts w:ascii="Times New Roman" w:hAnsi="Times New Roman" w:cs="Times New Roman"/>
                                <w:lang w:val="uk-UA"/>
                              </w:rPr>
                              <w:t>Місцева</w:t>
                            </w:r>
                            <w:r>
                              <w:rPr>
                                <w:rFonts w:ascii="Times New Roman" w:hAnsi="Times New Roman" w:cs="Times New Roman"/>
                              </w:rPr>
                              <w:t xml:space="preserve"> </w:t>
                            </w:r>
                            <w:proofErr w:type="spellStart"/>
                            <w:r>
                              <w:rPr>
                                <w:rFonts w:ascii="Times New Roman" w:hAnsi="Times New Roman" w:cs="Times New Roman"/>
                              </w:rPr>
                              <w:t>комісія</w:t>
                            </w:r>
                            <w:proofErr w:type="spellEnd"/>
                            <w:r>
                              <w:rPr>
                                <w:rFonts w:ascii="Times New Roman" w:hAnsi="Times New Roman" w:cs="Times New Roman"/>
                              </w:rPr>
                              <w:t xml:space="preserve"> з </w:t>
                            </w:r>
                            <w:proofErr w:type="spellStart"/>
                            <w:r>
                              <w:rPr>
                                <w:rFonts w:ascii="Times New Roman" w:hAnsi="Times New Roman" w:cs="Times New Roman"/>
                              </w:rPr>
                              <w:t>питань</w:t>
                            </w:r>
                            <w:proofErr w:type="spellEnd"/>
                            <w:r>
                              <w:rPr>
                                <w:rFonts w:ascii="Times New Roman" w:hAnsi="Times New Roman" w:cs="Times New Roman"/>
                              </w:rPr>
                              <w:t xml:space="preserve"> </w:t>
                            </w:r>
                            <w:proofErr w:type="spellStart"/>
                            <w:r>
                              <w:rPr>
                                <w:rFonts w:ascii="Times New Roman" w:hAnsi="Times New Roman" w:cs="Times New Roman"/>
                              </w:rPr>
                              <w:t>евакуації</w:t>
                            </w:r>
                            <w:proofErr w:type="spellEnd"/>
                          </w:p>
                          <w:p w:rsidR="00DA7656" w:rsidRDefault="00DA7656" w:rsidP="00DA7656">
                            <w:pPr>
                              <w:pStyle w:val="ab"/>
                              <w:spacing w:line="180" w:lineRule="auto"/>
                              <w:jc w:val="center"/>
                            </w:pPr>
                          </w:p>
                        </w:txbxContent>
                      </wps:txbx>
                      <wps:bodyPr anchor="t">
                        <a:noAutofit/>
                      </wps:bodyPr>
                    </wps:wsp>
                  </a:graphicData>
                </a:graphic>
              </wp:anchor>
            </w:drawing>
          </mc:Choice>
          <mc:Fallback>
            <w:pict>
              <v:rect id="Поле 67" o:spid="_x0000_s1028" style="position:absolute;left:0;text-align:left;margin-left:36pt;margin-top:3.95pt;width:199.15pt;height:36pt;z-index:251662336;visibility:visible;mso-wrap-style:square;mso-wrap-distance-left:.75pt;mso-wrap-distance-top:.95pt;mso-wrap-distance-right:1.1pt;mso-wrap-distance-bottom:.5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" o:allowincell="f" strokeweight=".26mm">
                <v:textbox>
                  <w:txbxContent>
                    <w:p w:rsidR="00DA7656" w:rsidRDefault="00DA7656" w:rsidP="00DA7656">
                      <w:pPr>
                        <w:pStyle w:val="ab"/>
                        <w:jc w:val="center"/>
                        <w:rPr>
                          <w:rFonts w:ascii="Times New Roman" w:hAnsi="Times New Roman" w:cs="Times New Roman"/>
                        </w:rPr>
                      </w:pPr>
                      <w:r>
                        <w:rPr>
                          <w:rFonts w:ascii="Times New Roman" w:hAnsi="Times New Roman" w:cs="Times New Roman"/>
                          <w:lang w:val="uk-UA"/>
                        </w:rPr>
                        <w:t>Місцева</w:t>
                      </w:r>
                      <w:r>
                        <w:rPr>
                          <w:rFonts w:ascii="Times New Roman" w:hAnsi="Times New Roman" w:cs="Times New Roman"/>
                        </w:rPr>
                        <w:t xml:space="preserve"> </w:t>
                      </w:r>
                      <w:proofErr w:type="spellStart"/>
                      <w:r>
                        <w:rPr>
                          <w:rFonts w:ascii="Times New Roman" w:hAnsi="Times New Roman" w:cs="Times New Roman"/>
                        </w:rPr>
                        <w:t>комісія</w:t>
                      </w:r>
                      <w:proofErr w:type="spellEnd"/>
                      <w:r>
                        <w:rPr>
                          <w:rFonts w:ascii="Times New Roman" w:hAnsi="Times New Roman" w:cs="Times New Roman"/>
                        </w:rPr>
                        <w:t xml:space="preserve"> з </w:t>
                      </w:r>
                      <w:proofErr w:type="spellStart"/>
                      <w:r>
                        <w:rPr>
                          <w:rFonts w:ascii="Times New Roman" w:hAnsi="Times New Roman" w:cs="Times New Roman"/>
                        </w:rPr>
                        <w:t>питань</w:t>
                      </w:r>
                      <w:proofErr w:type="spellEnd"/>
                      <w:r>
                        <w:rPr>
                          <w:rFonts w:ascii="Times New Roman" w:hAnsi="Times New Roman" w:cs="Times New Roman"/>
                        </w:rPr>
                        <w:t xml:space="preserve"> </w:t>
                      </w:r>
                      <w:proofErr w:type="spellStart"/>
                      <w:r>
                        <w:rPr>
                          <w:rFonts w:ascii="Times New Roman" w:hAnsi="Times New Roman" w:cs="Times New Roman"/>
                        </w:rPr>
                        <w:t>евакуації</w:t>
                      </w:r>
                      <w:proofErr w:type="spellEnd"/>
                    </w:p>
                    <w:p w:rsidR="00DA7656" w:rsidRDefault="00DA7656" w:rsidP="00DA7656">
                      <w:pPr>
                        <w:pStyle w:val="ab"/>
                        <w:spacing w:line="180" w:lineRule="auto"/>
                        <w:jc w:val="center"/>
                      </w:pPr>
                    </w:p>
                  </w:txbxContent>
                </v:textbox>
              </v:rect>
            </w:pict>
          </mc:Fallback>
        </mc:AlternateContent>
      </w:r>
    </w:p>
    <w:p w:rsidR="00DA7656" w:rsidRDefault="00DA7656" w:rsidP="00DA7656">
      <w:pPr>
        <w:jc w:val="both"/>
        <w:rPr>
          <w:b/>
          <w:bCs/>
          <w:sz w:val="28"/>
          <w:szCs w:val="28"/>
        </w:rPr>
      </w:pPr>
      <w:r>
        <w:rPr>
          <w:b/>
          <w:bCs/>
          <w:noProof/>
          <w:sz w:val="28"/>
          <w:szCs w:val="28"/>
          <w:lang w:val="uk-UA" w:eastAsia="uk-UA"/>
        </w:rPr>
        <mc:AlternateContent>
          <mc:Choice Requires="wps">
            <w:drawing>
              <wp:anchor distT="57785" distB="56515" distL="9525" distR="19050" simplePos="0" relativeHeight="251668480" behindDoc="0" locked="0" layoutInCell="0" allowOverlap="1" wp14:anchorId="7E61E491" wp14:editId="0C8A9BEB">
                <wp:simplePos x="0" y="0"/>
                <wp:positionH relativeFrom="column">
                  <wp:posOffset>5143500</wp:posOffset>
                </wp:positionH>
                <wp:positionV relativeFrom="paragraph">
                  <wp:posOffset>95885</wp:posOffset>
                </wp:positionV>
                <wp:extent cx="228600" cy="0"/>
                <wp:effectExtent l="5080" t="38100" r="635" b="38100"/>
                <wp:wrapNone/>
                <wp:docPr id="7" name="Прямая соединительная линия 66"/>
                <wp:cNvGraphicFramePr/>
                <a:graphic xmlns:a="http://schemas.openxmlformats.org/drawingml/2006/main">
                  <a:graphicData uri="http://schemas.microsoft.com/office/word/2010/wordprocessingShape">
                    <wps:wsp>
                      <wps:cNvCnPr/>
                      <wps:spPr>
                        <a:xfrm>
                          <a:off x="0" y="0"/>
                          <a:ext cx="228600" cy="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66" o:spid="_x0000_s1026" style="position:absolute;z-index:251668480;visibility:visible;mso-wrap-style:square;mso-wrap-distance-left:.75pt;mso-wrap-distance-top:4.55pt;mso-wrap-distance-right:1.5pt;mso-wrap-distance-bottom:4.45pt;mso-position-horizontal:absolute;mso-position-horizontal-relative:text;mso-position-vertical:absolute;mso-position-vertical-relative:text" from="405pt,7.55pt" to="423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" o:allowincell="f" strokeweight=".26mm">
                <v:stroke endarrow="block"/>
              </v:line>
            </w:pict>
          </mc:Fallback>
        </mc:AlternateContent>
      </w:r>
      <w:r>
        <w:rPr>
          <w:b/>
          <w:bCs/>
          <w:noProof/>
          <w:sz w:val="28"/>
          <w:szCs w:val="28"/>
          <w:lang w:val="uk-UA" w:eastAsia="uk-UA"/>
        </w:rPr>
        <mc:AlternateContent>
          <mc:Choice Requires="wps">
            <w:drawing>
              <wp:anchor distT="55880" distB="58420" distL="19050" distR="11430" simplePos="0" relativeHeight="251673600" behindDoc="0" locked="0" layoutInCell="0" allowOverlap="1" wp14:anchorId="3C8C48FC" wp14:editId="6CD8B161">
                <wp:simplePos x="0" y="0"/>
                <wp:positionH relativeFrom="column">
                  <wp:posOffset>2969260</wp:posOffset>
                </wp:positionH>
                <wp:positionV relativeFrom="paragraph">
                  <wp:posOffset>103505</wp:posOffset>
                </wp:positionV>
                <wp:extent cx="188595" cy="635"/>
                <wp:effectExtent l="635" t="38100" r="5080" b="37465"/>
                <wp:wrapNone/>
                <wp:docPr id="8" name="Прямая со стрелкой 65"/>
                <wp:cNvGraphicFramePr/>
                <a:graphic xmlns:a="http://schemas.openxmlformats.org/drawingml/2006/main">
                  <a:graphicData uri="http://schemas.microsoft.com/office/word/2010/wordprocessingShape">
                    <wps:wsp>
                      <wps:cNvCnPr/>
                      <wps:spPr>
                        <a:xfrm flipH="1">
                          <a:off x="0" y="0"/>
                          <a:ext cx="188640" cy="720"/>
                        </a:xfrm>
                        <a:prstGeom prst="straightConnector1">
                          <a:avLst/>
                        </a:prstGeom>
                        <a:noFill/>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type id="_x0000_t32" coordsize="21600,21600" o:spt="32" o:oned="t" path="m,l21600,21600e" filled="f">
                <v:path arrowok="t" fillok="f" o:connecttype="none"/>
                <o:lock v:ext="edit" shapetype="t"/>
              </v:shapetype>
              <v:shape id="Прямая со стрелкой 65" o:spid="_x0000_s1026" type="#_x0000_t32" style="position:absolute;margin-left:233.8pt;margin-top:8.15pt;width:14.85pt;height:.05pt;flip:x;z-index:251673600;visibility:visible;mso-wrap-style:square;mso-wrap-distance-left:1.5pt;mso-wrap-distance-top:4.4pt;mso-wrap-distance-right:.9pt;mso-wrap-distance-bottom:4.6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" o:allowincell="f" strokeweight=".26mm">
                <v:stroke endarrow="block"/>
              </v:shape>
            </w:pict>
          </mc:Fallback>
        </mc:AlternateContent>
      </w:r>
    </w:p>
    <w:p w:rsidR="00DA7656" w:rsidRDefault="00DA7656" w:rsidP="00DA7656">
      <w:pPr>
        <w:jc w:val="both"/>
        <w:rPr>
          <w:b/>
          <w:bCs/>
          <w:sz w:val="28"/>
          <w:szCs w:val="28"/>
        </w:rPr>
      </w:pPr>
      <w:r>
        <w:rPr>
          <w:b/>
          <w:bCs/>
          <w:noProof/>
          <w:sz w:val="28"/>
          <w:szCs w:val="28"/>
          <w:lang w:val="uk-UA" w:eastAsia="uk-UA"/>
        </w:rPr>
        <mc:AlternateContent>
          <mc:Choice Requires="wps">
            <w:drawing>
              <wp:anchor distT="15875" distB="10795" distL="57150" distR="57150" simplePos="0" relativeHeight="251675648" behindDoc="0" locked="0" layoutInCell="0" allowOverlap="1" wp14:anchorId="5019BB2B" wp14:editId="062E2DE0">
                <wp:simplePos x="0" y="0"/>
                <wp:positionH relativeFrom="column">
                  <wp:posOffset>5485765</wp:posOffset>
                </wp:positionH>
                <wp:positionV relativeFrom="paragraph">
                  <wp:posOffset>149225</wp:posOffset>
                </wp:positionV>
                <wp:extent cx="0" cy="544830"/>
                <wp:effectExtent l="38100" t="0" r="38100" b="5080"/>
                <wp:wrapNone/>
                <wp:docPr id="9" name="Прямая соединительная линия 64"/>
                <wp:cNvGraphicFramePr/>
                <a:graphic xmlns:a="http://schemas.openxmlformats.org/drawingml/2006/main">
                  <a:graphicData uri="http://schemas.microsoft.com/office/word/2010/wordprocessingShape">
                    <wps:wsp>
                      <wps:cNvCnPr/>
                      <wps:spPr>
                        <a:xfrm flipV="1">
                          <a:off x="0" y="0"/>
                          <a:ext cx="0" cy="54468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64" o:spid="_x0000_s1026" style="position:absolute;flip:y;z-index:251675648;visibility:visible;mso-wrap-style:square;mso-wrap-distance-left:4.5pt;mso-wrap-distance-top:1.25pt;mso-wrap-distance-right:4.5pt;mso-wrap-distance-bottom:.85pt;mso-position-horizontal:absolute;mso-position-horizontal-relative:text;mso-position-vertical:absolute;mso-position-vertical-relative:text" from="431.95pt,11.75pt" to="431.95pt,5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" o:allowincell="f" strokeweight=".26mm">
                <v:stroke endarrow="block"/>
              </v:line>
            </w:pict>
          </mc:Fallback>
        </mc:AlternateContent>
      </w:r>
      <w:r>
        <w:rPr>
          <w:b/>
          <w:bCs/>
          <w:noProof/>
          <w:sz w:val="28"/>
          <w:szCs w:val="28"/>
          <w:lang w:val="uk-UA" w:eastAsia="uk-UA"/>
        </w:rPr>
        <mc:AlternateContent>
          <mc:Choice Requires="wps">
            <w:drawing>
              <wp:anchor distT="13970" distB="5080" distL="9525" distR="13970" simplePos="0" relativeHeight="251678720" behindDoc="0" locked="0" layoutInCell="0" allowOverlap="1" wp14:anchorId="34A2A844" wp14:editId="5F1E13E4">
                <wp:simplePos x="0" y="0"/>
                <wp:positionH relativeFrom="column">
                  <wp:posOffset>457200</wp:posOffset>
                </wp:positionH>
                <wp:positionV relativeFrom="paragraph">
                  <wp:posOffset>156845</wp:posOffset>
                </wp:positionV>
                <wp:extent cx="2529205" cy="314325"/>
                <wp:effectExtent l="5715" t="5715" r="4445" b="4445"/>
                <wp:wrapNone/>
                <wp:docPr id="10" name="Поле 63"/>
                <wp:cNvGraphicFramePr/>
                <a:graphic xmlns:a="http://schemas.openxmlformats.org/drawingml/2006/main">
                  <a:graphicData uri="http://schemas.microsoft.com/office/word/2010/wordprocessingShape">
                    <wps:wsp>
                      <wps:cNvSpPr/>
                      <wps:spPr>
                        <a:xfrm>
                          <a:off x="0" y="0"/>
                          <a:ext cx="2529360" cy="3142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jc w:val="center"/>
                              <w:rPr>
                                <w:rFonts w:ascii="Times New Roman" w:hAnsi="Times New Roman" w:cs="Times New Roman"/>
                              </w:rPr>
                            </w:pPr>
                            <w:proofErr w:type="spellStart"/>
                            <w:r>
                              <w:rPr>
                                <w:rFonts w:ascii="Times New Roman" w:hAnsi="Times New Roman" w:cs="Times New Roman"/>
                              </w:rPr>
                              <w:t>Евакуаційні</w:t>
                            </w:r>
                            <w:proofErr w:type="spellEnd"/>
                            <w:r>
                              <w:rPr>
                                <w:rFonts w:ascii="Times New Roman" w:hAnsi="Times New Roman" w:cs="Times New Roman"/>
                              </w:rPr>
                              <w:t xml:space="preserve"> </w:t>
                            </w:r>
                            <w:proofErr w:type="spellStart"/>
                            <w:r>
                              <w:rPr>
                                <w:rFonts w:ascii="Times New Roman" w:hAnsi="Times New Roman" w:cs="Times New Roman"/>
                              </w:rPr>
                              <w:t>органи</w:t>
                            </w:r>
                            <w:proofErr w:type="spellEnd"/>
                            <w:r>
                              <w:rPr>
                                <w:rFonts w:ascii="Times New Roman" w:hAnsi="Times New Roman" w:cs="Times New Roman"/>
                              </w:rPr>
                              <w:t xml:space="preserve"> </w:t>
                            </w:r>
                          </w:p>
                          <w:p w:rsidR="00DA7656" w:rsidRDefault="00DA7656" w:rsidP="00DA7656">
                            <w:pPr>
                              <w:pStyle w:val="ab"/>
                              <w:jc w:val="center"/>
                            </w:pPr>
                          </w:p>
                        </w:txbxContent>
                      </wps:txbx>
                      <wps:bodyPr anchor="t">
                        <a:noAutofit/>
                      </wps:bodyPr>
                    </wps:wsp>
                  </a:graphicData>
                </a:graphic>
              </wp:anchor>
            </w:drawing>
          </mc:Choice>
          <mc:Fallback>
            <w:pict>
              <v:rect id="Поле 63" o:spid="_x0000_s1029" style="position:absolute;left:0;text-align:left;margin-left:36pt;margin-top:12.35pt;width:199.15pt;height:24.75pt;z-index:251678720;visibility:visible;mso-wrap-style:square;mso-wrap-distance-left:.75pt;mso-wrap-distance-top:1.1pt;mso-wrap-distance-right:1.1pt;mso-wrap-distance-bottom:.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" o:allowincell="f" strokeweight=".26mm">
                <v:textbox>
                  <w:txbxContent>
                    <w:p w:rsidR="00DA7656" w:rsidRDefault="00DA7656" w:rsidP="00DA7656">
                      <w:pPr>
                        <w:pStyle w:val="ab"/>
                        <w:jc w:val="center"/>
                        <w:rPr>
                          <w:rFonts w:ascii="Times New Roman" w:hAnsi="Times New Roman" w:cs="Times New Roman"/>
                        </w:rPr>
                      </w:pPr>
                      <w:proofErr w:type="spellStart"/>
                      <w:r>
                        <w:rPr>
                          <w:rFonts w:ascii="Times New Roman" w:hAnsi="Times New Roman" w:cs="Times New Roman"/>
                        </w:rPr>
                        <w:t>Евакуаційні</w:t>
                      </w:r>
                      <w:proofErr w:type="spellEnd"/>
                      <w:r>
                        <w:rPr>
                          <w:rFonts w:ascii="Times New Roman" w:hAnsi="Times New Roman" w:cs="Times New Roman"/>
                        </w:rPr>
                        <w:t xml:space="preserve"> </w:t>
                      </w:r>
                      <w:proofErr w:type="spellStart"/>
                      <w:r>
                        <w:rPr>
                          <w:rFonts w:ascii="Times New Roman" w:hAnsi="Times New Roman" w:cs="Times New Roman"/>
                        </w:rPr>
                        <w:t>органи</w:t>
                      </w:r>
                      <w:proofErr w:type="spellEnd"/>
                      <w:r>
                        <w:rPr>
                          <w:rFonts w:ascii="Times New Roman" w:hAnsi="Times New Roman" w:cs="Times New Roman"/>
                        </w:rPr>
                        <w:t xml:space="preserve"> </w:t>
                      </w:r>
                    </w:p>
                    <w:p w:rsidR="00DA7656" w:rsidRDefault="00DA7656" w:rsidP="00DA7656">
                      <w:pPr>
                        <w:pStyle w:val="ab"/>
                        <w:jc w:val="center"/>
                      </w:pPr>
                    </w:p>
                  </w:txbxContent>
                </v:textbox>
              </v:rect>
            </w:pict>
          </mc:Fallback>
        </mc:AlternateContent>
      </w:r>
      <w:r>
        <w:rPr>
          <w:b/>
          <w:bCs/>
          <w:noProof/>
          <w:sz w:val="28"/>
          <w:szCs w:val="28"/>
          <w:lang w:val="uk-UA" w:eastAsia="uk-UA"/>
        </w:rPr>
        <mc:AlternateContent>
          <mc:Choice Requires="wps">
            <w:drawing>
              <wp:anchor distT="56515" distB="57785" distL="9525" distR="19050" simplePos="0" relativeHeight="251681792" behindDoc="0" locked="0" layoutInCell="0" allowOverlap="1" wp14:anchorId="1FEDEDD8" wp14:editId="05CA2D0C">
                <wp:simplePos x="0" y="0"/>
                <wp:positionH relativeFrom="column">
                  <wp:posOffset>8457565</wp:posOffset>
                </wp:positionH>
                <wp:positionV relativeFrom="paragraph">
                  <wp:posOffset>132715</wp:posOffset>
                </wp:positionV>
                <wp:extent cx="0" cy="635"/>
                <wp:effectExtent l="80010" t="80010" r="635" b="0"/>
                <wp:wrapNone/>
                <wp:docPr id="12" name="Прямая соединительная линия 62"/>
                <wp:cNvGraphicFramePr/>
                <a:graphic xmlns:a="http://schemas.openxmlformats.org/drawingml/2006/main">
                  <a:graphicData uri="http://schemas.microsoft.com/office/word/2010/wordprocessingShape">
                    <wps:wsp>
                      <wps:cNvCnPr/>
                      <wps:spPr>
                        <a:xfrm>
                          <a:off x="0" y="0"/>
                          <a:ext cx="0" cy="72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62" o:spid="_x0000_s1026" style="position:absolute;z-index:251681792;visibility:visible;mso-wrap-style:square;mso-wrap-distance-left:.75pt;mso-wrap-distance-top:4.45pt;mso-wrap-distance-right:1.5pt;mso-wrap-distance-bottom:4.55pt;mso-position-horizontal:absolute;mso-position-horizontal-relative:text;mso-position-vertical:absolute;mso-position-vertical-relative:text" from="665.95pt,10.45pt" to="665.9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" o:allowincell="f" strokeweight=".26mm">
                <v:stroke endarrow="block"/>
              </v:line>
            </w:pict>
          </mc:Fallback>
        </mc:AlternateContent>
      </w:r>
    </w:p>
    <w:p w:rsidR="00DA7656" w:rsidRDefault="00DA7656" w:rsidP="00DA7656">
      <w:pPr>
        <w:jc w:val="both"/>
        <w:rPr>
          <w:b/>
          <w:bCs/>
          <w:sz w:val="28"/>
          <w:szCs w:val="28"/>
        </w:rPr>
      </w:pPr>
      <w:r>
        <w:rPr>
          <w:b/>
          <w:bCs/>
          <w:noProof/>
          <w:sz w:val="28"/>
          <w:szCs w:val="28"/>
          <w:lang w:val="uk-UA" w:eastAsia="uk-UA"/>
        </w:rPr>
        <mc:AlternateContent>
          <mc:Choice Requires="wps">
            <w:drawing>
              <wp:anchor distT="12065" distB="9525" distL="9525" distR="10795" simplePos="0" relativeHeight="251683840" behindDoc="0" locked="0" layoutInCell="0" allowOverlap="1" wp14:anchorId="382ED3F7" wp14:editId="778683D1">
                <wp:simplePos x="0" y="0"/>
                <wp:positionH relativeFrom="column">
                  <wp:posOffset>7086600</wp:posOffset>
                </wp:positionH>
                <wp:positionV relativeFrom="paragraph">
                  <wp:posOffset>88265</wp:posOffset>
                </wp:positionV>
                <wp:extent cx="2760980" cy="264160"/>
                <wp:effectExtent l="5080" t="5080" r="5080" b="5080"/>
                <wp:wrapNone/>
                <wp:docPr id="13" name="Поле 61"/>
                <wp:cNvGraphicFramePr/>
                <a:graphic xmlns:a="http://schemas.openxmlformats.org/drawingml/2006/main">
                  <a:graphicData uri="http://schemas.microsoft.com/office/word/2010/wordprocessingShape">
                    <wps:wsp>
                      <wps:cNvSpPr/>
                      <wps:spPr>
                        <a:xfrm>
                          <a:off x="0" y="0"/>
                          <a:ext cx="2760840" cy="2642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jc w:val="center"/>
                            </w:pPr>
                            <w:proofErr w:type="spellStart"/>
                            <w:r>
                              <w:rPr>
                                <w:rFonts w:ascii="Times New Roman" w:hAnsi="Times New Roman" w:cs="Times New Roman"/>
                              </w:rPr>
                              <w:t>Спеціальна</w:t>
                            </w:r>
                            <w:proofErr w:type="spellEnd"/>
                            <w:r>
                              <w:rPr>
                                <w:rFonts w:ascii="Times New Roman" w:hAnsi="Times New Roman" w:cs="Times New Roman"/>
                              </w:rPr>
                              <w:t xml:space="preserve"> </w:t>
                            </w:r>
                            <w:proofErr w:type="spellStart"/>
                            <w:r>
                              <w:rPr>
                                <w:rFonts w:ascii="Times New Roman" w:hAnsi="Times New Roman" w:cs="Times New Roman"/>
                              </w:rPr>
                              <w:t>комі</w:t>
                            </w:r>
                            <w:proofErr w:type="gramStart"/>
                            <w:r>
                              <w:rPr>
                                <w:rFonts w:ascii="Times New Roman" w:hAnsi="Times New Roman" w:cs="Times New Roman"/>
                              </w:rPr>
                              <w:t>с</w:t>
                            </w:r>
                            <w:proofErr w:type="gramEnd"/>
                            <w:r>
                              <w:rPr>
                                <w:rFonts w:ascii="Times New Roman" w:hAnsi="Times New Roman" w:cs="Times New Roman"/>
                              </w:rPr>
                              <w:t>і</w:t>
                            </w:r>
                            <w:proofErr w:type="gramStart"/>
                            <w:r>
                              <w:rPr>
                                <w:rFonts w:ascii="Times New Roman" w:hAnsi="Times New Roman" w:cs="Times New Roman"/>
                              </w:rPr>
                              <w:t>я</w:t>
                            </w:r>
                            <w:proofErr w:type="spellEnd"/>
                            <w:proofErr w:type="gramEnd"/>
                            <w:r>
                              <w:rPr>
                                <w:rFonts w:ascii="Times New Roman" w:hAnsi="Times New Roman" w:cs="Times New Roman"/>
                              </w:rPr>
                              <w:t xml:space="preserve"> з </w:t>
                            </w:r>
                            <w:proofErr w:type="spellStart"/>
                            <w:r>
                              <w:rPr>
                                <w:rFonts w:ascii="Times New Roman" w:hAnsi="Times New Roman" w:cs="Times New Roman"/>
                              </w:rPr>
                              <w:t>ліквідації</w:t>
                            </w:r>
                            <w:proofErr w:type="spellEnd"/>
                            <w:r>
                              <w:rPr>
                                <w:rFonts w:ascii="Times New Roman" w:hAnsi="Times New Roman" w:cs="Times New Roman"/>
                              </w:rPr>
                              <w:t xml:space="preserve"> НС*</w:t>
                            </w:r>
                          </w:p>
                        </w:txbxContent>
                      </wps:txbx>
                      <wps:bodyPr anchor="t">
                        <a:noAutofit/>
                      </wps:bodyPr>
                    </wps:wsp>
                  </a:graphicData>
                </a:graphic>
              </wp:anchor>
            </w:drawing>
          </mc:Choice>
          <mc:Fallback>
            <w:pict>
              <v:rect id="Поле 61" o:spid="_x0000_s1030" style="position:absolute;left:0;text-align:left;margin-left:558pt;margin-top:6.95pt;width:217.4pt;height:20.8pt;z-index:251683840;visibility:visible;mso-wrap-style:square;mso-wrap-distance-left:.75pt;mso-wrap-distance-top:.95pt;mso-wrap-distance-right:.85pt;mso-wrap-distance-bottom:.7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" o:allowincell="f" strokeweight=".26mm">
                <v:textbox>
                  <w:txbxContent>
                    <w:p w:rsidR="00DA7656" w:rsidRDefault="00DA7656" w:rsidP="00DA7656">
                      <w:pPr>
                        <w:pStyle w:val="ab"/>
                        <w:jc w:val="center"/>
                      </w:pPr>
                      <w:proofErr w:type="spellStart"/>
                      <w:r>
                        <w:rPr>
                          <w:rFonts w:ascii="Times New Roman" w:hAnsi="Times New Roman" w:cs="Times New Roman"/>
                        </w:rPr>
                        <w:t>Спеціальна</w:t>
                      </w:r>
                      <w:proofErr w:type="spellEnd"/>
                      <w:r>
                        <w:rPr>
                          <w:rFonts w:ascii="Times New Roman" w:hAnsi="Times New Roman" w:cs="Times New Roman"/>
                        </w:rPr>
                        <w:t xml:space="preserve"> </w:t>
                      </w:r>
                      <w:proofErr w:type="spellStart"/>
                      <w:r>
                        <w:rPr>
                          <w:rFonts w:ascii="Times New Roman" w:hAnsi="Times New Roman" w:cs="Times New Roman"/>
                        </w:rPr>
                        <w:t>комі</w:t>
                      </w:r>
                      <w:proofErr w:type="gramStart"/>
                      <w:r>
                        <w:rPr>
                          <w:rFonts w:ascii="Times New Roman" w:hAnsi="Times New Roman" w:cs="Times New Roman"/>
                        </w:rPr>
                        <w:t>с</w:t>
                      </w:r>
                      <w:proofErr w:type="gramEnd"/>
                      <w:r>
                        <w:rPr>
                          <w:rFonts w:ascii="Times New Roman" w:hAnsi="Times New Roman" w:cs="Times New Roman"/>
                        </w:rPr>
                        <w:t>і</w:t>
                      </w:r>
                      <w:proofErr w:type="gramStart"/>
                      <w:r>
                        <w:rPr>
                          <w:rFonts w:ascii="Times New Roman" w:hAnsi="Times New Roman" w:cs="Times New Roman"/>
                        </w:rPr>
                        <w:t>я</w:t>
                      </w:r>
                      <w:proofErr w:type="spellEnd"/>
                      <w:proofErr w:type="gramEnd"/>
                      <w:r>
                        <w:rPr>
                          <w:rFonts w:ascii="Times New Roman" w:hAnsi="Times New Roman" w:cs="Times New Roman"/>
                        </w:rPr>
                        <w:t xml:space="preserve"> з </w:t>
                      </w:r>
                      <w:proofErr w:type="spellStart"/>
                      <w:r>
                        <w:rPr>
                          <w:rFonts w:ascii="Times New Roman" w:hAnsi="Times New Roman" w:cs="Times New Roman"/>
                        </w:rPr>
                        <w:t>ліквідації</w:t>
                      </w:r>
                      <w:proofErr w:type="spellEnd"/>
                      <w:r>
                        <w:rPr>
                          <w:rFonts w:ascii="Times New Roman" w:hAnsi="Times New Roman" w:cs="Times New Roman"/>
                        </w:rPr>
                        <w:t xml:space="preserve"> НС*</w:t>
                      </w:r>
                    </w:p>
                  </w:txbxContent>
                </v:textbox>
              </v:rect>
            </w:pict>
          </mc:Fallback>
        </mc:AlternateContent>
      </w:r>
    </w:p>
    <w:p w:rsidR="00DA7656" w:rsidRDefault="00DA7656" w:rsidP="00DA7656">
      <w:pPr>
        <w:jc w:val="both"/>
        <w:rPr>
          <w:b/>
          <w:bCs/>
          <w:sz w:val="28"/>
          <w:szCs w:val="28"/>
        </w:rPr>
      </w:pPr>
      <w:r>
        <w:rPr>
          <w:b/>
          <w:bCs/>
          <w:noProof/>
          <w:sz w:val="28"/>
          <w:szCs w:val="28"/>
          <w:lang w:val="uk-UA" w:eastAsia="uk-UA"/>
        </w:rPr>
        <mc:AlternateContent>
          <mc:Choice Requires="wps">
            <w:drawing>
              <wp:anchor distT="10795" distB="23495" distL="57150" distR="57150" simplePos="0" relativeHeight="251687936" behindDoc="0" locked="0" layoutInCell="0" allowOverlap="1" wp14:anchorId="7E7BE800" wp14:editId="72804A99">
                <wp:simplePos x="0" y="0"/>
                <wp:positionH relativeFrom="column">
                  <wp:posOffset>4342765</wp:posOffset>
                </wp:positionH>
                <wp:positionV relativeFrom="paragraph">
                  <wp:posOffset>48895</wp:posOffset>
                </wp:positionV>
                <wp:extent cx="0" cy="403860"/>
                <wp:effectExtent l="38100" t="5080" r="38100" b="0"/>
                <wp:wrapNone/>
                <wp:docPr id="15" name="Прямая соединительная линия 60"/>
                <wp:cNvGraphicFramePr/>
                <a:graphic xmlns:a="http://schemas.openxmlformats.org/drawingml/2006/main">
                  <a:graphicData uri="http://schemas.microsoft.com/office/word/2010/wordprocessingShape">
                    <wps:wsp>
                      <wps:cNvCnPr/>
                      <wps:spPr>
                        <a:xfrm>
                          <a:off x="0" y="0"/>
                          <a:ext cx="0" cy="40392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60" o:spid="_x0000_s1026" style="position:absolute;z-index:251687936;visibility:visible;mso-wrap-style:square;mso-wrap-distance-left:4.5pt;mso-wrap-distance-top:.85pt;mso-wrap-distance-right:4.5pt;mso-wrap-distance-bottom:1.85pt;mso-position-horizontal:absolute;mso-position-horizontal-relative:text;mso-position-vertical:absolute;mso-position-vertical-relative:text" from="341.95pt,3.85pt" to="341.95pt,3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" o:allowincell="f" strokeweight=".26mm">
                <v:stroke endarrow="block"/>
              </v:line>
            </w:pict>
          </mc:Fallback>
        </mc:AlternateContent>
      </w:r>
      <w:r>
        <w:rPr>
          <w:b/>
          <w:bCs/>
          <w:noProof/>
          <w:sz w:val="28"/>
          <w:szCs w:val="28"/>
          <w:lang w:val="uk-UA" w:eastAsia="uk-UA"/>
        </w:rPr>
        <mc:AlternateContent>
          <mc:Choice Requires="wps">
            <w:drawing>
              <wp:anchor distT="8255" distB="7620" distL="10160" distR="9525" simplePos="0" relativeHeight="251689984" behindDoc="0" locked="0" layoutInCell="0" allowOverlap="1" wp14:anchorId="3EBAC080" wp14:editId="1D77BE27">
                <wp:simplePos x="0" y="0"/>
                <wp:positionH relativeFrom="column">
                  <wp:posOffset>5134610</wp:posOffset>
                </wp:positionH>
                <wp:positionV relativeFrom="paragraph">
                  <wp:posOffset>27305</wp:posOffset>
                </wp:positionV>
                <wp:extent cx="123190" cy="241300"/>
                <wp:effectExtent l="5080" t="5080" r="5080" b="5080"/>
                <wp:wrapNone/>
                <wp:docPr id="16" name="Прямая соединительная линия 59"/>
                <wp:cNvGraphicFramePr/>
                <a:graphic xmlns:a="http://schemas.openxmlformats.org/drawingml/2006/main">
                  <a:graphicData uri="http://schemas.microsoft.com/office/word/2010/wordprocessingShape">
                    <wps:wsp>
                      <wps:cNvCnPr/>
                      <wps:spPr>
                        <a:xfrm flipH="1" flipV="1">
                          <a:off x="0" y="0"/>
                          <a:ext cx="123120" cy="24120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9" o:spid="_x0000_s1026" style="position:absolute;flip:x y;z-index:251689984;visibility:visible;mso-wrap-style:square;mso-wrap-distance-left:.8pt;mso-wrap-distance-top:.65pt;mso-wrap-distance-right:.75pt;mso-wrap-distance-bottom:.6pt;mso-position-horizontal:absolute;mso-position-horizontal-relative:text;mso-position-vertical:absolute;mso-position-vertical-relative:text" from="404.3pt,2.15pt" to="414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" o:allowincell="f" strokeweight=".26mm"/>
            </w:pict>
          </mc:Fallback>
        </mc:AlternateContent>
      </w:r>
      <w:r>
        <w:rPr>
          <w:b/>
          <w:bCs/>
          <w:noProof/>
          <w:sz w:val="28"/>
          <w:szCs w:val="28"/>
          <w:lang w:val="uk-UA" w:eastAsia="uk-UA"/>
        </w:rPr>
        <mc:AlternateContent>
          <mc:Choice Requires="wps">
            <w:drawing>
              <wp:anchor distT="13335" distB="17145" distL="57150" distR="57150" simplePos="0" relativeHeight="251691008" behindDoc="0" locked="0" layoutInCell="0" allowOverlap="1" wp14:anchorId="15C694DE" wp14:editId="7E49D30C">
                <wp:simplePos x="0" y="0"/>
                <wp:positionH relativeFrom="column">
                  <wp:posOffset>9601200</wp:posOffset>
                </wp:positionH>
                <wp:positionV relativeFrom="paragraph">
                  <wp:posOffset>165735</wp:posOffset>
                </wp:positionV>
                <wp:extent cx="635" cy="1615440"/>
                <wp:effectExtent l="37465" t="5080" r="38100" b="635"/>
                <wp:wrapNone/>
                <wp:docPr id="17" name="Прямая со стрелкой 58"/>
                <wp:cNvGraphicFramePr/>
                <a:graphic xmlns:a="http://schemas.openxmlformats.org/drawingml/2006/main">
                  <a:graphicData uri="http://schemas.microsoft.com/office/word/2010/wordprocessingShape">
                    <wps:wsp>
                      <wps:cNvCnPr/>
                      <wps:spPr>
                        <a:xfrm>
                          <a:off x="0" y="0"/>
                          <a:ext cx="720" cy="1615320"/>
                        </a:xfrm>
                        <a:prstGeom prst="straightConnector1">
                          <a:avLst/>
                        </a:prstGeom>
                        <a:noFill/>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58" o:spid="_x0000_s1026" type="#_x0000_t32" style="position:absolute;margin-left:756pt;margin-top:13.05pt;width:.05pt;height:127.2pt;z-index:251691008;visibility:visible;mso-wrap-style:square;mso-wrap-distance-left:4.5pt;mso-wrap-distance-top:1.05pt;mso-wrap-distance-right:4.5pt;mso-wrap-distance-bottom:1.3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" o:allowincell="f" strokeweight=".26mm">
                <v:stroke endarrow="block"/>
              </v:shape>
            </w:pict>
          </mc:Fallback>
        </mc:AlternateContent>
      </w:r>
      <w:r>
        <w:rPr>
          <w:b/>
          <w:bCs/>
          <w:noProof/>
          <w:sz w:val="28"/>
          <w:szCs w:val="28"/>
          <w:lang w:val="uk-UA" w:eastAsia="uk-UA"/>
        </w:rPr>
        <mc:AlternateContent>
          <mc:Choice Requires="wps">
            <w:drawing>
              <wp:anchor distT="55880" distB="58420" distL="9525" distR="19050" simplePos="0" relativeHeight="251692032" behindDoc="0" locked="0" layoutInCell="0" allowOverlap="1" wp14:anchorId="713281B8" wp14:editId="39A7748B">
                <wp:simplePos x="0" y="0"/>
                <wp:positionH relativeFrom="column">
                  <wp:posOffset>5143500</wp:posOffset>
                </wp:positionH>
                <wp:positionV relativeFrom="paragraph">
                  <wp:posOffset>27305</wp:posOffset>
                </wp:positionV>
                <wp:extent cx="1943100" cy="635"/>
                <wp:effectExtent l="5080" t="37465" r="0" b="38100"/>
                <wp:wrapNone/>
                <wp:docPr id="18" name="Прямая соединительная линия 57"/>
                <wp:cNvGraphicFramePr/>
                <a:graphic xmlns:a="http://schemas.openxmlformats.org/drawingml/2006/main">
                  <a:graphicData uri="http://schemas.microsoft.com/office/word/2010/wordprocessingShape">
                    <wps:wsp>
                      <wps:cNvCnPr/>
                      <wps:spPr>
                        <a:xfrm>
                          <a:off x="0" y="0"/>
                          <a:ext cx="1943280" cy="72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7" o:spid="_x0000_s1026" style="position:absolute;z-index:251692032;visibility:visible;mso-wrap-style:square;mso-wrap-distance-left:.75pt;mso-wrap-distance-top:4.4pt;mso-wrap-distance-right:1.5pt;mso-wrap-distance-bottom:4.6pt;mso-position-horizontal:absolute;mso-position-horizontal-relative:text;mso-position-vertical:absolute;mso-position-vertical-relative:text" from="405pt,2.15pt" to="558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" o:allowincell="f" strokeweight=".26mm">
                <v:stroke endarrow="block"/>
              </v:line>
            </w:pict>
          </mc:Fallback>
        </mc:AlternateContent>
      </w:r>
      <w:r>
        <w:rPr>
          <w:b/>
          <w:bCs/>
          <w:noProof/>
          <w:sz w:val="28"/>
          <w:szCs w:val="28"/>
          <w:lang w:val="uk-UA" w:eastAsia="uk-UA"/>
        </w:rPr>
        <mc:AlternateContent>
          <mc:Choice Requires="wps">
            <w:drawing>
              <wp:anchor distT="17780" distB="9525" distL="57150" distR="56515" simplePos="0" relativeHeight="251693056" behindDoc="0" locked="0" layoutInCell="0" allowOverlap="1" wp14:anchorId="682EC658" wp14:editId="657C139B">
                <wp:simplePos x="0" y="0"/>
                <wp:positionH relativeFrom="column">
                  <wp:posOffset>8915400</wp:posOffset>
                </wp:positionH>
                <wp:positionV relativeFrom="paragraph">
                  <wp:posOffset>138430</wp:posOffset>
                </wp:positionV>
                <wp:extent cx="635" cy="86995"/>
                <wp:effectExtent l="38735" t="635" r="36830" b="5080"/>
                <wp:wrapNone/>
                <wp:docPr id="19" name="Прямая со стрелкой 56"/>
                <wp:cNvGraphicFramePr/>
                <a:graphic xmlns:a="http://schemas.openxmlformats.org/drawingml/2006/main">
                  <a:graphicData uri="http://schemas.microsoft.com/office/word/2010/wordprocessingShape">
                    <wps:wsp>
                      <wps:cNvCnPr/>
                      <wps:spPr>
                        <a:xfrm flipV="1">
                          <a:off x="0" y="0"/>
                          <a:ext cx="720" cy="87120"/>
                        </a:xfrm>
                        <a:prstGeom prst="straightConnector1">
                          <a:avLst/>
                        </a:prstGeom>
                        <a:noFill/>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56" o:spid="_x0000_s1026" type="#_x0000_t32" style="position:absolute;margin-left:702pt;margin-top:10.9pt;width:.05pt;height:6.85pt;flip:y;z-index:251693056;visibility:visible;mso-wrap-style:square;mso-wrap-distance-left:4.5pt;mso-wrap-distance-top:1.4pt;mso-wrap-distance-right:4.45pt;mso-wrap-distance-bottom:.7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" o:allowincell="f" strokeweight=".26mm">
                <v:stroke endarrow="block"/>
              </v:shape>
            </w:pict>
          </mc:Fallback>
        </mc:AlternateContent>
      </w:r>
      <w:r>
        <w:rPr>
          <w:b/>
          <w:bCs/>
          <w:noProof/>
          <w:sz w:val="28"/>
          <w:szCs w:val="28"/>
          <w:lang w:val="uk-UA" w:eastAsia="uk-UA"/>
        </w:rPr>
        <mc:AlternateContent>
          <mc:Choice Requires="wps">
            <w:drawing>
              <wp:anchor distT="20955" distB="12700" distL="57150" distR="57150" simplePos="0" relativeHeight="251694080" behindDoc="0" locked="0" layoutInCell="0" allowOverlap="1" wp14:anchorId="640901E4" wp14:editId="489A66D6">
                <wp:simplePos x="0" y="0"/>
                <wp:positionH relativeFrom="column">
                  <wp:posOffset>7658100</wp:posOffset>
                </wp:positionH>
                <wp:positionV relativeFrom="paragraph">
                  <wp:posOffset>143510</wp:posOffset>
                </wp:positionV>
                <wp:extent cx="635" cy="109220"/>
                <wp:effectExtent l="38100" t="635" r="37465" b="5080"/>
                <wp:wrapNone/>
                <wp:docPr id="20" name="Прямая со стрелкой 55"/>
                <wp:cNvGraphicFramePr/>
                <a:graphic xmlns:a="http://schemas.openxmlformats.org/drawingml/2006/main">
                  <a:graphicData uri="http://schemas.microsoft.com/office/word/2010/wordprocessingShape">
                    <wps:wsp>
                      <wps:cNvCnPr/>
                      <wps:spPr>
                        <a:xfrm flipV="1">
                          <a:off x="0" y="0"/>
                          <a:ext cx="720" cy="109080"/>
                        </a:xfrm>
                        <a:prstGeom prst="straightConnector1">
                          <a:avLst/>
                        </a:prstGeom>
                        <a:noFill/>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55" o:spid="_x0000_s1026" type="#_x0000_t32" style="position:absolute;margin-left:603pt;margin-top:11.3pt;width:.05pt;height:8.6pt;flip:y;z-index:251694080;visibility:visible;mso-wrap-style:square;mso-wrap-distance-left:4.5pt;mso-wrap-distance-top:1.65pt;mso-wrap-distance-right:4.5pt;mso-wrap-distance-bottom:1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" o:allowincell="f" strokeweight=".26mm">
                <v:stroke endarrow="block"/>
              </v:shape>
            </w:pict>
          </mc:Fallback>
        </mc:AlternateContent>
      </w:r>
    </w:p>
    <w:p w:rsidR="00DA7656" w:rsidRDefault="00DA7656" w:rsidP="00DA7656">
      <w:pPr>
        <w:jc w:val="both"/>
        <w:rPr>
          <w:b/>
          <w:bCs/>
          <w:sz w:val="28"/>
          <w:szCs w:val="28"/>
        </w:rPr>
      </w:pPr>
      <w:r>
        <w:rPr>
          <w:b/>
          <w:bCs/>
          <w:noProof/>
          <w:sz w:val="28"/>
          <w:szCs w:val="28"/>
          <w:lang w:val="uk-UA" w:eastAsia="uk-UA"/>
        </w:rPr>
        <mc:AlternateContent>
          <mc:Choice Requires="wps">
            <w:drawing>
              <wp:anchor distT="13970" distB="19050" distL="57150" distR="57150" simplePos="0" relativeHeight="251695104" behindDoc="0" locked="0" layoutInCell="0" allowOverlap="1" wp14:anchorId="666805DE" wp14:editId="3FB60597">
                <wp:simplePos x="0" y="0"/>
                <wp:positionH relativeFrom="column">
                  <wp:posOffset>5485765</wp:posOffset>
                </wp:positionH>
                <wp:positionV relativeFrom="paragraph">
                  <wp:posOffset>80645</wp:posOffset>
                </wp:positionV>
                <wp:extent cx="0" cy="481330"/>
                <wp:effectExtent l="38100" t="5080" r="38100" b="0"/>
                <wp:wrapNone/>
                <wp:docPr id="21" name="Прямая соединительная линия 54"/>
                <wp:cNvGraphicFramePr/>
                <a:graphic xmlns:a="http://schemas.openxmlformats.org/drawingml/2006/main">
                  <a:graphicData uri="http://schemas.microsoft.com/office/word/2010/wordprocessingShape">
                    <wps:wsp>
                      <wps:cNvCnPr/>
                      <wps:spPr>
                        <a:xfrm>
                          <a:off x="0" y="0"/>
                          <a:ext cx="0" cy="48132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4" o:spid="_x0000_s1026" style="position:absolute;z-index:251695104;visibility:visible;mso-wrap-style:square;mso-wrap-distance-left:4.5pt;mso-wrap-distance-top:1.1pt;mso-wrap-distance-right:4.5pt;mso-wrap-distance-bottom:1.5pt;mso-position-horizontal:absolute;mso-position-horizontal-relative:text;mso-position-vertical:absolute;mso-position-vertical-relative:text" from="431.95pt,6.35pt" to="431.95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" o:allowincell="f" strokeweight=".26mm">
                <v:stroke endarrow="block"/>
              </v:line>
            </w:pict>
          </mc:Fallback>
        </mc:AlternateContent>
      </w:r>
      <w:r>
        <w:rPr>
          <w:b/>
          <w:bCs/>
          <w:noProof/>
          <w:sz w:val="28"/>
          <w:szCs w:val="28"/>
          <w:lang w:val="uk-UA" w:eastAsia="uk-UA"/>
        </w:rPr>
        <mc:AlternateContent>
          <mc:Choice Requires="wps">
            <w:drawing>
              <wp:anchor distT="7620" distB="19050" distL="57150" distR="57150" simplePos="0" relativeHeight="251699200" behindDoc="0" locked="0" layoutInCell="0" allowOverlap="1" wp14:anchorId="450159EE" wp14:editId="5FE3E4C3">
                <wp:simplePos x="0" y="0"/>
                <wp:positionH relativeFrom="column">
                  <wp:posOffset>7771765</wp:posOffset>
                </wp:positionH>
                <wp:positionV relativeFrom="paragraph">
                  <wp:posOffset>83820</wp:posOffset>
                </wp:positionV>
                <wp:extent cx="0" cy="135255"/>
                <wp:effectExtent l="38100" t="5080" r="38100" b="0"/>
                <wp:wrapNone/>
                <wp:docPr id="22" name="Прямая соединительная линия 53"/>
                <wp:cNvGraphicFramePr/>
                <a:graphic xmlns:a="http://schemas.openxmlformats.org/drawingml/2006/main">
                  <a:graphicData uri="http://schemas.microsoft.com/office/word/2010/wordprocessingShape">
                    <wps:wsp>
                      <wps:cNvCnPr/>
                      <wps:spPr>
                        <a:xfrm>
                          <a:off x="0" y="0"/>
                          <a:ext cx="0" cy="13536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3" o:spid="_x0000_s1026" style="position:absolute;z-index:251699200;visibility:visible;mso-wrap-style:square;mso-wrap-distance-left:4.5pt;mso-wrap-distance-top:.6pt;mso-wrap-distance-right:4.5pt;mso-wrap-distance-bottom:1.5pt;mso-position-horizontal:absolute;mso-position-horizontal-relative:text;mso-position-vertical:absolute;mso-position-vertical-relative:text" from="611.95pt,6.6pt" to="611.9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" o:allowincell="f" strokeweight=".26mm">
                <v:stroke endarrow="block"/>
              </v:line>
            </w:pict>
          </mc:Fallback>
        </mc:AlternateContent>
      </w:r>
      <w:r>
        <w:rPr>
          <w:b/>
          <w:bCs/>
          <w:noProof/>
          <w:sz w:val="28"/>
          <w:szCs w:val="28"/>
          <w:lang w:val="uk-UA" w:eastAsia="uk-UA"/>
        </w:rPr>
        <mc:AlternateContent>
          <mc:Choice Requires="wps">
            <w:drawing>
              <wp:anchor distT="13970" distB="14605" distL="57150" distR="57150" simplePos="0" relativeHeight="251700224" behindDoc="0" locked="0" layoutInCell="0" allowOverlap="1" wp14:anchorId="44CBFCDC" wp14:editId="60B04C9A">
                <wp:simplePos x="0" y="0"/>
                <wp:positionH relativeFrom="column">
                  <wp:posOffset>8914765</wp:posOffset>
                </wp:positionH>
                <wp:positionV relativeFrom="paragraph">
                  <wp:posOffset>80645</wp:posOffset>
                </wp:positionV>
                <wp:extent cx="0" cy="114300"/>
                <wp:effectExtent l="38100" t="5080" r="38100" b="0"/>
                <wp:wrapNone/>
                <wp:docPr id="23" name="Прямая соединительная линия 52"/>
                <wp:cNvGraphicFramePr/>
                <a:graphic xmlns:a="http://schemas.openxmlformats.org/drawingml/2006/main">
                  <a:graphicData uri="http://schemas.microsoft.com/office/word/2010/wordprocessingShape">
                    <wps:wsp>
                      <wps:cNvCnPr/>
                      <wps:spPr>
                        <a:xfrm>
                          <a:off x="0" y="0"/>
                          <a:ext cx="0" cy="11448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2" o:spid="_x0000_s1026" style="position:absolute;z-index:251700224;visibility:visible;mso-wrap-style:square;mso-wrap-distance-left:4.5pt;mso-wrap-distance-top:1.1pt;mso-wrap-distance-right:4.5pt;mso-wrap-distance-bottom:1.15pt;mso-position-horizontal:absolute;mso-position-horizontal-relative:text;mso-position-vertical:absolute;mso-position-vertical-relative:text" from="701.95pt,6.35pt" to="701.9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" o:allowincell="f" strokeweight=".26mm">
                <v:stroke endarrow="block"/>
              </v:line>
            </w:pict>
          </mc:Fallback>
        </mc:AlternateContent>
      </w:r>
      <w:r>
        <w:rPr>
          <w:b/>
          <w:bCs/>
          <w:noProof/>
          <w:sz w:val="28"/>
          <w:szCs w:val="28"/>
          <w:lang w:val="uk-UA" w:eastAsia="uk-UA"/>
        </w:rPr>
        <mc:AlternateContent>
          <mc:Choice Requires="wps">
            <w:drawing>
              <wp:anchor distT="13970" distB="14605" distL="57150" distR="57150" simplePos="0" relativeHeight="251701248" behindDoc="0" locked="0" layoutInCell="0" allowOverlap="1" wp14:anchorId="66779120" wp14:editId="14076905">
                <wp:simplePos x="0" y="0"/>
                <wp:positionH relativeFrom="column">
                  <wp:posOffset>8686165</wp:posOffset>
                </wp:positionH>
                <wp:positionV relativeFrom="paragraph">
                  <wp:posOffset>80645</wp:posOffset>
                </wp:positionV>
                <wp:extent cx="0" cy="114300"/>
                <wp:effectExtent l="38100" t="5080" r="38100" b="0"/>
                <wp:wrapNone/>
                <wp:docPr id="24" name="Прямая соединительная линия 51"/>
                <wp:cNvGraphicFramePr/>
                <a:graphic xmlns:a="http://schemas.openxmlformats.org/drawingml/2006/main">
                  <a:graphicData uri="http://schemas.microsoft.com/office/word/2010/wordprocessingShape">
                    <wps:wsp>
                      <wps:cNvCnPr/>
                      <wps:spPr>
                        <a:xfrm>
                          <a:off x="0" y="0"/>
                          <a:ext cx="0" cy="11448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1" o:spid="_x0000_s1026" style="position:absolute;z-index:251701248;visibility:visible;mso-wrap-style:square;mso-wrap-distance-left:4.5pt;mso-wrap-distance-top:1.1pt;mso-wrap-distance-right:4.5pt;mso-wrap-distance-bottom:1.15pt;mso-position-horizontal:absolute;mso-position-horizontal-relative:text;mso-position-vertical:absolute;mso-position-vertical-relative:text" from="683.95pt,6.35pt" to="683.95pt,1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" o:allowincell="f" strokeweight=".26mm">
                <v:stroke endarrow="block"/>
              </v:line>
            </w:pict>
          </mc:Fallback>
        </mc:AlternateContent>
      </w:r>
      <w:r>
        <w:rPr>
          <w:b/>
          <w:bCs/>
          <w:noProof/>
          <w:sz w:val="28"/>
          <w:szCs w:val="28"/>
          <w:lang w:val="uk-UA" w:eastAsia="uk-UA"/>
        </w:rPr>
        <mc:AlternateContent>
          <mc:Choice Requires="wps">
            <w:drawing>
              <wp:anchor distT="6985" distB="12065" distL="9525" distR="9525" simplePos="0" relativeHeight="251702272" behindDoc="0" locked="0" layoutInCell="0" allowOverlap="1" wp14:anchorId="7B54A9F9" wp14:editId="7A09A865">
                <wp:simplePos x="0" y="0"/>
                <wp:positionH relativeFrom="column">
                  <wp:posOffset>5257800</wp:posOffset>
                </wp:positionH>
                <wp:positionV relativeFrom="paragraph">
                  <wp:posOffset>64135</wp:posOffset>
                </wp:positionV>
                <wp:extent cx="685800" cy="0"/>
                <wp:effectExtent l="5080" t="5080" r="5080" b="5080"/>
                <wp:wrapNone/>
                <wp:docPr id="25" name="Прямая соединительная линия 50"/>
                <wp:cNvGraphicFramePr/>
                <a:graphic xmlns:a="http://schemas.openxmlformats.org/drawingml/2006/main">
                  <a:graphicData uri="http://schemas.microsoft.com/office/word/2010/wordprocessingShape">
                    <wps:wsp>
                      <wps:cNvCnPr/>
                      <wps:spPr>
                        <a:xfrm flipH="1">
                          <a:off x="0" y="0"/>
                          <a:ext cx="685800"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50" o:spid="_x0000_s1026" style="position:absolute;flip:x;z-index:251702272;visibility:visible;mso-wrap-style:square;mso-wrap-distance-left:.75pt;mso-wrap-distance-top:.55pt;mso-wrap-distance-right:.75pt;mso-wrap-distance-bottom:.95pt;mso-position-horizontal:absolute;mso-position-horizontal-relative:text;mso-position-vertical:absolute;mso-position-vertical-relative:text" from="414pt,5.05pt" to="468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" o:allowincell="f" strokeweight=".26mm"/>
            </w:pict>
          </mc:Fallback>
        </mc:AlternateContent>
      </w:r>
      <w:r>
        <w:rPr>
          <w:b/>
          <w:bCs/>
          <w:noProof/>
          <w:sz w:val="28"/>
          <w:szCs w:val="28"/>
          <w:lang w:val="uk-UA" w:eastAsia="uk-UA"/>
        </w:rPr>
        <mc:AlternateContent>
          <mc:Choice Requires="wps">
            <w:drawing>
              <wp:anchor distT="6985" distB="12065" distL="9525" distR="10795" simplePos="0" relativeHeight="251703296" behindDoc="0" locked="0" layoutInCell="0" allowOverlap="1" wp14:anchorId="5F8E1D1B" wp14:editId="69FF7CBB">
                <wp:simplePos x="0" y="0"/>
                <wp:positionH relativeFrom="column">
                  <wp:posOffset>5943600</wp:posOffset>
                </wp:positionH>
                <wp:positionV relativeFrom="paragraph">
                  <wp:posOffset>64135</wp:posOffset>
                </wp:positionV>
                <wp:extent cx="2941955" cy="635"/>
                <wp:effectExtent l="5715" t="5715" r="5080" b="5080"/>
                <wp:wrapNone/>
                <wp:docPr id="26" name="Прямая со стрелкой 49"/>
                <wp:cNvGraphicFramePr/>
                <a:graphic xmlns:a="http://schemas.openxmlformats.org/drawingml/2006/main">
                  <a:graphicData uri="http://schemas.microsoft.com/office/word/2010/wordprocessingShape">
                    <wps:wsp>
                      <wps:cNvCnPr/>
                      <wps:spPr>
                        <a:xfrm>
                          <a:off x="0" y="0"/>
                          <a:ext cx="2941920" cy="720"/>
                        </a:xfrm>
                        <a:prstGeom prst="straightConnector1">
                          <a:avLst/>
                        </a:prstGeom>
                        <a:noFill/>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49" o:spid="_x0000_s1026" type="#_x0000_t32" style="position:absolute;margin-left:468pt;margin-top:5.05pt;width:231.65pt;height:.05pt;z-index:251703296;visibility:visible;mso-wrap-style:square;mso-wrap-distance-left:.75pt;mso-wrap-distance-top:.55pt;mso-wrap-distance-right:.85pt;mso-wrap-distance-bottom:.9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" o:allowincell="f" strokeweight=".26mm"/>
            </w:pict>
          </mc:Fallback>
        </mc:AlternateContent>
      </w:r>
    </w:p>
    <w:p w:rsidR="00DA7656" w:rsidRDefault="00DA7656" w:rsidP="00DA7656">
      <w:pPr>
        <w:jc w:val="both"/>
        <w:rPr>
          <w:b/>
          <w:bCs/>
          <w:sz w:val="28"/>
          <w:szCs w:val="28"/>
        </w:rPr>
      </w:pPr>
      <w:r>
        <w:rPr>
          <w:b/>
          <w:bCs/>
          <w:noProof/>
          <w:sz w:val="28"/>
          <w:szCs w:val="28"/>
          <w:lang w:val="uk-UA" w:eastAsia="uk-UA"/>
        </w:rPr>
        <mc:AlternateContent>
          <mc:Choice Requires="wps">
            <w:drawing>
              <wp:anchor distT="10160" distB="8890" distL="9525" distR="9525" simplePos="0" relativeHeight="251659264" behindDoc="0" locked="0" layoutInCell="0" allowOverlap="1" wp14:anchorId="09610FAB" wp14:editId="6BA2BEA7">
                <wp:simplePos x="0" y="0"/>
                <wp:positionH relativeFrom="column">
                  <wp:posOffset>5943600</wp:posOffset>
                </wp:positionH>
                <wp:positionV relativeFrom="paragraph">
                  <wp:posOffset>19685</wp:posOffset>
                </wp:positionV>
                <wp:extent cx="2143125" cy="457200"/>
                <wp:effectExtent l="5715" t="5080" r="4445" b="5080"/>
                <wp:wrapNone/>
                <wp:docPr id="27" name="Поле 46"/>
                <wp:cNvGraphicFramePr/>
                <a:graphic xmlns:a="http://schemas.openxmlformats.org/drawingml/2006/main">
                  <a:graphicData uri="http://schemas.microsoft.com/office/word/2010/wordprocessingShape">
                    <wps:wsp>
                      <wps:cNvSpPr/>
                      <wps:spPr>
                        <a:xfrm>
                          <a:off x="0" y="0"/>
                          <a:ext cx="2143080" cy="4572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Pr="00EF1281" w:rsidRDefault="00DA7656" w:rsidP="00DA7656">
                            <w:pPr>
                              <w:pStyle w:val="ab"/>
                              <w:jc w:val="center"/>
                              <w:rPr>
                                <w:rFonts w:ascii="Times New Roman" w:hAnsi="Times New Roman" w:cs="Times New Roman"/>
                                <w:sz w:val="20"/>
                                <w:szCs w:val="20"/>
                                <w:lang w:val="uk-UA"/>
                              </w:rPr>
                            </w:pPr>
                            <w:r w:rsidRPr="00EF1281">
                              <w:rPr>
                                <w:rFonts w:ascii="Times New Roman" w:hAnsi="Times New Roman" w:cs="Times New Roman"/>
                                <w:sz w:val="20"/>
                                <w:szCs w:val="20"/>
                                <w:lang w:val="uk-UA"/>
                              </w:rPr>
                              <w:t>16 ДПРЧ 2ДПРЗ ГУ ДСНС України у Волинській області</w:t>
                            </w:r>
                          </w:p>
                          <w:p w:rsidR="00DA7656" w:rsidRDefault="00DA7656" w:rsidP="00DA7656"/>
                        </w:txbxContent>
                      </wps:txbx>
                      <wps:bodyPr anchor="t">
                        <a:noAutofit/>
                      </wps:bodyPr>
                    </wps:wsp>
                  </a:graphicData>
                </a:graphic>
              </wp:anchor>
            </w:drawing>
          </mc:Choice>
          <mc:Fallback>
            <w:pict>
              <v:rect id="Поле 46" o:spid="_x0000_s1031" style="position:absolute;left:0;text-align:left;margin-left:468pt;margin-top:1.55pt;width:168.75pt;height:36pt;z-index:251659264;visibility:visible;mso-wrap-style:square;mso-wrap-distance-left:.75pt;mso-wrap-distance-top:.8pt;mso-wrap-distance-right:.75pt;mso-wrap-distance-bottom:.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" o:allowincell="f" strokeweight=".26mm">
                <v:textbox>
                  <w:txbxContent>
                    <w:p w:rsidR="00DA7656" w:rsidRPr="00EF1281" w:rsidRDefault="00DA7656" w:rsidP="00DA7656">
                      <w:pPr>
                        <w:pStyle w:val="ab"/>
                        <w:jc w:val="center"/>
                        <w:rPr>
                          <w:rFonts w:ascii="Times New Roman" w:hAnsi="Times New Roman" w:cs="Times New Roman"/>
                          <w:sz w:val="20"/>
                          <w:szCs w:val="20"/>
                          <w:lang w:val="uk-UA"/>
                        </w:rPr>
                      </w:pPr>
                      <w:r w:rsidRPr="00EF1281">
                        <w:rPr>
                          <w:rFonts w:ascii="Times New Roman" w:hAnsi="Times New Roman" w:cs="Times New Roman"/>
                          <w:sz w:val="20"/>
                          <w:szCs w:val="20"/>
                          <w:lang w:val="uk-UA"/>
                        </w:rPr>
                        <w:t>16 ДПРЧ 2ДПРЗ ГУ ДСНС України у Волинській області</w:t>
                      </w:r>
                    </w:p>
                    <w:p w:rsidR="00DA7656" w:rsidRDefault="00DA7656" w:rsidP="00DA7656"/>
                  </w:txbxContent>
                </v:textbox>
              </v:rect>
            </w:pict>
          </mc:Fallback>
        </mc:AlternateContent>
      </w:r>
      <w:r>
        <w:rPr>
          <w:b/>
          <w:bCs/>
          <w:noProof/>
          <w:sz w:val="28"/>
          <w:szCs w:val="28"/>
          <w:lang w:val="uk-UA" w:eastAsia="uk-UA"/>
        </w:rPr>
        <mc:AlternateContent>
          <mc:Choice Requires="wps">
            <w:drawing>
              <wp:anchor distT="5715" distB="8890" distL="9525" distR="9525" simplePos="0" relativeHeight="251704320" behindDoc="0" locked="0" layoutInCell="0" allowOverlap="1" wp14:anchorId="5D78FAF6" wp14:editId="05409799">
                <wp:simplePos x="0" y="0"/>
                <wp:positionH relativeFrom="column">
                  <wp:posOffset>3200400</wp:posOffset>
                </wp:positionH>
                <wp:positionV relativeFrom="paragraph">
                  <wp:posOffset>43815</wp:posOffset>
                </wp:positionV>
                <wp:extent cx="2171700" cy="318770"/>
                <wp:effectExtent l="5080" t="5080" r="5080" b="5080"/>
                <wp:wrapNone/>
                <wp:docPr id="29" name="Поле 48"/>
                <wp:cNvGraphicFramePr/>
                <a:graphic xmlns:a="http://schemas.openxmlformats.org/drawingml/2006/main">
                  <a:graphicData uri="http://schemas.microsoft.com/office/word/2010/wordprocessingShape">
                    <wps:wsp>
                      <wps:cNvSpPr/>
                      <wps:spPr>
                        <a:xfrm>
                          <a:off x="0" y="0"/>
                          <a:ext cx="2171880" cy="3186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jc w:val="center"/>
                            </w:pPr>
                            <w:proofErr w:type="spellStart"/>
                            <w:r>
                              <w:rPr>
                                <w:rFonts w:ascii="Times New Roman" w:hAnsi="Times New Roman" w:cs="Times New Roman"/>
                              </w:rPr>
                              <w:t>Виконком</w:t>
                            </w:r>
                            <w:proofErr w:type="spellEnd"/>
                            <w:r>
                              <w:rPr>
                                <w:rFonts w:ascii="Times New Roman" w:hAnsi="Times New Roman" w:cs="Times New Roman"/>
                              </w:rPr>
                              <w:t xml:space="preserve"> </w:t>
                            </w:r>
                            <w:r>
                              <w:rPr>
                                <w:rFonts w:ascii="Times New Roman" w:hAnsi="Times New Roman" w:cs="Times New Roman"/>
                                <w:lang w:val="uk-UA"/>
                              </w:rPr>
                              <w:t xml:space="preserve"> селищної </w:t>
                            </w:r>
                            <w:r>
                              <w:rPr>
                                <w:rFonts w:ascii="Times New Roman" w:hAnsi="Times New Roman" w:cs="Times New Roman"/>
                              </w:rPr>
                              <w:t>ради</w:t>
                            </w:r>
                          </w:p>
                        </w:txbxContent>
                      </wps:txbx>
                      <wps:bodyPr anchor="t">
                        <a:noAutofit/>
                      </wps:bodyPr>
                    </wps:wsp>
                  </a:graphicData>
                </a:graphic>
              </wp:anchor>
            </w:drawing>
          </mc:Choice>
          <mc:Fallback>
            <w:pict>
              <v:rect id="Поле 48" o:spid="_x0000_s1032" style="position:absolute;left:0;text-align:left;margin-left:252pt;margin-top:3.45pt;width:171pt;height:25.1pt;z-index:251704320;visibility:visible;mso-wrap-style:square;mso-wrap-distance-left:.75pt;mso-wrap-distance-top:.45pt;mso-wrap-distance-right:.75pt;mso-wrap-distance-bottom:.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" o:allowincell="f" strokeweight=".26mm">
                <v:textbox>
                  <w:txbxContent>
                    <w:p w:rsidR="00DA7656" w:rsidRDefault="00DA7656" w:rsidP="00DA7656">
                      <w:pPr>
                        <w:pStyle w:val="ab"/>
                        <w:jc w:val="center"/>
                      </w:pPr>
                      <w:proofErr w:type="spellStart"/>
                      <w:r>
                        <w:rPr>
                          <w:rFonts w:ascii="Times New Roman" w:hAnsi="Times New Roman" w:cs="Times New Roman"/>
                        </w:rPr>
                        <w:t>Виконком</w:t>
                      </w:r>
                      <w:proofErr w:type="spellEnd"/>
                      <w:r>
                        <w:rPr>
                          <w:rFonts w:ascii="Times New Roman" w:hAnsi="Times New Roman" w:cs="Times New Roman"/>
                        </w:rPr>
                        <w:t xml:space="preserve"> </w:t>
                      </w:r>
                      <w:r>
                        <w:rPr>
                          <w:rFonts w:ascii="Times New Roman" w:hAnsi="Times New Roman" w:cs="Times New Roman"/>
                          <w:lang w:val="uk-UA"/>
                        </w:rPr>
                        <w:t xml:space="preserve"> селищної </w:t>
                      </w:r>
                      <w:r>
                        <w:rPr>
                          <w:rFonts w:ascii="Times New Roman" w:hAnsi="Times New Roman" w:cs="Times New Roman"/>
                        </w:rPr>
                        <w:t>ради</w:t>
                      </w:r>
                    </w:p>
                  </w:txbxContent>
                </v:textbox>
              </v:rect>
            </w:pict>
          </mc:Fallback>
        </mc:AlternateContent>
      </w:r>
      <w:r>
        <w:rPr>
          <w:b/>
          <w:bCs/>
          <w:noProof/>
          <w:sz w:val="28"/>
          <w:szCs w:val="28"/>
          <w:lang w:val="uk-UA" w:eastAsia="uk-UA"/>
        </w:rPr>
        <mc:AlternateContent>
          <mc:Choice Requires="wps">
            <w:drawing>
              <wp:anchor distT="10160" distB="13335" distL="9525" distR="9525" simplePos="0" relativeHeight="251706368" behindDoc="0" locked="0" layoutInCell="0" allowOverlap="1" wp14:anchorId="1A046F19" wp14:editId="3726D37F">
                <wp:simplePos x="0" y="0"/>
                <wp:positionH relativeFrom="column">
                  <wp:posOffset>8229600</wp:posOffset>
                </wp:positionH>
                <wp:positionV relativeFrom="paragraph">
                  <wp:posOffset>19685</wp:posOffset>
                </wp:positionV>
                <wp:extent cx="1143000" cy="481330"/>
                <wp:effectExtent l="5080" t="5080" r="5080" b="5080"/>
                <wp:wrapNone/>
                <wp:docPr id="31" name="Поле 47"/>
                <wp:cNvGraphicFramePr/>
                <a:graphic xmlns:a="http://schemas.openxmlformats.org/drawingml/2006/main">
                  <a:graphicData uri="http://schemas.microsoft.com/office/word/2010/wordprocessingShape">
                    <wps:wsp>
                      <wps:cNvSpPr/>
                      <wps:spPr>
                        <a:xfrm>
                          <a:off x="0" y="0"/>
                          <a:ext cx="1143000" cy="48132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jc w:val="center"/>
                            </w:pPr>
                            <w:proofErr w:type="spellStart"/>
                            <w:r>
                              <w:rPr>
                                <w:rFonts w:ascii="Times New Roman" w:hAnsi="Times New Roman" w:cs="Times New Roman"/>
                                <w:sz w:val="20"/>
                                <w:szCs w:val="20"/>
                              </w:rPr>
                              <w:t>Керівник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робіт</w:t>
                            </w:r>
                            <w:proofErr w:type="spellEnd"/>
                            <w:r>
                              <w:rPr>
                                <w:rFonts w:ascii="Times New Roman" w:hAnsi="Times New Roman" w:cs="Times New Roman"/>
                                <w:sz w:val="20"/>
                                <w:szCs w:val="20"/>
                              </w:rPr>
                              <w:t xml:space="preserve"> з </w:t>
                            </w:r>
                            <w:proofErr w:type="spellStart"/>
                            <w:r>
                              <w:rPr>
                                <w:rFonts w:ascii="Times New Roman" w:hAnsi="Times New Roman" w:cs="Times New Roman"/>
                                <w:sz w:val="20"/>
                                <w:szCs w:val="20"/>
                              </w:rPr>
                              <w:t>ліквідації</w:t>
                            </w:r>
                            <w:proofErr w:type="spellEnd"/>
                            <w:r>
                              <w:rPr>
                                <w:rFonts w:ascii="Times New Roman" w:hAnsi="Times New Roman" w:cs="Times New Roman"/>
                                <w:sz w:val="20"/>
                                <w:szCs w:val="20"/>
                              </w:rPr>
                              <w:t xml:space="preserve"> НС</w:t>
                            </w:r>
                          </w:p>
                        </w:txbxContent>
                      </wps:txbx>
                      <wps:bodyPr anchor="t">
                        <a:noAutofit/>
                      </wps:bodyPr>
                    </wps:wsp>
                  </a:graphicData>
                </a:graphic>
              </wp:anchor>
            </w:drawing>
          </mc:Choice>
          <mc:Fallback>
            <w:pict>
              <v:rect id="Поле 47" o:spid="_x0000_s1033" style="position:absolute;left:0;text-align:left;margin-left:9in;margin-top:1.55pt;width:90pt;height:37.9pt;z-index:251706368;visibility:visible;mso-wrap-style:square;mso-wrap-distance-left:.75pt;mso-wrap-distance-top:.8pt;mso-wrap-distance-right:.75pt;mso-wrap-distance-bottom:1.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" o:allowincell="f" strokeweight=".26mm">
                <v:textbox>
                  <w:txbxContent>
                    <w:p w:rsidR="00DA7656" w:rsidRDefault="00DA7656" w:rsidP="00DA7656">
                      <w:pPr>
                        <w:pStyle w:val="ab"/>
                        <w:jc w:val="center"/>
                      </w:pPr>
                      <w:proofErr w:type="spellStart"/>
                      <w:r>
                        <w:rPr>
                          <w:rFonts w:ascii="Times New Roman" w:hAnsi="Times New Roman" w:cs="Times New Roman"/>
                          <w:sz w:val="20"/>
                          <w:szCs w:val="20"/>
                        </w:rPr>
                        <w:t>Керівник</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робіт</w:t>
                      </w:r>
                      <w:proofErr w:type="spellEnd"/>
                      <w:r>
                        <w:rPr>
                          <w:rFonts w:ascii="Times New Roman" w:hAnsi="Times New Roman" w:cs="Times New Roman"/>
                          <w:sz w:val="20"/>
                          <w:szCs w:val="20"/>
                        </w:rPr>
                        <w:t xml:space="preserve"> з </w:t>
                      </w:r>
                      <w:proofErr w:type="spellStart"/>
                      <w:r>
                        <w:rPr>
                          <w:rFonts w:ascii="Times New Roman" w:hAnsi="Times New Roman" w:cs="Times New Roman"/>
                          <w:sz w:val="20"/>
                          <w:szCs w:val="20"/>
                        </w:rPr>
                        <w:t>ліквідації</w:t>
                      </w:r>
                      <w:proofErr w:type="spellEnd"/>
                      <w:r>
                        <w:rPr>
                          <w:rFonts w:ascii="Times New Roman" w:hAnsi="Times New Roman" w:cs="Times New Roman"/>
                          <w:sz w:val="20"/>
                          <w:szCs w:val="20"/>
                        </w:rPr>
                        <w:t xml:space="preserve"> НС</w:t>
                      </w:r>
                    </w:p>
                  </w:txbxContent>
                </v:textbox>
              </v:rect>
            </w:pict>
          </mc:Fallback>
        </mc:AlternateContent>
      </w:r>
    </w:p>
    <w:p w:rsidR="00DA7656" w:rsidRDefault="00DA7656" w:rsidP="00DA7656">
      <w:pPr>
        <w:jc w:val="both"/>
        <w:rPr>
          <w:b/>
          <w:bCs/>
          <w:sz w:val="28"/>
          <w:szCs w:val="28"/>
        </w:rPr>
      </w:pPr>
    </w:p>
    <w:p w:rsidR="00DA7656" w:rsidRDefault="00DA7656" w:rsidP="00DA7656">
      <w:pPr>
        <w:jc w:val="both"/>
        <w:rPr>
          <w:b/>
          <w:bCs/>
          <w:sz w:val="28"/>
          <w:szCs w:val="28"/>
        </w:rPr>
      </w:pPr>
      <w:r>
        <w:rPr>
          <w:b/>
          <w:bCs/>
          <w:noProof/>
          <w:sz w:val="28"/>
          <w:szCs w:val="28"/>
          <w:lang w:val="uk-UA" w:eastAsia="uk-UA"/>
        </w:rPr>
        <mc:AlternateContent>
          <mc:Choice Requires="wps">
            <w:drawing>
              <wp:anchor distT="7620" distB="16510" distL="57150" distR="57150" simplePos="0" relativeHeight="251709440" behindDoc="0" locked="0" layoutInCell="0" allowOverlap="1" wp14:anchorId="678C7890" wp14:editId="12FA2CD1">
                <wp:simplePos x="0" y="0"/>
                <wp:positionH relativeFrom="column">
                  <wp:posOffset>8686165</wp:posOffset>
                </wp:positionH>
                <wp:positionV relativeFrom="paragraph">
                  <wp:posOffset>150495</wp:posOffset>
                </wp:positionV>
                <wp:extent cx="1270" cy="205105"/>
                <wp:effectExtent l="36830" t="5080" r="38100" b="0"/>
                <wp:wrapNone/>
                <wp:docPr id="33" name="Прямая соединительная линия 45"/>
                <wp:cNvGraphicFramePr/>
                <a:graphic xmlns:a="http://schemas.openxmlformats.org/drawingml/2006/main">
                  <a:graphicData uri="http://schemas.microsoft.com/office/word/2010/wordprocessingShape">
                    <wps:wsp>
                      <wps:cNvCnPr/>
                      <wps:spPr>
                        <a:xfrm>
                          <a:off x="0" y="0"/>
                          <a:ext cx="1440" cy="20520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45" o:spid="_x0000_s1026" style="position:absolute;z-index:251709440;visibility:visible;mso-wrap-style:square;mso-wrap-distance-left:4.5pt;mso-wrap-distance-top:.6pt;mso-wrap-distance-right:4.5pt;mso-wrap-distance-bottom:1.3pt;mso-position-horizontal:absolute;mso-position-horizontal-relative:text;mso-position-vertical:absolute;mso-position-vertical-relative:text" from="683.95pt,11.85pt" to="684.0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" o:allowincell="f" strokeweight=".26mm">
                <v:stroke endarrow="block"/>
              </v:line>
            </w:pict>
          </mc:Fallback>
        </mc:AlternateContent>
      </w:r>
      <w:r>
        <w:rPr>
          <w:b/>
          <w:bCs/>
          <w:noProof/>
          <w:sz w:val="28"/>
          <w:szCs w:val="28"/>
          <w:lang w:val="uk-UA" w:eastAsia="uk-UA"/>
        </w:rPr>
        <mc:AlternateContent>
          <mc:Choice Requires="wps">
            <w:drawing>
              <wp:anchor distT="13970" distB="5080" distL="9525" distR="9525" simplePos="0" relativeHeight="251710464" behindDoc="0" locked="0" layoutInCell="0" allowOverlap="1" wp14:anchorId="2296151C" wp14:editId="72B49C13">
                <wp:simplePos x="0" y="0"/>
                <wp:positionH relativeFrom="column">
                  <wp:posOffset>4000500</wp:posOffset>
                </wp:positionH>
                <wp:positionV relativeFrom="paragraph">
                  <wp:posOffset>90170</wp:posOffset>
                </wp:positionV>
                <wp:extent cx="1714500" cy="457200"/>
                <wp:effectExtent l="5080" t="5080" r="5080" b="5080"/>
                <wp:wrapNone/>
                <wp:docPr id="34" name="Поле 44"/>
                <wp:cNvGraphicFramePr/>
                <a:graphic xmlns:a="http://schemas.openxmlformats.org/drawingml/2006/main">
                  <a:graphicData uri="http://schemas.microsoft.com/office/word/2010/wordprocessingShape">
                    <wps:wsp>
                      <wps:cNvSpPr/>
                      <wps:spPr>
                        <a:xfrm>
                          <a:off x="0" y="0"/>
                          <a:ext cx="1714680" cy="4572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pPr>
                            <w:r>
                              <w:rPr>
                                <w:rFonts w:ascii="Times New Roman" w:hAnsi="Times New Roman" w:cs="Times New Roman"/>
                              </w:rPr>
                              <w:t xml:space="preserve"> </w:t>
                            </w:r>
                            <w:proofErr w:type="spellStart"/>
                            <w:r>
                              <w:rPr>
                                <w:rFonts w:ascii="Times New Roman" w:hAnsi="Times New Roman" w:cs="Times New Roman"/>
                              </w:rPr>
                              <w:t>Відповідальний</w:t>
                            </w:r>
                            <w:proofErr w:type="spellEnd"/>
                            <w:r>
                              <w:rPr>
                                <w:rFonts w:ascii="Times New Roman" w:hAnsi="Times New Roman" w:cs="Times New Roman"/>
                              </w:rPr>
                              <w:t xml:space="preserve"> </w:t>
                            </w:r>
                            <w:r>
                              <w:rPr>
                                <w:rFonts w:ascii="Times New Roman" w:hAnsi="Times New Roman" w:cs="Times New Roman"/>
                                <w:lang w:val="uk-UA"/>
                              </w:rPr>
                              <w:t xml:space="preserve">за ЦЗ у </w:t>
                            </w:r>
                            <w:proofErr w:type="spellStart"/>
                            <w:r>
                              <w:rPr>
                                <w:rFonts w:ascii="Times New Roman" w:hAnsi="Times New Roman" w:cs="Times New Roman"/>
                                <w:lang w:val="uk-UA"/>
                              </w:rPr>
                              <w:t>Старовижівській</w:t>
                            </w:r>
                            <w:proofErr w:type="spellEnd"/>
                            <w:r>
                              <w:rPr>
                                <w:rFonts w:ascii="Times New Roman" w:hAnsi="Times New Roman" w:cs="Times New Roman"/>
                                <w:lang w:val="uk-UA"/>
                              </w:rPr>
                              <w:t xml:space="preserve"> ТГ</w:t>
                            </w:r>
                          </w:p>
                        </w:txbxContent>
                      </wps:txbx>
                      <wps:bodyPr anchor="t">
                        <a:noAutofit/>
                      </wps:bodyPr>
                    </wps:wsp>
                  </a:graphicData>
                </a:graphic>
              </wp:anchor>
            </w:drawing>
          </mc:Choice>
          <mc:Fallback>
            <w:pict>
              <v:rect id="Поле 44" o:spid="_x0000_s1034" style="position:absolute;left:0;text-align:left;margin-left:315pt;margin-top:7.1pt;width:135pt;height:36pt;z-index:251710464;visibility:visible;mso-wrap-style:square;mso-wrap-distance-left:.75pt;mso-wrap-distance-top:1.1pt;mso-wrap-distance-right:.75pt;mso-wrap-distance-bottom:.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" o:allowincell="f" strokeweight=".26mm">
                <v:textbox>
                  <w:txbxContent>
                    <w:p w:rsidR="00DA7656" w:rsidRDefault="00DA7656" w:rsidP="00DA7656">
                      <w:pPr>
                        <w:pStyle w:val="ab"/>
                      </w:pPr>
                      <w:r>
                        <w:rPr>
                          <w:rFonts w:ascii="Times New Roman" w:hAnsi="Times New Roman" w:cs="Times New Roman"/>
                        </w:rPr>
                        <w:t xml:space="preserve"> </w:t>
                      </w:r>
                      <w:proofErr w:type="spellStart"/>
                      <w:r>
                        <w:rPr>
                          <w:rFonts w:ascii="Times New Roman" w:hAnsi="Times New Roman" w:cs="Times New Roman"/>
                        </w:rPr>
                        <w:t>Відповідальний</w:t>
                      </w:r>
                      <w:proofErr w:type="spellEnd"/>
                      <w:r>
                        <w:rPr>
                          <w:rFonts w:ascii="Times New Roman" w:hAnsi="Times New Roman" w:cs="Times New Roman"/>
                        </w:rPr>
                        <w:t xml:space="preserve"> </w:t>
                      </w:r>
                      <w:r>
                        <w:rPr>
                          <w:rFonts w:ascii="Times New Roman" w:hAnsi="Times New Roman" w:cs="Times New Roman"/>
                          <w:lang w:val="uk-UA"/>
                        </w:rPr>
                        <w:t xml:space="preserve">за ЦЗ у </w:t>
                      </w:r>
                      <w:proofErr w:type="spellStart"/>
                      <w:r>
                        <w:rPr>
                          <w:rFonts w:ascii="Times New Roman" w:hAnsi="Times New Roman" w:cs="Times New Roman"/>
                          <w:lang w:val="uk-UA"/>
                        </w:rPr>
                        <w:t>Старовижівській</w:t>
                      </w:r>
                      <w:proofErr w:type="spellEnd"/>
                      <w:r>
                        <w:rPr>
                          <w:rFonts w:ascii="Times New Roman" w:hAnsi="Times New Roman" w:cs="Times New Roman"/>
                          <w:lang w:val="uk-UA"/>
                        </w:rPr>
                        <w:t xml:space="preserve"> ТГ</w:t>
                      </w:r>
                    </w:p>
                  </w:txbxContent>
                </v:textbox>
              </v:rect>
            </w:pict>
          </mc:Fallback>
        </mc:AlternateContent>
      </w:r>
      <w:r>
        <w:rPr>
          <w:b/>
          <w:bCs/>
          <w:noProof/>
          <w:sz w:val="28"/>
          <w:szCs w:val="28"/>
          <w:lang w:val="uk-UA" w:eastAsia="uk-UA"/>
        </w:rPr>
        <mc:AlternateContent>
          <mc:Choice Requires="wps">
            <w:drawing>
              <wp:anchor distT="12065" distB="5080" distL="9525" distR="13335" simplePos="0" relativeHeight="251711488" behindDoc="0" locked="0" layoutInCell="0" allowOverlap="1" wp14:anchorId="15D47AFE" wp14:editId="137F1FF1">
                <wp:simplePos x="0" y="0"/>
                <wp:positionH relativeFrom="column">
                  <wp:posOffset>6626860</wp:posOffset>
                </wp:positionH>
                <wp:positionV relativeFrom="paragraph">
                  <wp:posOffset>126365</wp:posOffset>
                </wp:positionV>
                <wp:extent cx="5715" cy="1010285"/>
                <wp:effectExtent l="5715" t="5715" r="5080" b="5080"/>
                <wp:wrapNone/>
                <wp:docPr id="36" name="Прямая со стрелкой 42"/>
                <wp:cNvGraphicFramePr/>
                <a:graphic xmlns:a="http://schemas.openxmlformats.org/drawingml/2006/main">
                  <a:graphicData uri="http://schemas.microsoft.com/office/word/2010/wordprocessingShape">
                    <wps:wsp>
                      <wps:cNvCnPr/>
                      <wps:spPr>
                        <a:xfrm flipH="1">
                          <a:off x="0" y="0"/>
                          <a:ext cx="5760" cy="1010160"/>
                        </a:xfrm>
                        <a:prstGeom prst="straightConnector1">
                          <a:avLst/>
                        </a:prstGeom>
                        <a:noFill/>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42" o:spid="_x0000_s1026" type="#_x0000_t32" style="position:absolute;margin-left:521.8pt;margin-top:9.95pt;width:.45pt;height:79.55pt;flip:x;z-index:251711488;visibility:visible;mso-wrap-style:square;mso-wrap-distance-left:.75pt;mso-wrap-distance-top:.95pt;mso-wrap-distance-right:1.05pt;mso-wrap-distance-bottom:.4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" o:allowincell="f" strokeweight=".26mm"/>
            </w:pict>
          </mc:Fallback>
        </mc:AlternateContent>
      </w:r>
    </w:p>
    <w:p w:rsidR="00DA7656" w:rsidRDefault="00DA7656" w:rsidP="00DA7656">
      <w:pPr>
        <w:jc w:val="both"/>
        <w:rPr>
          <w:b/>
          <w:bCs/>
          <w:sz w:val="28"/>
          <w:szCs w:val="28"/>
        </w:rPr>
      </w:pPr>
    </w:p>
    <w:p w:rsidR="00DA7656" w:rsidRDefault="00DA7656" w:rsidP="00DA7656">
      <w:pPr>
        <w:jc w:val="both"/>
        <w:rPr>
          <w:b/>
          <w:bCs/>
          <w:sz w:val="28"/>
          <w:szCs w:val="28"/>
        </w:rPr>
      </w:pPr>
      <w:r>
        <w:rPr>
          <w:b/>
          <w:bCs/>
          <w:noProof/>
          <w:sz w:val="28"/>
          <w:szCs w:val="28"/>
          <w:lang w:val="uk-UA" w:eastAsia="uk-UA"/>
        </w:rPr>
        <mc:AlternateContent>
          <mc:Choice Requires="wps">
            <w:drawing>
              <wp:anchor distT="5080" distB="13970" distL="9525" distR="9525" simplePos="0" relativeHeight="251666432" behindDoc="0" locked="0" layoutInCell="0" allowOverlap="1" wp14:anchorId="0EF926D6" wp14:editId="0753A1C2">
                <wp:simplePos x="0" y="0"/>
                <wp:positionH relativeFrom="column">
                  <wp:posOffset>4799965</wp:posOffset>
                </wp:positionH>
                <wp:positionV relativeFrom="paragraph">
                  <wp:posOffset>138430</wp:posOffset>
                </wp:positionV>
                <wp:extent cx="0" cy="114300"/>
                <wp:effectExtent l="5080" t="5080" r="5080" b="5080"/>
                <wp:wrapNone/>
                <wp:docPr id="37" name="Прямая соединительная линия 40"/>
                <wp:cNvGraphicFramePr/>
                <a:graphic xmlns:a="http://schemas.openxmlformats.org/drawingml/2006/main">
                  <a:graphicData uri="http://schemas.microsoft.com/office/word/2010/wordprocessingShape">
                    <wps:wsp>
                      <wps:cNvCnPr/>
                      <wps:spPr>
                        <a:xfrm flipV="1">
                          <a:off x="0" y="0"/>
                          <a:ext cx="0" cy="11448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40" o:spid="_x0000_s1026" style="position:absolute;flip:y;z-index:251666432;visibility:visible;mso-wrap-style:square;mso-wrap-distance-left:.75pt;mso-wrap-distance-top:.4pt;mso-wrap-distance-right:.75pt;mso-wrap-distance-bottom:1.1pt;mso-position-horizontal:absolute;mso-position-horizontal-relative:text;mso-position-vertical:absolute;mso-position-vertical-relative:text" from="377.95pt,10.9pt" to="377.9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" o:allowincell="f" strokeweight=".26mm"/>
            </w:pict>
          </mc:Fallback>
        </mc:AlternateContent>
      </w:r>
      <w:r>
        <w:rPr>
          <w:b/>
          <w:bCs/>
          <w:noProof/>
          <w:sz w:val="28"/>
          <w:szCs w:val="28"/>
          <w:lang w:val="uk-UA" w:eastAsia="uk-UA"/>
        </w:rPr>
        <mc:AlternateContent>
          <mc:Choice Requires="wps">
            <w:drawing>
              <wp:anchor distT="6350" distB="12700" distL="9525" distR="9525" simplePos="0" relativeHeight="251671552" behindDoc="0" locked="0" layoutInCell="0" allowOverlap="1" wp14:anchorId="2E7143EE" wp14:editId="4A47BAA2">
                <wp:simplePos x="0" y="0"/>
                <wp:positionH relativeFrom="column">
                  <wp:posOffset>5715000</wp:posOffset>
                </wp:positionH>
                <wp:positionV relativeFrom="paragraph">
                  <wp:posOffset>82550</wp:posOffset>
                </wp:positionV>
                <wp:extent cx="228600" cy="0"/>
                <wp:effectExtent l="5080" t="5080" r="5080" b="5080"/>
                <wp:wrapNone/>
                <wp:docPr id="38" name="Прямая соединительная линия 38"/>
                <wp:cNvGraphicFramePr/>
                <a:graphic xmlns:a="http://schemas.openxmlformats.org/drawingml/2006/main">
                  <a:graphicData uri="http://schemas.microsoft.com/office/word/2010/wordprocessingShape">
                    <wps:wsp>
                      <wps:cNvCnPr/>
                      <wps:spPr>
                        <a:xfrm>
                          <a:off x="0" y="0"/>
                          <a:ext cx="228600"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38" o:spid="_x0000_s1026" style="position:absolute;z-index:251671552;visibility:visible;mso-wrap-style:square;mso-wrap-distance-left:.75pt;mso-wrap-distance-top:.5pt;mso-wrap-distance-right:.75pt;mso-wrap-distance-bottom:1pt;mso-position-horizontal:absolute;mso-position-horizontal-relative:text;mso-position-vertical:absolute;mso-position-vertical-relative:text" from="450pt,6.5pt" to="468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" o:allowincell="f" strokeweight=".26mm"/>
            </w:pict>
          </mc:Fallback>
        </mc:AlternateContent>
      </w:r>
      <w:r>
        <w:rPr>
          <w:b/>
          <w:bCs/>
          <w:noProof/>
          <w:sz w:val="28"/>
          <w:szCs w:val="28"/>
          <w:lang w:val="uk-UA" w:eastAsia="uk-UA"/>
        </w:rPr>
        <mc:AlternateContent>
          <mc:Choice Requires="wps">
            <w:drawing>
              <wp:anchor distT="6350" distB="12700" distL="9525" distR="9525" simplePos="0" relativeHeight="251672576" behindDoc="0" locked="0" layoutInCell="0" allowOverlap="1" wp14:anchorId="3CCFA308" wp14:editId="04AE3D01">
                <wp:simplePos x="0" y="0"/>
                <wp:positionH relativeFrom="column">
                  <wp:posOffset>3657600</wp:posOffset>
                </wp:positionH>
                <wp:positionV relativeFrom="paragraph">
                  <wp:posOffset>82550</wp:posOffset>
                </wp:positionV>
                <wp:extent cx="342900" cy="0"/>
                <wp:effectExtent l="5080" t="5080" r="5080" b="5080"/>
                <wp:wrapNone/>
                <wp:docPr id="39" name="Прямая соединительная линия 37"/>
                <wp:cNvGraphicFramePr/>
                <a:graphic xmlns:a="http://schemas.openxmlformats.org/drawingml/2006/main">
                  <a:graphicData uri="http://schemas.microsoft.com/office/word/2010/wordprocessingShape">
                    <wps:wsp>
                      <wps:cNvCnPr/>
                      <wps:spPr>
                        <a:xfrm>
                          <a:off x="0" y="0"/>
                          <a:ext cx="343080" cy="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37" o:spid="_x0000_s1026" style="position:absolute;z-index:251672576;visibility:visible;mso-wrap-style:square;mso-wrap-distance-left:.75pt;mso-wrap-distance-top:.5pt;mso-wrap-distance-right:.75pt;mso-wrap-distance-bottom:1pt;mso-position-horizontal:absolute;mso-position-horizontal-relative:text;mso-position-vertical:absolute;mso-position-vertical-relative:text" from="4in,6.5pt" to="315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" o:allowincell="f" strokeweight=".26mm"/>
            </w:pict>
          </mc:Fallback>
        </mc:AlternateContent>
      </w:r>
      <w:r>
        <w:rPr>
          <w:b/>
          <w:bCs/>
          <w:noProof/>
          <w:sz w:val="28"/>
          <w:szCs w:val="28"/>
          <w:lang w:val="uk-UA" w:eastAsia="uk-UA"/>
        </w:rPr>
        <mc:AlternateContent>
          <mc:Choice Requires="wps">
            <w:drawing>
              <wp:anchor distT="52070" distB="60325" distL="19050" distR="12700" simplePos="0" relativeHeight="251677696" behindDoc="0" locked="0" layoutInCell="0" allowOverlap="1" wp14:anchorId="2B6713B3" wp14:editId="2C6B86AE">
                <wp:simplePos x="0" y="0"/>
                <wp:positionH relativeFrom="column">
                  <wp:posOffset>8234680</wp:posOffset>
                </wp:positionH>
                <wp:positionV relativeFrom="paragraph">
                  <wp:posOffset>118745</wp:posOffset>
                </wp:positionV>
                <wp:extent cx="177800" cy="1905"/>
                <wp:effectExtent l="635" t="37465" r="5080" b="36830"/>
                <wp:wrapNone/>
                <wp:docPr id="40" name="Прямая со стрелкой 34"/>
                <wp:cNvGraphicFramePr/>
                <a:graphic xmlns:a="http://schemas.openxmlformats.org/drawingml/2006/main">
                  <a:graphicData uri="http://schemas.microsoft.com/office/word/2010/wordprocessingShape">
                    <wps:wsp>
                      <wps:cNvCnPr/>
                      <wps:spPr>
                        <a:xfrm flipH="1">
                          <a:off x="0" y="0"/>
                          <a:ext cx="177840" cy="1800"/>
                        </a:xfrm>
                        <a:prstGeom prst="straightConnector1">
                          <a:avLst/>
                        </a:prstGeom>
                        <a:noFill/>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34" o:spid="_x0000_s1026" type="#_x0000_t32" style="position:absolute;margin-left:648.4pt;margin-top:9.35pt;width:14pt;height:.15pt;flip:x;z-index:251677696;visibility:visible;mso-wrap-style:square;mso-wrap-distance-left:1.5pt;mso-wrap-distance-top:4.1pt;mso-wrap-distance-right:1pt;mso-wrap-distance-bottom:4.7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" o:allowincell="f" strokeweight=".26mm">
                <v:stroke endarrow="block"/>
              </v:shape>
            </w:pict>
          </mc:Fallback>
        </mc:AlternateContent>
      </w:r>
      <w:r>
        <w:rPr>
          <w:b/>
          <w:bCs/>
          <w:noProof/>
          <w:sz w:val="28"/>
          <w:szCs w:val="28"/>
          <w:lang w:val="uk-UA" w:eastAsia="uk-UA"/>
        </w:rPr>
        <mc:AlternateContent>
          <mc:Choice Requires="wps">
            <w:drawing>
              <wp:anchor distT="0" distB="57150" distL="38100" distR="69215" simplePos="0" relativeHeight="251712512" behindDoc="0" locked="0" layoutInCell="0" allowOverlap="1" wp14:anchorId="341A9415" wp14:editId="7AAFBF6B">
                <wp:simplePos x="0" y="0"/>
                <wp:positionH relativeFrom="column">
                  <wp:posOffset>3657600</wp:posOffset>
                </wp:positionH>
                <wp:positionV relativeFrom="paragraph">
                  <wp:posOffset>88900</wp:posOffset>
                </wp:positionV>
                <wp:extent cx="45720" cy="228600"/>
                <wp:effectExtent l="5715" t="5080" r="22860" b="635"/>
                <wp:wrapNone/>
                <wp:docPr id="41" name="Прямая со стрелкой 36"/>
                <wp:cNvGraphicFramePr/>
                <a:graphic xmlns:a="http://schemas.openxmlformats.org/drawingml/2006/main">
                  <a:graphicData uri="http://schemas.microsoft.com/office/word/2010/wordprocessingShape">
                    <wps:wsp>
                      <wps:cNvCnPr/>
                      <wps:spPr>
                        <a:xfrm>
                          <a:off x="0" y="0"/>
                          <a:ext cx="45720" cy="228600"/>
                        </a:xfrm>
                        <a:prstGeom prst="straightConnector1">
                          <a:avLst/>
                        </a:prstGeom>
                        <a:noFill/>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36" o:spid="_x0000_s1026" type="#_x0000_t32" style="position:absolute;margin-left:4in;margin-top:7pt;width:3.6pt;height:18pt;z-index:251712512;visibility:visible;mso-wrap-style:square;mso-wrap-distance-left:3pt;mso-wrap-distance-top:0;mso-wrap-distance-right:5.45pt;mso-wrap-distance-bottom:4.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" o:allowincell="f" strokeweight=".26mm">
                <v:stroke endarrow="block"/>
              </v:shape>
            </w:pict>
          </mc:Fallback>
        </mc:AlternateContent>
      </w:r>
      <w:r>
        <w:rPr>
          <w:b/>
          <w:bCs/>
          <w:noProof/>
          <w:sz w:val="28"/>
          <w:szCs w:val="28"/>
          <w:lang w:val="uk-UA" w:eastAsia="uk-UA"/>
        </w:rPr>
        <mc:AlternateContent>
          <mc:Choice Requires="wps">
            <w:drawing>
              <wp:anchor distT="6350" distB="19685" distL="57150" distR="57150" simplePos="0" relativeHeight="251713536" behindDoc="0" locked="0" layoutInCell="0" allowOverlap="1" wp14:anchorId="434F6B40" wp14:editId="58D247FF">
                <wp:simplePos x="0" y="0"/>
                <wp:positionH relativeFrom="column">
                  <wp:posOffset>5943600</wp:posOffset>
                </wp:positionH>
                <wp:positionV relativeFrom="paragraph">
                  <wp:posOffset>82550</wp:posOffset>
                </wp:positionV>
                <wp:extent cx="635" cy="345440"/>
                <wp:effectExtent l="37465" t="5080" r="38100" b="635"/>
                <wp:wrapNone/>
                <wp:docPr id="42" name="Прямая со стрелкой 39"/>
                <wp:cNvGraphicFramePr/>
                <a:graphic xmlns:a="http://schemas.openxmlformats.org/drawingml/2006/main">
                  <a:graphicData uri="http://schemas.microsoft.com/office/word/2010/wordprocessingShape">
                    <wps:wsp>
                      <wps:cNvCnPr/>
                      <wps:spPr>
                        <a:xfrm>
                          <a:off x="0" y="0"/>
                          <a:ext cx="720" cy="345600"/>
                        </a:xfrm>
                        <a:prstGeom prst="straightConnector1">
                          <a:avLst/>
                        </a:prstGeom>
                        <a:noFill/>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39" o:spid="_x0000_s1026" type="#_x0000_t32" style="position:absolute;margin-left:468pt;margin-top:6.5pt;width:.05pt;height:27.2pt;z-index:251713536;visibility:visible;mso-wrap-style:square;mso-wrap-distance-left:4.5pt;mso-wrap-distance-top:.5pt;mso-wrap-distance-right:4.5pt;mso-wrap-distance-bottom:1.55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" o:allowincell="f" strokeweight=".26mm">
                <v:stroke endarrow="block"/>
              </v:shape>
            </w:pict>
          </mc:Fallback>
        </mc:AlternateContent>
      </w:r>
      <w:r>
        <w:rPr>
          <w:b/>
          <w:bCs/>
          <w:noProof/>
          <w:sz w:val="28"/>
          <w:szCs w:val="28"/>
          <w:lang w:val="uk-UA" w:eastAsia="uk-UA"/>
        </w:rPr>
        <mc:AlternateContent>
          <mc:Choice Requires="wps">
            <w:drawing>
              <wp:anchor distT="13970" distB="8890" distL="9525" distR="7620" simplePos="0" relativeHeight="251714560" behindDoc="0" locked="0" layoutInCell="0" allowOverlap="1" wp14:anchorId="1620E1FF" wp14:editId="068ABDBF">
                <wp:simplePos x="0" y="0"/>
                <wp:positionH relativeFrom="column">
                  <wp:posOffset>8463915</wp:posOffset>
                </wp:positionH>
                <wp:positionV relativeFrom="paragraph">
                  <wp:posOffset>4445</wp:posOffset>
                </wp:positionV>
                <wp:extent cx="963930" cy="462915"/>
                <wp:effectExtent l="5080" t="5715" r="5080" b="4445"/>
                <wp:wrapNone/>
                <wp:docPr id="43" name="Поле 35"/>
                <wp:cNvGraphicFramePr/>
                <a:graphic xmlns:a="http://schemas.openxmlformats.org/drawingml/2006/main">
                  <a:graphicData uri="http://schemas.microsoft.com/office/word/2010/wordprocessingShape">
                    <wps:wsp>
                      <wps:cNvSpPr/>
                      <wps:spPr>
                        <a:xfrm>
                          <a:off x="0" y="0"/>
                          <a:ext cx="964080" cy="46296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line="180" w:lineRule="auto"/>
                              <w:jc w:val="center"/>
                              <w:rPr>
                                <w:rFonts w:ascii="Times New Roman" w:hAnsi="Times New Roman" w:cs="Times New Roman"/>
                                <w:sz w:val="20"/>
                                <w:szCs w:val="20"/>
                              </w:rPr>
                            </w:pPr>
                            <w:r>
                              <w:rPr>
                                <w:rFonts w:ascii="Times New Roman" w:hAnsi="Times New Roman" w:cs="Times New Roman"/>
                                <w:sz w:val="20"/>
                                <w:szCs w:val="20"/>
                              </w:rPr>
                              <w:t xml:space="preserve">Штаб* з </w:t>
                            </w:r>
                            <w:proofErr w:type="spellStart"/>
                            <w:r>
                              <w:rPr>
                                <w:rFonts w:ascii="Times New Roman" w:hAnsi="Times New Roman" w:cs="Times New Roman"/>
                                <w:sz w:val="20"/>
                                <w:szCs w:val="20"/>
                              </w:rPr>
                              <w:t>ліквідації</w:t>
                            </w:r>
                            <w:proofErr w:type="spellEnd"/>
                          </w:p>
                          <w:p w:rsidR="00DA7656" w:rsidRDefault="00DA7656" w:rsidP="00DA7656">
                            <w:pPr>
                              <w:pStyle w:val="ab"/>
                              <w:jc w:val="center"/>
                            </w:pPr>
                            <w:proofErr w:type="spellStart"/>
                            <w:r>
                              <w:rPr>
                                <w:sz w:val="20"/>
                                <w:szCs w:val="20"/>
                              </w:rPr>
                              <w:t>наслідків</w:t>
                            </w:r>
                            <w:proofErr w:type="spellEnd"/>
                            <w:r>
                              <w:rPr>
                                <w:sz w:val="20"/>
                                <w:szCs w:val="20"/>
                              </w:rPr>
                              <w:t xml:space="preserve"> НС</w:t>
                            </w:r>
                          </w:p>
                        </w:txbxContent>
                      </wps:txbx>
                      <wps:bodyPr anchor="t">
                        <a:noAutofit/>
                      </wps:bodyPr>
                    </wps:wsp>
                  </a:graphicData>
                </a:graphic>
              </wp:anchor>
            </w:drawing>
          </mc:Choice>
          <mc:Fallback>
            <w:pict>
              <v:rect id="Поле 35" o:spid="_x0000_s1035" style="position:absolute;left:0;text-align:left;margin-left:666.45pt;margin-top:.35pt;width:75.9pt;height:36.45pt;z-index:251714560;visibility:visible;mso-wrap-style:square;mso-wrap-distance-left:.75pt;mso-wrap-distance-top:1.1pt;mso-wrap-distance-right:.6pt;mso-wrap-distance-bottom:.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" o:allowincell="f" strokeweight=".26mm">
                <v:textbox>
                  <w:txbxContent>
                    <w:p w:rsidR="00DA7656" w:rsidRDefault="00DA7656" w:rsidP="00DA7656">
                      <w:pPr>
                        <w:pStyle w:val="ab"/>
                        <w:spacing w:line="180" w:lineRule="auto"/>
                        <w:jc w:val="center"/>
                        <w:rPr>
                          <w:rFonts w:ascii="Times New Roman" w:hAnsi="Times New Roman" w:cs="Times New Roman"/>
                          <w:sz w:val="20"/>
                          <w:szCs w:val="20"/>
                        </w:rPr>
                      </w:pPr>
                      <w:r>
                        <w:rPr>
                          <w:rFonts w:ascii="Times New Roman" w:hAnsi="Times New Roman" w:cs="Times New Roman"/>
                          <w:sz w:val="20"/>
                          <w:szCs w:val="20"/>
                        </w:rPr>
                        <w:t xml:space="preserve">Штаб* з </w:t>
                      </w:r>
                      <w:proofErr w:type="spellStart"/>
                      <w:r>
                        <w:rPr>
                          <w:rFonts w:ascii="Times New Roman" w:hAnsi="Times New Roman" w:cs="Times New Roman"/>
                          <w:sz w:val="20"/>
                          <w:szCs w:val="20"/>
                        </w:rPr>
                        <w:t>ліквідації</w:t>
                      </w:r>
                      <w:proofErr w:type="spellEnd"/>
                    </w:p>
                    <w:p w:rsidR="00DA7656" w:rsidRDefault="00DA7656" w:rsidP="00DA7656">
                      <w:pPr>
                        <w:pStyle w:val="ab"/>
                        <w:jc w:val="center"/>
                      </w:pPr>
                      <w:proofErr w:type="spellStart"/>
                      <w:r>
                        <w:rPr>
                          <w:sz w:val="20"/>
                          <w:szCs w:val="20"/>
                        </w:rPr>
                        <w:t>наслідків</w:t>
                      </w:r>
                      <w:proofErr w:type="spellEnd"/>
                      <w:r>
                        <w:rPr>
                          <w:sz w:val="20"/>
                          <w:szCs w:val="20"/>
                        </w:rPr>
                        <w:t xml:space="preserve"> НС</w:t>
                      </w:r>
                    </w:p>
                  </w:txbxContent>
                </v:textbox>
              </v:rect>
            </w:pict>
          </mc:Fallback>
        </mc:AlternateContent>
      </w:r>
    </w:p>
    <w:p w:rsidR="00DA7656" w:rsidRDefault="00DA7656" w:rsidP="00DA7656">
      <w:pPr>
        <w:jc w:val="both"/>
        <w:rPr>
          <w:b/>
          <w:bCs/>
          <w:sz w:val="28"/>
          <w:szCs w:val="28"/>
        </w:rPr>
      </w:pPr>
      <w:r>
        <w:rPr>
          <w:noProof/>
          <w:lang w:val="uk-UA" w:eastAsia="uk-UA"/>
        </w:rPr>
        <mc:AlternateContent>
          <mc:Choice Requires="wps">
            <w:drawing>
              <wp:anchor distT="10160" distB="6985" distL="9525" distR="9525" simplePos="0" relativeHeight="251679744" behindDoc="0" locked="0" layoutInCell="0" allowOverlap="1" wp14:anchorId="139DEE27" wp14:editId="2CC616A0">
                <wp:simplePos x="0" y="0"/>
                <wp:positionH relativeFrom="column">
                  <wp:posOffset>4799330</wp:posOffset>
                </wp:positionH>
                <wp:positionV relativeFrom="paragraph">
                  <wp:posOffset>48260</wp:posOffset>
                </wp:positionV>
                <wp:extent cx="1270" cy="888365"/>
                <wp:effectExtent l="5080" t="5080" r="5080" b="5080"/>
                <wp:wrapNone/>
                <wp:docPr id="45" name="Прямая соединительная линия 33"/>
                <wp:cNvGraphicFramePr/>
                <a:graphic xmlns:a="http://schemas.openxmlformats.org/drawingml/2006/main">
                  <a:graphicData uri="http://schemas.microsoft.com/office/word/2010/wordprocessingShape">
                    <wps:wsp>
                      <wps:cNvCnPr/>
                      <wps:spPr>
                        <a:xfrm>
                          <a:off x="0" y="0"/>
                          <a:ext cx="1440" cy="88848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33" o:spid="_x0000_s1026" style="position:absolute;z-index:251679744;visibility:visible;mso-wrap-style:square;mso-wrap-distance-left:.75pt;mso-wrap-distance-top:.8pt;mso-wrap-distance-right:.75pt;mso-wrap-distance-bottom:.55pt;mso-position-horizontal:absolute;mso-position-horizontal-relative:text;mso-position-vertical:absolute;mso-position-vertical-relative:text" from="377.9pt,3.8pt" to="378pt,7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" o:allowincell="f" strokeweight=".26mm"/>
            </w:pict>
          </mc:Fallback>
        </mc:AlternateContent>
      </w:r>
      <w:r>
        <w:rPr>
          <w:noProof/>
          <w:lang w:val="uk-UA" w:eastAsia="uk-UA"/>
        </w:rPr>
        <mc:AlternateContent>
          <mc:Choice Requires="wps">
            <w:drawing>
              <wp:anchor distT="13970" distB="9525" distL="12700" distR="10795" simplePos="0" relativeHeight="251680768" behindDoc="0" locked="0" layoutInCell="0" allowOverlap="1" wp14:anchorId="465EC467" wp14:editId="3CA179D0">
                <wp:simplePos x="0" y="0"/>
                <wp:positionH relativeFrom="column">
                  <wp:posOffset>10358755</wp:posOffset>
                </wp:positionH>
                <wp:positionV relativeFrom="paragraph">
                  <wp:posOffset>7595870</wp:posOffset>
                </wp:positionV>
                <wp:extent cx="1119505" cy="862330"/>
                <wp:effectExtent l="5715" t="5080" r="4445" b="5080"/>
                <wp:wrapNone/>
                <wp:docPr id="46" name="Поле 32"/>
                <wp:cNvGraphicFramePr/>
                <a:graphic xmlns:a="http://schemas.openxmlformats.org/drawingml/2006/main">
                  <a:graphicData uri="http://schemas.microsoft.com/office/word/2010/wordprocessingShape">
                    <wps:wsp>
                      <wps:cNvSpPr/>
                      <wps:spPr>
                        <a:xfrm>
                          <a:off x="0" y="0"/>
                          <a:ext cx="1119600" cy="8622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ind w:right="-187"/>
                              <w:rPr>
                                <w:sz w:val="20"/>
                                <w:szCs w:val="20"/>
                              </w:rPr>
                            </w:pPr>
                            <w:proofErr w:type="spellStart"/>
                            <w:r>
                              <w:rPr>
                                <w:sz w:val="20"/>
                                <w:szCs w:val="20"/>
                              </w:rPr>
                              <w:t>Харківський</w:t>
                            </w:r>
                            <w:proofErr w:type="spellEnd"/>
                            <w:r>
                              <w:rPr>
                                <w:sz w:val="20"/>
                                <w:szCs w:val="20"/>
                              </w:rPr>
                              <w:t xml:space="preserve"> </w:t>
                            </w:r>
                            <w:proofErr w:type="spellStart"/>
                            <w:r>
                              <w:rPr>
                                <w:sz w:val="20"/>
                                <w:szCs w:val="20"/>
                              </w:rPr>
                              <w:t>обласний</w:t>
                            </w:r>
                            <w:proofErr w:type="spellEnd"/>
                            <w:r>
                              <w:rPr>
                                <w:sz w:val="20"/>
                                <w:szCs w:val="20"/>
                              </w:rPr>
                              <w:t xml:space="preserve"> центр з </w:t>
                            </w:r>
                            <w:proofErr w:type="spellStart"/>
                            <w:r>
                              <w:rPr>
                                <w:sz w:val="20"/>
                                <w:szCs w:val="20"/>
                              </w:rPr>
                              <w:t>гідрометеріології</w:t>
                            </w:r>
                            <w:proofErr w:type="spellEnd"/>
                          </w:p>
                          <w:p w:rsidR="00DA7656" w:rsidRDefault="00DA7656" w:rsidP="00DA7656">
                            <w:pPr>
                              <w:pStyle w:val="ab"/>
                              <w:ind w:left="-142" w:right="-93"/>
                            </w:pPr>
                          </w:p>
                        </w:txbxContent>
                      </wps:txbx>
                      <wps:bodyPr anchor="t">
                        <a:noAutofit/>
                      </wps:bodyPr>
                    </wps:wsp>
                  </a:graphicData>
                </a:graphic>
              </wp:anchor>
            </w:drawing>
          </mc:Choice>
          <mc:Fallback>
            <w:pict>
              <v:rect id="Поле 32" o:spid="_x0000_s1036" style="position:absolute;left:0;text-align:left;margin-left:815.65pt;margin-top:598.1pt;width:88.15pt;height:67.9pt;z-index:251680768;visibility:visible;mso-wrap-style:square;mso-wrap-distance-left:1pt;mso-wrap-distance-top:1.1pt;mso-wrap-distance-right:.85pt;mso-wrap-distance-bottom:.7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" o:allowincell="f" strokeweight=".26mm">
                <v:textbox>
                  <w:txbxContent>
                    <w:p w:rsidR="00DA7656" w:rsidRDefault="00DA7656" w:rsidP="00DA7656">
                      <w:pPr>
                        <w:pStyle w:val="ab"/>
                        <w:ind w:right="-187"/>
                        <w:rPr>
                          <w:sz w:val="20"/>
                          <w:szCs w:val="20"/>
                        </w:rPr>
                      </w:pPr>
                      <w:proofErr w:type="spellStart"/>
                      <w:r>
                        <w:rPr>
                          <w:sz w:val="20"/>
                          <w:szCs w:val="20"/>
                        </w:rPr>
                        <w:t>Харківський</w:t>
                      </w:r>
                      <w:proofErr w:type="spellEnd"/>
                      <w:r>
                        <w:rPr>
                          <w:sz w:val="20"/>
                          <w:szCs w:val="20"/>
                        </w:rPr>
                        <w:t xml:space="preserve"> </w:t>
                      </w:r>
                      <w:proofErr w:type="spellStart"/>
                      <w:r>
                        <w:rPr>
                          <w:sz w:val="20"/>
                          <w:szCs w:val="20"/>
                        </w:rPr>
                        <w:t>обласний</w:t>
                      </w:r>
                      <w:proofErr w:type="spellEnd"/>
                      <w:r>
                        <w:rPr>
                          <w:sz w:val="20"/>
                          <w:szCs w:val="20"/>
                        </w:rPr>
                        <w:t xml:space="preserve"> центр з </w:t>
                      </w:r>
                      <w:proofErr w:type="spellStart"/>
                      <w:r>
                        <w:rPr>
                          <w:sz w:val="20"/>
                          <w:szCs w:val="20"/>
                        </w:rPr>
                        <w:t>гідрометеріології</w:t>
                      </w:r>
                      <w:proofErr w:type="spellEnd"/>
                    </w:p>
                    <w:p w:rsidR="00DA7656" w:rsidRDefault="00DA7656" w:rsidP="00DA7656">
                      <w:pPr>
                        <w:pStyle w:val="ab"/>
                        <w:ind w:left="-142" w:right="-93"/>
                      </w:pPr>
                    </w:p>
                  </w:txbxContent>
                </v:textbox>
              </v:rect>
            </w:pict>
          </mc:Fallback>
        </mc:AlternateContent>
      </w:r>
      <w:r>
        <w:rPr>
          <w:noProof/>
          <w:lang w:val="uk-UA" w:eastAsia="uk-UA"/>
        </w:rPr>
        <mc:AlternateContent>
          <mc:Choice Requires="wps">
            <w:drawing>
              <wp:anchor distT="13970" distB="9525" distL="8890" distR="9525" simplePos="0" relativeHeight="251682816" behindDoc="0" locked="0" layoutInCell="0" allowOverlap="1" wp14:anchorId="19CAE49A" wp14:editId="17B098BA">
                <wp:simplePos x="0" y="0"/>
                <wp:positionH relativeFrom="column">
                  <wp:posOffset>10358755</wp:posOffset>
                </wp:positionH>
                <wp:positionV relativeFrom="paragraph">
                  <wp:posOffset>7595870</wp:posOffset>
                </wp:positionV>
                <wp:extent cx="1067435" cy="862330"/>
                <wp:effectExtent l="5715" t="5080" r="4445" b="5080"/>
                <wp:wrapNone/>
                <wp:docPr id="48" name="Поле 31"/>
                <wp:cNvGraphicFramePr/>
                <a:graphic xmlns:a="http://schemas.openxmlformats.org/drawingml/2006/main">
                  <a:graphicData uri="http://schemas.microsoft.com/office/word/2010/wordprocessingShape">
                    <wps:wsp>
                      <wps:cNvSpPr/>
                      <wps:spPr>
                        <a:xfrm>
                          <a:off x="0" y="0"/>
                          <a:ext cx="1067400" cy="8622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ind w:left="-142" w:right="-187"/>
                              <w:rPr>
                                <w:sz w:val="20"/>
                                <w:szCs w:val="20"/>
                              </w:rPr>
                            </w:pPr>
                          </w:p>
                          <w:p w:rsidR="00DA7656" w:rsidRDefault="00DA7656" w:rsidP="00DA7656">
                            <w:pPr>
                              <w:pStyle w:val="ab"/>
                              <w:ind w:left="-142" w:right="-187"/>
                            </w:pPr>
                            <w:proofErr w:type="spellStart"/>
                            <w:r>
                              <w:rPr>
                                <w:sz w:val="20"/>
                                <w:szCs w:val="20"/>
                              </w:rPr>
                              <w:t>Управління</w:t>
                            </w:r>
                            <w:proofErr w:type="spellEnd"/>
                            <w:r>
                              <w:rPr>
                                <w:sz w:val="20"/>
                                <w:szCs w:val="20"/>
                              </w:rPr>
                              <w:t xml:space="preserve"> СБУ в </w:t>
                            </w:r>
                            <w:proofErr w:type="spellStart"/>
                            <w:r>
                              <w:rPr>
                                <w:sz w:val="20"/>
                                <w:szCs w:val="20"/>
                              </w:rPr>
                              <w:t>Харківській</w:t>
                            </w:r>
                            <w:proofErr w:type="spellEnd"/>
                            <w:r>
                              <w:rPr>
                                <w:sz w:val="20"/>
                                <w:szCs w:val="20"/>
                              </w:rPr>
                              <w:t xml:space="preserve"> обл.</w:t>
                            </w:r>
                          </w:p>
                        </w:txbxContent>
                      </wps:txbx>
                      <wps:bodyPr anchor="t">
                        <a:noAutofit/>
                      </wps:bodyPr>
                    </wps:wsp>
                  </a:graphicData>
                </a:graphic>
              </wp:anchor>
            </w:drawing>
          </mc:Choice>
          <mc:Fallback>
            <w:pict>
              <v:rect id="Поле 31" o:spid="_x0000_s1037" style="position:absolute;left:0;text-align:left;margin-left:815.65pt;margin-top:598.1pt;width:84.05pt;height:67.9pt;z-index:251682816;visibility:visible;mso-wrap-style:square;mso-wrap-distance-left:.7pt;mso-wrap-distance-top:1.1pt;mso-wrap-distance-right:.75pt;mso-wrap-distance-bottom:.7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" o:allowincell="f" strokeweight=".26mm">
                <v:textbox>
                  <w:txbxContent>
                    <w:p w:rsidR="00DA7656" w:rsidRDefault="00DA7656" w:rsidP="00DA7656">
                      <w:pPr>
                        <w:pStyle w:val="ab"/>
                        <w:ind w:left="-142" w:right="-187"/>
                        <w:rPr>
                          <w:sz w:val="20"/>
                          <w:szCs w:val="20"/>
                        </w:rPr>
                      </w:pPr>
                    </w:p>
                    <w:p w:rsidR="00DA7656" w:rsidRDefault="00DA7656" w:rsidP="00DA7656">
                      <w:pPr>
                        <w:pStyle w:val="ab"/>
                        <w:ind w:left="-142" w:right="-187"/>
                      </w:pPr>
                      <w:proofErr w:type="spellStart"/>
                      <w:r>
                        <w:rPr>
                          <w:sz w:val="20"/>
                          <w:szCs w:val="20"/>
                        </w:rPr>
                        <w:t>Управління</w:t>
                      </w:r>
                      <w:proofErr w:type="spellEnd"/>
                      <w:r>
                        <w:rPr>
                          <w:sz w:val="20"/>
                          <w:szCs w:val="20"/>
                        </w:rPr>
                        <w:t xml:space="preserve"> СБУ в </w:t>
                      </w:r>
                      <w:proofErr w:type="spellStart"/>
                      <w:r>
                        <w:rPr>
                          <w:sz w:val="20"/>
                          <w:szCs w:val="20"/>
                        </w:rPr>
                        <w:t>Харківській</w:t>
                      </w:r>
                      <w:proofErr w:type="spellEnd"/>
                      <w:r>
                        <w:rPr>
                          <w:sz w:val="20"/>
                          <w:szCs w:val="20"/>
                        </w:rPr>
                        <w:t xml:space="preserve"> обл.</w:t>
                      </w:r>
                    </w:p>
                  </w:txbxContent>
                </v:textbox>
              </v:rect>
            </w:pict>
          </mc:Fallback>
        </mc:AlternateContent>
      </w:r>
      <w:r>
        <w:rPr>
          <w:noProof/>
          <w:lang w:val="uk-UA" w:eastAsia="uk-UA"/>
        </w:rPr>
        <mc:AlternateContent>
          <mc:Choice Requires="wps">
            <w:drawing>
              <wp:anchor distT="13970" distB="9525" distL="8255" distR="5715" simplePos="0" relativeHeight="251684864" behindDoc="0" locked="0" layoutInCell="0" allowOverlap="1" wp14:anchorId="6CDFD48F" wp14:editId="61EA6C9B">
                <wp:simplePos x="0" y="0"/>
                <wp:positionH relativeFrom="column">
                  <wp:posOffset>10358755</wp:posOffset>
                </wp:positionH>
                <wp:positionV relativeFrom="paragraph">
                  <wp:posOffset>7595870</wp:posOffset>
                </wp:positionV>
                <wp:extent cx="1119505" cy="862330"/>
                <wp:effectExtent l="5715" t="5080" r="4445" b="5080"/>
                <wp:wrapNone/>
                <wp:docPr id="50" name="Поле 30"/>
                <wp:cNvGraphicFramePr/>
                <a:graphic xmlns:a="http://schemas.openxmlformats.org/drawingml/2006/main">
                  <a:graphicData uri="http://schemas.microsoft.com/office/word/2010/wordprocessingShape">
                    <wps:wsp>
                      <wps:cNvSpPr/>
                      <wps:spPr>
                        <a:xfrm>
                          <a:off x="0" y="0"/>
                          <a:ext cx="1119600" cy="8622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ind w:left="-142" w:right="-108"/>
                              <w:jc w:val="center"/>
                            </w:pPr>
                            <w:proofErr w:type="spellStart"/>
                            <w:r>
                              <w:rPr>
                                <w:sz w:val="20"/>
                                <w:szCs w:val="20"/>
                              </w:rPr>
                              <w:t>Державна</w:t>
                            </w:r>
                            <w:proofErr w:type="spellEnd"/>
                            <w:r>
                              <w:rPr>
                                <w:sz w:val="20"/>
                                <w:szCs w:val="20"/>
                              </w:rPr>
                              <w:t xml:space="preserve"> </w:t>
                            </w:r>
                            <w:proofErr w:type="spellStart"/>
                            <w:r>
                              <w:rPr>
                                <w:sz w:val="20"/>
                                <w:szCs w:val="20"/>
                              </w:rPr>
                              <w:t>екологічна</w:t>
                            </w:r>
                            <w:proofErr w:type="spellEnd"/>
                            <w:r>
                              <w:rPr>
                                <w:sz w:val="20"/>
                                <w:szCs w:val="20"/>
                              </w:rPr>
                              <w:t xml:space="preserve"> </w:t>
                            </w:r>
                            <w:proofErr w:type="spellStart"/>
                            <w:r>
                              <w:rPr>
                                <w:sz w:val="20"/>
                                <w:szCs w:val="20"/>
                              </w:rPr>
                              <w:t>інспекція</w:t>
                            </w:r>
                            <w:proofErr w:type="spellEnd"/>
                            <w:r>
                              <w:rPr>
                                <w:sz w:val="20"/>
                                <w:szCs w:val="20"/>
                              </w:rPr>
                              <w:t xml:space="preserve"> у </w:t>
                            </w:r>
                            <w:proofErr w:type="spellStart"/>
                            <w:r>
                              <w:rPr>
                                <w:sz w:val="20"/>
                                <w:szCs w:val="20"/>
                              </w:rPr>
                              <w:t>Харківській</w:t>
                            </w:r>
                            <w:proofErr w:type="spellEnd"/>
                            <w:r>
                              <w:rPr>
                                <w:sz w:val="20"/>
                                <w:szCs w:val="20"/>
                              </w:rPr>
                              <w:t xml:space="preserve"> обл.</w:t>
                            </w:r>
                          </w:p>
                        </w:txbxContent>
                      </wps:txbx>
                      <wps:bodyPr anchor="t">
                        <a:noAutofit/>
                      </wps:bodyPr>
                    </wps:wsp>
                  </a:graphicData>
                </a:graphic>
              </wp:anchor>
            </w:drawing>
          </mc:Choice>
          <mc:Fallback>
            <w:pict>
              <v:rect id="Поле 30" o:spid="_x0000_s1038" style="position:absolute;left:0;text-align:left;margin-left:815.65pt;margin-top:598.1pt;width:88.15pt;height:67.9pt;z-index:251684864;visibility:visible;mso-wrap-style:square;mso-wrap-distance-left:.65pt;mso-wrap-distance-top:1.1pt;mso-wrap-distance-right:.45pt;mso-wrap-distance-bottom:.7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" o:allowincell="f" strokeweight=".26mm">
                <v:textbox>
                  <w:txbxContent>
                    <w:p w:rsidR="00DA7656" w:rsidRDefault="00DA7656" w:rsidP="00DA7656">
                      <w:pPr>
                        <w:pStyle w:val="ab"/>
                        <w:ind w:left="-142" w:right="-108"/>
                        <w:jc w:val="center"/>
                      </w:pPr>
                      <w:proofErr w:type="spellStart"/>
                      <w:r>
                        <w:rPr>
                          <w:sz w:val="20"/>
                          <w:szCs w:val="20"/>
                        </w:rPr>
                        <w:t>Державна</w:t>
                      </w:r>
                      <w:proofErr w:type="spellEnd"/>
                      <w:r>
                        <w:rPr>
                          <w:sz w:val="20"/>
                          <w:szCs w:val="20"/>
                        </w:rPr>
                        <w:t xml:space="preserve"> </w:t>
                      </w:r>
                      <w:proofErr w:type="spellStart"/>
                      <w:r>
                        <w:rPr>
                          <w:sz w:val="20"/>
                          <w:szCs w:val="20"/>
                        </w:rPr>
                        <w:t>екологічна</w:t>
                      </w:r>
                      <w:proofErr w:type="spellEnd"/>
                      <w:r>
                        <w:rPr>
                          <w:sz w:val="20"/>
                          <w:szCs w:val="20"/>
                        </w:rPr>
                        <w:t xml:space="preserve"> </w:t>
                      </w:r>
                      <w:proofErr w:type="spellStart"/>
                      <w:r>
                        <w:rPr>
                          <w:sz w:val="20"/>
                          <w:szCs w:val="20"/>
                        </w:rPr>
                        <w:t>інспекція</w:t>
                      </w:r>
                      <w:proofErr w:type="spellEnd"/>
                      <w:r>
                        <w:rPr>
                          <w:sz w:val="20"/>
                          <w:szCs w:val="20"/>
                        </w:rPr>
                        <w:t xml:space="preserve"> у </w:t>
                      </w:r>
                      <w:proofErr w:type="spellStart"/>
                      <w:r>
                        <w:rPr>
                          <w:sz w:val="20"/>
                          <w:szCs w:val="20"/>
                        </w:rPr>
                        <w:t>Харківській</w:t>
                      </w:r>
                      <w:proofErr w:type="spellEnd"/>
                      <w:r>
                        <w:rPr>
                          <w:sz w:val="20"/>
                          <w:szCs w:val="20"/>
                        </w:rPr>
                        <w:t xml:space="preserve"> обл.</w:t>
                      </w:r>
                    </w:p>
                  </w:txbxContent>
                </v:textbox>
              </v:rect>
            </w:pict>
          </mc:Fallback>
        </mc:AlternateContent>
      </w:r>
      <w:r>
        <w:rPr>
          <w:noProof/>
          <w:lang w:val="uk-UA" w:eastAsia="uk-UA"/>
        </w:rPr>
        <mc:AlternateContent>
          <mc:Choice Requires="wps">
            <w:drawing>
              <wp:anchor distT="0" distB="19050" distL="0" distR="13335" simplePos="0" relativeHeight="251715584" behindDoc="0" locked="0" layoutInCell="0" allowOverlap="1" wp14:anchorId="79555D7B" wp14:editId="5AF03C75">
                <wp:simplePos x="0" y="0"/>
                <wp:positionH relativeFrom="column">
                  <wp:posOffset>2971800</wp:posOffset>
                </wp:positionH>
                <wp:positionV relativeFrom="paragraph">
                  <wp:posOffset>113030</wp:posOffset>
                </wp:positionV>
                <wp:extent cx="1758315" cy="685800"/>
                <wp:effectExtent l="5715" t="5080" r="4445" b="5080"/>
                <wp:wrapNone/>
                <wp:docPr id="52" name="Поле 29"/>
                <wp:cNvGraphicFramePr/>
                <a:graphic xmlns:a="http://schemas.openxmlformats.org/drawingml/2006/main">
                  <a:graphicData uri="http://schemas.microsoft.com/office/word/2010/wordprocessingShape">
                    <wps:wsp>
                      <wps:cNvSpPr/>
                      <wps:spPr>
                        <a:xfrm>
                          <a:off x="0" y="0"/>
                          <a:ext cx="1758240" cy="6858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line="240" w:lineRule="auto"/>
                              <w:jc w:val="center"/>
                            </w:pPr>
                            <w:proofErr w:type="spellStart"/>
                            <w:r>
                              <w:rPr>
                                <w:rFonts w:ascii="Times New Roman" w:hAnsi="Times New Roman" w:cs="Times New Roman"/>
                                <w:lang w:val="uk-UA"/>
                              </w:rPr>
                              <w:t>Старовижівська</w:t>
                            </w:r>
                            <w:proofErr w:type="spellEnd"/>
                            <w:r>
                              <w:rPr>
                                <w:rFonts w:ascii="Times New Roman" w:hAnsi="Times New Roman" w:cs="Times New Roman"/>
                                <w:lang w:val="uk-UA"/>
                              </w:rPr>
                              <w:t xml:space="preserve"> ТГ</w:t>
                            </w:r>
                          </w:p>
                        </w:txbxContent>
                      </wps:txbx>
                      <wps:bodyPr anchor="t">
                        <a:noAutofit/>
                      </wps:bodyPr>
                    </wps:wsp>
                  </a:graphicData>
                </a:graphic>
              </wp:anchor>
            </w:drawing>
          </mc:Choice>
          <mc:Fallback>
            <w:pict>
              <v:rect id="Поле 29" o:spid="_x0000_s1039" style="position:absolute;left:0;text-align:left;margin-left:234pt;margin-top:8.9pt;width:138.45pt;height:54pt;z-index:251715584;visibility:visible;mso-wrap-style:square;mso-wrap-distance-left:0;mso-wrap-distance-top:0;mso-wrap-distance-right:1.05pt;mso-wrap-distance-bottom:1.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" o:allowincell="f" strokeweight=".26mm">
                <v:textbox>
                  <w:txbxContent>
                    <w:p w:rsidR="00DA7656" w:rsidRDefault="00DA7656" w:rsidP="00DA7656">
                      <w:pPr>
                        <w:pStyle w:val="ab"/>
                        <w:spacing w:line="240" w:lineRule="auto"/>
                        <w:jc w:val="center"/>
                      </w:pPr>
                      <w:proofErr w:type="spellStart"/>
                      <w:r>
                        <w:rPr>
                          <w:rFonts w:ascii="Times New Roman" w:hAnsi="Times New Roman" w:cs="Times New Roman"/>
                          <w:lang w:val="uk-UA"/>
                        </w:rPr>
                        <w:t>Старовижівська</w:t>
                      </w:r>
                      <w:proofErr w:type="spellEnd"/>
                      <w:r>
                        <w:rPr>
                          <w:rFonts w:ascii="Times New Roman" w:hAnsi="Times New Roman" w:cs="Times New Roman"/>
                          <w:lang w:val="uk-UA"/>
                        </w:rPr>
                        <w:t xml:space="preserve"> ТГ</w:t>
                      </w:r>
                    </w:p>
                  </w:txbxContent>
                </v:textbox>
              </v:rect>
            </w:pict>
          </mc:Fallback>
        </mc:AlternateContent>
      </w:r>
      <w:r>
        <w:rPr>
          <w:b/>
          <w:bCs/>
          <w:sz w:val="28"/>
          <w:szCs w:val="28"/>
        </w:rPr>
        <w:t xml:space="preserve"> </w:t>
      </w:r>
    </w:p>
    <w:p w:rsidR="00DA7656" w:rsidRDefault="00DA7656" w:rsidP="00DA7656">
      <w:pPr>
        <w:jc w:val="both"/>
        <w:rPr>
          <w:sz w:val="28"/>
          <w:szCs w:val="28"/>
        </w:rPr>
      </w:pPr>
      <w:r>
        <w:rPr>
          <w:noProof/>
          <w:sz w:val="28"/>
          <w:szCs w:val="28"/>
          <w:lang w:val="uk-UA" w:eastAsia="uk-UA"/>
        </w:rPr>
        <mc:AlternateContent>
          <mc:Choice Requires="wps">
            <w:drawing>
              <wp:anchor distT="55245" distB="59055" distL="9525" distR="19050" simplePos="0" relativeHeight="251664384" behindDoc="0" locked="0" layoutInCell="0" allowOverlap="1" wp14:anchorId="4D4C293F" wp14:editId="7DD7406E">
                <wp:simplePos x="0" y="0"/>
                <wp:positionH relativeFrom="column">
                  <wp:posOffset>4800600</wp:posOffset>
                </wp:positionH>
                <wp:positionV relativeFrom="paragraph">
                  <wp:posOffset>273685</wp:posOffset>
                </wp:positionV>
                <wp:extent cx="114300" cy="0"/>
                <wp:effectExtent l="5080" t="38100" r="0" b="38100"/>
                <wp:wrapNone/>
                <wp:docPr id="54" name="Прямая соединительная линия 18"/>
                <wp:cNvGraphicFramePr/>
                <a:graphic xmlns:a="http://schemas.openxmlformats.org/drawingml/2006/main">
                  <a:graphicData uri="http://schemas.microsoft.com/office/word/2010/wordprocessingShape">
                    <wps:wsp>
                      <wps:cNvCnPr/>
                      <wps:spPr>
                        <a:xfrm>
                          <a:off x="0" y="0"/>
                          <a:ext cx="114480" cy="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18" o:spid="_x0000_s1026" style="position:absolute;z-index:251664384;visibility:visible;mso-wrap-style:square;mso-wrap-distance-left:.75pt;mso-wrap-distance-top:4.35pt;mso-wrap-distance-right:1.5pt;mso-wrap-distance-bottom:4.65pt;mso-position-horizontal:absolute;mso-position-horizontal-relative:text;mso-position-vertical:absolute;mso-position-vertical-relative:text" from="378pt,21.55pt" to="387pt,2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" o:allowincell="f" strokeweight=".26mm">
                <v:stroke endarrow="block"/>
              </v:line>
            </w:pict>
          </mc:Fallback>
        </mc:AlternateContent>
      </w:r>
      <w:r>
        <w:rPr>
          <w:noProof/>
          <w:sz w:val="28"/>
          <w:szCs w:val="28"/>
          <w:lang w:val="uk-UA" w:eastAsia="uk-UA"/>
        </w:rPr>
        <mc:AlternateContent>
          <mc:Choice Requires="wps">
            <w:drawing>
              <wp:anchor distT="7620" distB="10160" distL="9525" distR="5715" simplePos="0" relativeHeight="251665408" behindDoc="0" locked="0" layoutInCell="0" allowOverlap="1" wp14:anchorId="45CFC767" wp14:editId="4F21959B">
                <wp:simplePos x="0" y="0"/>
                <wp:positionH relativeFrom="column">
                  <wp:posOffset>3657600</wp:posOffset>
                </wp:positionH>
                <wp:positionV relativeFrom="paragraph">
                  <wp:posOffset>45720</wp:posOffset>
                </wp:positionV>
                <wp:extent cx="299085" cy="1270"/>
                <wp:effectExtent l="5715" t="5080" r="5080" b="5715"/>
                <wp:wrapNone/>
                <wp:docPr id="55" name="Прямая со стрелкой 22"/>
                <wp:cNvGraphicFramePr/>
                <a:graphic xmlns:a="http://schemas.openxmlformats.org/drawingml/2006/main">
                  <a:graphicData uri="http://schemas.microsoft.com/office/word/2010/wordprocessingShape">
                    <wps:wsp>
                      <wps:cNvCnPr/>
                      <wps:spPr>
                        <a:xfrm>
                          <a:off x="0" y="0"/>
                          <a:ext cx="299160" cy="1440"/>
                        </a:xfrm>
                        <a:prstGeom prst="straightConnector1">
                          <a:avLst/>
                        </a:prstGeom>
                        <a:noFill/>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22" o:spid="_x0000_s1026" type="#_x0000_t32" style="position:absolute;margin-left:4in;margin-top:3.6pt;width:23.55pt;height:.1pt;z-index:251665408;visibility:visible;mso-wrap-style:square;mso-wrap-distance-left:.75pt;mso-wrap-distance-top:.6pt;mso-wrap-distance-right:.45pt;mso-wrap-distance-bottom:.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" o:allowincell="f" strokeweight=".26mm"/>
            </w:pict>
          </mc:Fallback>
        </mc:AlternateContent>
      </w:r>
      <w:r>
        <w:rPr>
          <w:noProof/>
          <w:sz w:val="28"/>
          <w:szCs w:val="28"/>
          <w:lang w:val="uk-UA" w:eastAsia="uk-UA"/>
        </w:rPr>
        <mc:AlternateContent>
          <mc:Choice Requires="wps">
            <w:drawing>
              <wp:anchor distT="55245" distB="59055" distL="19050" distR="9525" simplePos="0" relativeHeight="251667456" behindDoc="0" locked="0" layoutInCell="0" allowOverlap="1" wp14:anchorId="56753752" wp14:editId="69D820B9">
                <wp:simplePos x="0" y="0"/>
                <wp:positionH relativeFrom="column">
                  <wp:posOffset>2743200</wp:posOffset>
                </wp:positionH>
                <wp:positionV relativeFrom="paragraph">
                  <wp:posOffset>502285</wp:posOffset>
                </wp:positionV>
                <wp:extent cx="228600" cy="0"/>
                <wp:effectExtent l="0" t="38100" r="5080" b="38100"/>
                <wp:wrapNone/>
                <wp:docPr id="56" name="Прямая соединительная линия 23"/>
                <wp:cNvGraphicFramePr/>
                <a:graphic xmlns:a="http://schemas.openxmlformats.org/drawingml/2006/main">
                  <a:graphicData uri="http://schemas.microsoft.com/office/word/2010/wordprocessingShape">
                    <wps:wsp>
                      <wps:cNvCnPr/>
                      <wps:spPr>
                        <a:xfrm flipH="1">
                          <a:off x="0" y="0"/>
                          <a:ext cx="228600" cy="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23" o:spid="_x0000_s1026" style="position:absolute;flip:x;z-index:251667456;visibility:visible;mso-wrap-style:square;mso-wrap-distance-left:1.5pt;mso-wrap-distance-top:4.35pt;mso-wrap-distance-right:.75pt;mso-wrap-distance-bottom:4.65pt;mso-position-horizontal:absolute;mso-position-horizontal-relative:text;mso-position-vertical:absolute;mso-position-vertical-relative:text" from="3in,39.55pt" to="234pt,3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" o:allowincell="f" strokeweight=".26mm">
                <v:stroke endarrow="block"/>
              </v:line>
            </w:pict>
          </mc:Fallback>
        </mc:AlternateContent>
      </w:r>
      <w:r>
        <w:rPr>
          <w:noProof/>
          <w:sz w:val="28"/>
          <w:szCs w:val="28"/>
          <w:lang w:val="uk-UA" w:eastAsia="uk-UA"/>
        </w:rPr>
        <mc:AlternateContent>
          <mc:Choice Requires="wps">
            <w:drawing>
              <wp:anchor distT="17145" distB="11430" distL="9525" distR="9525" simplePos="0" relativeHeight="251670528" behindDoc="0" locked="0" layoutInCell="0" allowOverlap="1" wp14:anchorId="236C548B" wp14:editId="0DF40B3A">
                <wp:simplePos x="0" y="0"/>
                <wp:positionH relativeFrom="column">
                  <wp:posOffset>2857500</wp:posOffset>
                </wp:positionH>
                <wp:positionV relativeFrom="paragraph">
                  <wp:posOffset>731520</wp:posOffset>
                </wp:positionV>
                <wp:extent cx="1943100" cy="342900"/>
                <wp:effectExtent l="9525" t="9525" r="9525" b="9525"/>
                <wp:wrapNone/>
                <wp:docPr id="57" name="Поле 19"/>
                <wp:cNvGraphicFramePr/>
                <a:graphic xmlns:a="http://schemas.openxmlformats.org/drawingml/2006/main">
                  <a:graphicData uri="http://schemas.microsoft.com/office/word/2010/wordprocessingShape">
                    <wps:wsp>
                      <wps:cNvSpPr/>
                      <wps:spPr>
                        <a:xfrm>
                          <a:off x="0" y="0"/>
                          <a:ext cx="1943280" cy="343080"/>
                        </a:xfrm>
                        <a:prstGeom prst="rect">
                          <a:avLst/>
                        </a:prstGeom>
                        <a:solidFill>
                          <a:srgbClr val="FFFFFF"/>
                        </a:solidFill>
                        <a:ln w="1908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pPr>
                            <w:proofErr w:type="spellStart"/>
                            <w:r>
                              <w:rPr>
                                <w:rFonts w:ascii="Times New Roman" w:hAnsi="Times New Roman" w:cs="Times New Roman"/>
                                <w:bCs/>
                              </w:rPr>
                              <w:t>Сили</w:t>
                            </w:r>
                            <w:proofErr w:type="spellEnd"/>
                            <w:r>
                              <w:rPr>
                                <w:rFonts w:ascii="Times New Roman" w:hAnsi="Times New Roman" w:cs="Times New Roman"/>
                                <w:bCs/>
                              </w:rPr>
                              <w:t xml:space="preserve"> </w:t>
                            </w:r>
                            <w:proofErr w:type="spellStart"/>
                            <w:r>
                              <w:rPr>
                                <w:rFonts w:ascii="Times New Roman" w:hAnsi="Times New Roman" w:cs="Times New Roman"/>
                                <w:bCs/>
                              </w:rPr>
                              <w:t>цивільного</w:t>
                            </w:r>
                            <w:proofErr w:type="spellEnd"/>
                            <w:r>
                              <w:rPr>
                                <w:rFonts w:ascii="Times New Roman" w:hAnsi="Times New Roman" w:cs="Times New Roman"/>
                                <w:bCs/>
                              </w:rPr>
                              <w:t xml:space="preserve"> </w:t>
                            </w:r>
                            <w:proofErr w:type="spellStart"/>
                            <w:r>
                              <w:rPr>
                                <w:rFonts w:ascii="Times New Roman" w:hAnsi="Times New Roman" w:cs="Times New Roman"/>
                                <w:bCs/>
                              </w:rPr>
                              <w:t>захисту</w:t>
                            </w:r>
                            <w:proofErr w:type="spellEnd"/>
                          </w:p>
                        </w:txbxContent>
                      </wps:txbx>
                      <wps:bodyPr anchor="t">
                        <a:noAutofit/>
                      </wps:bodyPr>
                    </wps:wsp>
                  </a:graphicData>
                </a:graphic>
              </wp:anchor>
            </w:drawing>
          </mc:Choice>
          <mc:Fallback>
            <w:pict>
              <v:rect id="Поле 19" o:spid="_x0000_s1040" style="position:absolute;left:0;text-align:left;margin-left:225pt;margin-top:57.6pt;width:153pt;height:27pt;z-index:251670528;visibility:visible;mso-wrap-style:square;mso-wrap-distance-left:.75pt;mso-wrap-distance-top:1.35pt;mso-wrap-distance-right:.75pt;mso-wrap-distance-bottom:.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" o:allowincell="f" strokeweight=".53mm">
                <v:textbox>
                  <w:txbxContent>
                    <w:p w:rsidR="00DA7656" w:rsidRDefault="00DA7656" w:rsidP="00DA7656">
                      <w:pPr>
                        <w:pStyle w:val="ab"/>
                      </w:pPr>
                      <w:proofErr w:type="spellStart"/>
                      <w:r>
                        <w:rPr>
                          <w:rFonts w:ascii="Times New Roman" w:hAnsi="Times New Roman" w:cs="Times New Roman"/>
                          <w:bCs/>
                        </w:rPr>
                        <w:t>Сили</w:t>
                      </w:r>
                      <w:proofErr w:type="spellEnd"/>
                      <w:r>
                        <w:rPr>
                          <w:rFonts w:ascii="Times New Roman" w:hAnsi="Times New Roman" w:cs="Times New Roman"/>
                          <w:bCs/>
                        </w:rPr>
                        <w:t xml:space="preserve"> </w:t>
                      </w:r>
                      <w:proofErr w:type="spellStart"/>
                      <w:r>
                        <w:rPr>
                          <w:rFonts w:ascii="Times New Roman" w:hAnsi="Times New Roman" w:cs="Times New Roman"/>
                          <w:bCs/>
                        </w:rPr>
                        <w:t>цивільного</w:t>
                      </w:r>
                      <w:proofErr w:type="spellEnd"/>
                      <w:r>
                        <w:rPr>
                          <w:rFonts w:ascii="Times New Roman" w:hAnsi="Times New Roman" w:cs="Times New Roman"/>
                          <w:bCs/>
                        </w:rPr>
                        <w:t xml:space="preserve"> </w:t>
                      </w:r>
                      <w:proofErr w:type="spellStart"/>
                      <w:r>
                        <w:rPr>
                          <w:rFonts w:ascii="Times New Roman" w:hAnsi="Times New Roman" w:cs="Times New Roman"/>
                          <w:bCs/>
                        </w:rPr>
                        <w:t>захисту</w:t>
                      </w:r>
                      <w:proofErr w:type="spellEnd"/>
                    </w:p>
                  </w:txbxContent>
                </v:textbox>
              </v:rect>
            </w:pict>
          </mc:Fallback>
        </mc:AlternateContent>
      </w:r>
      <w:r>
        <w:rPr>
          <w:noProof/>
          <w:sz w:val="28"/>
          <w:szCs w:val="28"/>
          <w:lang w:val="uk-UA" w:eastAsia="uk-UA"/>
        </w:rPr>
        <mc:AlternateContent>
          <mc:Choice Requires="wps">
            <w:drawing>
              <wp:anchor distT="5715" distB="13335" distL="9525" distR="8890" simplePos="0" relativeHeight="251674624" behindDoc="0" locked="0" layoutInCell="0" allowOverlap="1" wp14:anchorId="665F626C" wp14:editId="744FA578">
                <wp:simplePos x="0" y="0"/>
                <wp:positionH relativeFrom="column">
                  <wp:posOffset>228600</wp:posOffset>
                </wp:positionH>
                <wp:positionV relativeFrom="paragraph">
                  <wp:posOffset>1339215</wp:posOffset>
                </wp:positionV>
                <wp:extent cx="1781810" cy="457200"/>
                <wp:effectExtent l="5080" t="5080" r="5080" b="5080"/>
                <wp:wrapNone/>
                <wp:docPr id="59" name="Поле 9"/>
                <wp:cNvGraphicFramePr/>
                <a:graphic xmlns:a="http://schemas.openxmlformats.org/drawingml/2006/main">
                  <a:graphicData uri="http://schemas.microsoft.com/office/word/2010/wordprocessingShape">
                    <wps:wsp>
                      <wps:cNvSpPr/>
                      <wps:spPr>
                        <a:xfrm>
                          <a:off x="0" y="0"/>
                          <a:ext cx="1781640" cy="4572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jc w:val="center"/>
                            </w:pPr>
                            <w:proofErr w:type="spellStart"/>
                            <w:proofErr w:type="gramStart"/>
                            <w:r>
                              <w:rPr>
                                <w:rFonts w:ascii="Times New Roman" w:hAnsi="Times New Roman" w:cs="Times New Roman"/>
                                <w:bCs/>
                              </w:rPr>
                              <w:t>П</w:t>
                            </w:r>
                            <w:proofErr w:type="gramEnd"/>
                            <w:r>
                              <w:rPr>
                                <w:rFonts w:ascii="Times New Roman" w:hAnsi="Times New Roman" w:cs="Times New Roman"/>
                                <w:bCs/>
                              </w:rPr>
                              <w:t>ідприємства</w:t>
                            </w:r>
                            <w:proofErr w:type="spellEnd"/>
                            <w:r>
                              <w:rPr>
                                <w:rFonts w:ascii="Times New Roman" w:hAnsi="Times New Roman" w:cs="Times New Roman"/>
                                <w:bCs/>
                              </w:rPr>
                              <w:t xml:space="preserve">, установи, </w:t>
                            </w:r>
                            <w:proofErr w:type="spellStart"/>
                            <w:r>
                              <w:rPr>
                                <w:rFonts w:ascii="Times New Roman" w:hAnsi="Times New Roman" w:cs="Times New Roman"/>
                                <w:bCs/>
                              </w:rPr>
                              <w:t>організації</w:t>
                            </w:r>
                            <w:proofErr w:type="spellEnd"/>
                          </w:p>
                        </w:txbxContent>
                      </wps:txbx>
                      <wps:bodyPr anchor="t">
                        <a:noAutofit/>
                      </wps:bodyPr>
                    </wps:wsp>
                  </a:graphicData>
                </a:graphic>
              </wp:anchor>
            </w:drawing>
          </mc:Choice>
          <mc:Fallback>
            <w:pict>
              <v:rect id="Поле 9" o:spid="_x0000_s1041" style="position:absolute;left:0;text-align:left;margin-left:18pt;margin-top:105.45pt;width:140.3pt;height:36pt;z-index:251674624;visibility:visible;mso-wrap-style:square;mso-wrap-distance-left:.75pt;mso-wrap-distance-top:.45pt;mso-wrap-distance-right:.7pt;mso-wrap-distance-bottom:1.0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" o:allowincell="f" strokeweight=".26mm">
                <v:textbox>
                  <w:txbxContent>
                    <w:p w:rsidR="00DA7656" w:rsidRDefault="00DA7656" w:rsidP="00DA7656">
                      <w:pPr>
                        <w:pStyle w:val="ab"/>
                        <w:jc w:val="center"/>
                      </w:pPr>
                      <w:proofErr w:type="spellStart"/>
                      <w:proofErr w:type="gramStart"/>
                      <w:r>
                        <w:rPr>
                          <w:rFonts w:ascii="Times New Roman" w:hAnsi="Times New Roman" w:cs="Times New Roman"/>
                          <w:bCs/>
                        </w:rPr>
                        <w:t>П</w:t>
                      </w:r>
                      <w:proofErr w:type="gramEnd"/>
                      <w:r>
                        <w:rPr>
                          <w:rFonts w:ascii="Times New Roman" w:hAnsi="Times New Roman" w:cs="Times New Roman"/>
                          <w:bCs/>
                        </w:rPr>
                        <w:t>ідприємства</w:t>
                      </w:r>
                      <w:proofErr w:type="spellEnd"/>
                      <w:r>
                        <w:rPr>
                          <w:rFonts w:ascii="Times New Roman" w:hAnsi="Times New Roman" w:cs="Times New Roman"/>
                          <w:bCs/>
                        </w:rPr>
                        <w:t xml:space="preserve">, установи, </w:t>
                      </w:r>
                      <w:proofErr w:type="spellStart"/>
                      <w:r>
                        <w:rPr>
                          <w:rFonts w:ascii="Times New Roman" w:hAnsi="Times New Roman" w:cs="Times New Roman"/>
                          <w:bCs/>
                        </w:rPr>
                        <w:t>організації</w:t>
                      </w:r>
                      <w:proofErr w:type="spellEnd"/>
                    </w:p>
                  </w:txbxContent>
                </v:textbox>
              </v:rect>
            </w:pict>
          </mc:Fallback>
        </mc:AlternateContent>
      </w:r>
      <w:r>
        <w:rPr>
          <w:noProof/>
          <w:sz w:val="28"/>
          <w:szCs w:val="28"/>
          <w:lang w:val="uk-UA" w:eastAsia="uk-UA"/>
        </w:rPr>
        <mc:AlternateContent>
          <mc:Choice Requires="wps">
            <w:drawing>
              <wp:anchor distT="5715" distB="12700" distL="9525" distR="5080" simplePos="0" relativeHeight="251676672" behindDoc="0" locked="0" layoutInCell="0" allowOverlap="1" wp14:anchorId="2E8BDD70" wp14:editId="46BADA71">
                <wp:simplePos x="0" y="0"/>
                <wp:positionH relativeFrom="column">
                  <wp:posOffset>1371600</wp:posOffset>
                </wp:positionH>
                <wp:positionV relativeFrom="paragraph">
                  <wp:posOffset>310515</wp:posOffset>
                </wp:positionV>
                <wp:extent cx="1366520" cy="600710"/>
                <wp:effectExtent l="5080" t="5080" r="5080" b="5080"/>
                <wp:wrapNone/>
                <wp:docPr id="61" name="Поле 10"/>
                <wp:cNvGraphicFramePr/>
                <a:graphic xmlns:a="http://schemas.openxmlformats.org/drawingml/2006/main">
                  <a:graphicData uri="http://schemas.microsoft.com/office/word/2010/wordprocessingShape">
                    <wps:wsp>
                      <wps:cNvSpPr/>
                      <wps:spPr>
                        <a:xfrm>
                          <a:off x="0" y="0"/>
                          <a:ext cx="1366560" cy="6008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after="0" w:line="240" w:lineRule="auto"/>
                              <w:jc w:val="center"/>
                              <w:rPr>
                                <w:rFonts w:ascii="Times New Roman" w:hAnsi="Times New Roman" w:cs="Times New Roman"/>
                              </w:rPr>
                            </w:pPr>
                            <w:proofErr w:type="spellStart"/>
                            <w:r>
                              <w:rPr>
                                <w:rFonts w:ascii="Times New Roman" w:hAnsi="Times New Roman" w:cs="Times New Roman"/>
                              </w:rPr>
                              <w:t>Аварійно-рятувальні</w:t>
                            </w:r>
                            <w:proofErr w:type="spellEnd"/>
                          </w:p>
                          <w:p w:rsidR="00DA7656" w:rsidRDefault="00DA7656" w:rsidP="00DA7656">
                            <w:pPr>
                              <w:pStyle w:val="ab"/>
                              <w:spacing w:after="0" w:line="240" w:lineRule="auto"/>
                              <w:jc w:val="center"/>
                            </w:pPr>
                            <w:proofErr w:type="spellStart"/>
                            <w:r>
                              <w:rPr>
                                <w:rFonts w:ascii="Times New Roman" w:hAnsi="Times New Roman" w:cs="Times New Roman"/>
                              </w:rPr>
                              <w:t>служби</w:t>
                            </w:r>
                            <w:proofErr w:type="spellEnd"/>
                          </w:p>
                        </w:txbxContent>
                      </wps:txbx>
                      <wps:bodyPr anchor="t">
                        <a:noAutofit/>
                      </wps:bodyPr>
                    </wps:wsp>
                  </a:graphicData>
                </a:graphic>
              </wp:anchor>
            </w:drawing>
          </mc:Choice>
          <mc:Fallback>
            <w:pict>
              <v:rect id="Поле 10" o:spid="_x0000_s1042" style="position:absolute;left:0;text-align:left;margin-left:108pt;margin-top:24.45pt;width:107.6pt;height:47.3pt;z-index:251676672;visibility:visible;mso-wrap-style:square;mso-wrap-distance-left:.75pt;mso-wrap-distance-top:.45pt;mso-wrap-distance-right:.4pt;mso-wrap-distance-bottom:1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" o:allowincell="f" strokeweight=".26mm">
                <v:textbox>
                  <w:txbxContent>
                    <w:p w:rsidR="00DA7656" w:rsidRDefault="00DA7656" w:rsidP="00DA7656">
                      <w:pPr>
                        <w:pStyle w:val="ab"/>
                        <w:spacing w:after="0" w:line="240" w:lineRule="auto"/>
                        <w:jc w:val="center"/>
                        <w:rPr>
                          <w:rFonts w:ascii="Times New Roman" w:hAnsi="Times New Roman" w:cs="Times New Roman"/>
                        </w:rPr>
                      </w:pPr>
                      <w:proofErr w:type="spellStart"/>
                      <w:r>
                        <w:rPr>
                          <w:rFonts w:ascii="Times New Roman" w:hAnsi="Times New Roman" w:cs="Times New Roman"/>
                        </w:rPr>
                        <w:t>Аварійно-рятувальні</w:t>
                      </w:r>
                      <w:proofErr w:type="spellEnd"/>
                    </w:p>
                    <w:p w:rsidR="00DA7656" w:rsidRDefault="00DA7656" w:rsidP="00DA7656">
                      <w:pPr>
                        <w:pStyle w:val="ab"/>
                        <w:spacing w:after="0" w:line="240" w:lineRule="auto"/>
                        <w:jc w:val="center"/>
                      </w:pPr>
                      <w:proofErr w:type="spellStart"/>
                      <w:r>
                        <w:rPr>
                          <w:rFonts w:ascii="Times New Roman" w:hAnsi="Times New Roman" w:cs="Times New Roman"/>
                        </w:rPr>
                        <w:t>служби</w:t>
                      </w:r>
                      <w:proofErr w:type="spellEnd"/>
                    </w:p>
                  </w:txbxContent>
                </v:textbox>
              </v:rect>
            </w:pict>
          </mc:Fallback>
        </mc:AlternateContent>
      </w:r>
      <w:r>
        <w:rPr>
          <w:noProof/>
          <w:sz w:val="28"/>
          <w:szCs w:val="28"/>
          <w:lang w:val="uk-UA" w:eastAsia="uk-UA"/>
        </w:rPr>
        <mc:AlternateContent>
          <mc:Choice Requires="wps">
            <w:drawing>
              <wp:anchor distT="58420" distB="55880" distL="9525" distR="19050" simplePos="0" relativeHeight="251685888" behindDoc="0" locked="0" layoutInCell="0" allowOverlap="1" wp14:anchorId="095B0934" wp14:editId="047CD5CD">
                <wp:simplePos x="0" y="0"/>
                <wp:positionH relativeFrom="column">
                  <wp:posOffset>6629400</wp:posOffset>
                </wp:positionH>
                <wp:positionV relativeFrom="paragraph">
                  <wp:posOffset>288925</wp:posOffset>
                </wp:positionV>
                <wp:extent cx="114300" cy="635"/>
                <wp:effectExtent l="5080" t="38100" r="0" b="37465"/>
                <wp:wrapNone/>
                <wp:docPr id="63" name="Прямая соединительная линия 28"/>
                <wp:cNvGraphicFramePr/>
                <a:graphic xmlns:a="http://schemas.openxmlformats.org/drawingml/2006/main">
                  <a:graphicData uri="http://schemas.microsoft.com/office/word/2010/wordprocessingShape">
                    <wps:wsp>
                      <wps:cNvCnPr/>
                      <wps:spPr>
                        <a:xfrm>
                          <a:off x="0" y="0"/>
                          <a:ext cx="114480" cy="72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28" o:spid="_x0000_s1026" style="position:absolute;z-index:251685888;visibility:visible;mso-wrap-style:square;mso-wrap-distance-left:.75pt;mso-wrap-distance-top:4.6pt;mso-wrap-distance-right:1.5pt;mso-wrap-distance-bottom:4.4pt;mso-position-horizontal:absolute;mso-position-horizontal-relative:text;mso-position-vertical:absolute;mso-position-vertical-relative:text" from="522pt,22.75pt" to="531pt,2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" o:allowincell="f" strokeweight=".26mm">
                <v:stroke endarrow="block"/>
              </v:line>
            </w:pict>
          </mc:Fallback>
        </mc:AlternateContent>
      </w:r>
      <w:r>
        <w:rPr>
          <w:noProof/>
          <w:sz w:val="28"/>
          <w:szCs w:val="28"/>
          <w:lang w:val="uk-UA" w:eastAsia="uk-UA"/>
        </w:rPr>
        <mc:AlternateContent>
          <mc:Choice Requires="wps">
            <w:drawing>
              <wp:anchor distT="5715" distB="11430" distL="9525" distR="13970" simplePos="0" relativeHeight="251686912" behindDoc="0" locked="0" layoutInCell="0" allowOverlap="1" wp14:anchorId="4422DF02" wp14:editId="08D218C9">
                <wp:simplePos x="0" y="0"/>
                <wp:positionH relativeFrom="column">
                  <wp:posOffset>8463915</wp:posOffset>
                </wp:positionH>
                <wp:positionV relativeFrom="paragraph">
                  <wp:posOffset>179070</wp:posOffset>
                </wp:positionV>
                <wp:extent cx="1443355" cy="649605"/>
                <wp:effectExtent l="5715" t="5715" r="4445" b="4445"/>
                <wp:wrapNone/>
                <wp:docPr id="64" name="Поле 27"/>
                <wp:cNvGraphicFramePr/>
                <a:graphic xmlns:a="http://schemas.openxmlformats.org/drawingml/2006/main">
                  <a:graphicData uri="http://schemas.microsoft.com/office/word/2010/wordprocessingShape">
                    <wps:wsp>
                      <wps:cNvSpPr/>
                      <wps:spPr>
                        <a:xfrm>
                          <a:off x="0" y="0"/>
                          <a:ext cx="1443240" cy="6494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line="180" w:lineRule="auto"/>
                              <w:jc w:val="center"/>
                            </w:pPr>
                            <w:proofErr w:type="spellStart"/>
                            <w:r>
                              <w:rPr>
                                <w:rFonts w:ascii="Times New Roman" w:hAnsi="Times New Roman" w:cs="Times New Roman"/>
                              </w:rPr>
                              <w:t>Місцеві</w:t>
                            </w:r>
                            <w:proofErr w:type="spellEnd"/>
                            <w:r>
                              <w:rPr>
                                <w:rFonts w:ascii="Times New Roman" w:hAnsi="Times New Roman" w:cs="Times New Roman"/>
                              </w:rPr>
                              <w:t xml:space="preserve"> </w:t>
                            </w:r>
                            <w:proofErr w:type="spellStart"/>
                            <w:proofErr w:type="gramStart"/>
                            <w:r>
                              <w:rPr>
                                <w:rFonts w:ascii="Times New Roman" w:hAnsi="Times New Roman" w:cs="Times New Roman"/>
                              </w:rPr>
                              <w:t>п</w:t>
                            </w:r>
                            <w:proofErr w:type="gramEnd"/>
                            <w:r>
                              <w:rPr>
                                <w:rFonts w:ascii="Times New Roman" w:hAnsi="Times New Roman" w:cs="Times New Roman"/>
                              </w:rPr>
                              <w:t>ідрозділи</w:t>
                            </w:r>
                            <w:proofErr w:type="spellEnd"/>
                            <w:r>
                              <w:rPr>
                                <w:rFonts w:ascii="Times New Roman" w:hAnsi="Times New Roman" w:cs="Times New Roman"/>
                              </w:rPr>
                              <w:t xml:space="preserve"> </w:t>
                            </w:r>
                            <w:proofErr w:type="spellStart"/>
                            <w:r>
                              <w:rPr>
                                <w:rFonts w:ascii="Times New Roman" w:hAnsi="Times New Roman" w:cs="Times New Roman"/>
                              </w:rPr>
                              <w:t>територіальних</w:t>
                            </w:r>
                            <w:proofErr w:type="spellEnd"/>
                            <w:r>
                              <w:rPr>
                                <w:rFonts w:ascii="Times New Roman" w:hAnsi="Times New Roman" w:cs="Times New Roman"/>
                              </w:rPr>
                              <w:t xml:space="preserve"> </w:t>
                            </w:r>
                            <w:proofErr w:type="spellStart"/>
                            <w:r>
                              <w:rPr>
                                <w:rFonts w:ascii="Times New Roman" w:hAnsi="Times New Roman" w:cs="Times New Roman"/>
                              </w:rPr>
                              <w:t>органів</w:t>
                            </w:r>
                            <w:proofErr w:type="spellEnd"/>
                            <w:r>
                              <w:rPr>
                                <w:rFonts w:ascii="Times New Roman" w:hAnsi="Times New Roman" w:cs="Times New Roman"/>
                              </w:rPr>
                              <w:t xml:space="preserve"> ЦОВВ</w:t>
                            </w:r>
                          </w:p>
                        </w:txbxContent>
                      </wps:txbx>
                      <wps:bodyPr anchor="t">
                        <a:noAutofit/>
                      </wps:bodyPr>
                    </wps:wsp>
                  </a:graphicData>
                </a:graphic>
              </wp:anchor>
            </w:drawing>
          </mc:Choice>
          <mc:Fallback>
            <w:pict>
              <v:rect id="Поле 27" o:spid="_x0000_s1043" style="position:absolute;left:0;text-align:left;margin-left:666.45pt;margin-top:14.1pt;width:113.65pt;height:51.15pt;z-index:251686912;visibility:visible;mso-wrap-style:square;mso-wrap-distance-left:.75pt;mso-wrap-distance-top:.45pt;mso-wrap-distance-right:1.1pt;mso-wrap-distance-bottom:.9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" o:allowincell="f" strokeweight=".26mm">
                <v:textbox>
                  <w:txbxContent>
                    <w:p w:rsidR="00DA7656" w:rsidRDefault="00DA7656" w:rsidP="00DA7656">
                      <w:pPr>
                        <w:pStyle w:val="ab"/>
                        <w:spacing w:line="180" w:lineRule="auto"/>
                        <w:jc w:val="center"/>
                      </w:pPr>
                      <w:proofErr w:type="spellStart"/>
                      <w:r>
                        <w:rPr>
                          <w:rFonts w:ascii="Times New Roman" w:hAnsi="Times New Roman" w:cs="Times New Roman"/>
                        </w:rPr>
                        <w:t>Місцеві</w:t>
                      </w:r>
                      <w:proofErr w:type="spellEnd"/>
                      <w:r>
                        <w:rPr>
                          <w:rFonts w:ascii="Times New Roman" w:hAnsi="Times New Roman" w:cs="Times New Roman"/>
                        </w:rPr>
                        <w:t xml:space="preserve"> </w:t>
                      </w:r>
                      <w:proofErr w:type="spellStart"/>
                      <w:proofErr w:type="gramStart"/>
                      <w:r>
                        <w:rPr>
                          <w:rFonts w:ascii="Times New Roman" w:hAnsi="Times New Roman" w:cs="Times New Roman"/>
                        </w:rPr>
                        <w:t>п</w:t>
                      </w:r>
                      <w:proofErr w:type="gramEnd"/>
                      <w:r>
                        <w:rPr>
                          <w:rFonts w:ascii="Times New Roman" w:hAnsi="Times New Roman" w:cs="Times New Roman"/>
                        </w:rPr>
                        <w:t>ідрозділи</w:t>
                      </w:r>
                      <w:proofErr w:type="spellEnd"/>
                      <w:r>
                        <w:rPr>
                          <w:rFonts w:ascii="Times New Roman" w:hAnsi="Times New Roman" w:cs="Times New Roman"/>
                        </w:rPr>
                        <w:t xml:space="preserve"> </w:t>
                      </w:r>
                      <w:proofErr w:type="spellStart"/>
                      <w:r>
                        <w:rPr>
                          <w:rFonts w:ascii="Times New Roman" w:hAnsi="Times New Roman" w:cs="Times New Roman"/>
                        </w:rPr>
                        <w:t>територіальних</w:t>
                      </w:r>
                      <w:proofErr w:type="spellEnd"/>
                      <w:r>
                        <w:rPr>
                          <w:rFonts w:ascii="Times New Roman" w:hAnsi="Times New Roman" w:cs="Times New Roman"/>
                        </w:rPr>
                        <w:t xml:space="preserve"> </w:t>
                      </w:r>
                      <w:proofErr w:type="spellStart"/>
                      <w:r>
                        <w:rPr>
                          <w:rFonts w:ascii="Times New Roman" w:hAnsi="Times New Roman" w:cs="Times New Roman"/>
                        </w:rPr>
                        <w:t>органів</w:t>
                      </w:r>
                      <w:proofErr w:type="spellEnd"/>
                      <w:r>
                        <w:rPr>
                          <w:rFonts w:ascii="Times New Roman" w:hAnsi="Times New Roman" w:cs="Times New Roman"/>
                        </w:rPr>
                        <w:t xml:space="preserve"> ЦОВВ</w:t>
                      </w:r>
                    </w:p>
                  </w:txbxContent>
                </v:textbox>
              </v:rect>
            </w:pict>
          </mc:Fallback>
        </mc:AlternateContent>
      </w:r>
      <w:r>
        <w:rPr>
          <w:noProof/>
          <w:sz w:val="28"/>
          <w:szCs w:val="28"/>
          <w:lang w:val="uk-UA" w:eastAsia="uk-UA"/>
        </w:rPr>
        <mc:AlternateContent>
          <mc:Choice Requires="wps">
            <w:drawing>
              <wp:anchor distT="12700" distB="15875" distL="57150" distR="57150" simplePos="0" relativeHeight="251688960" behindDoc="0" locked="0" layoutInCell="0" allowOverlap="1" wp14:anchorId="7F0D8E50" wp14:editId="46199537">
                <wp:simplePos x="0" y="0"/>
                <wp:positionH relativeFrom="column">
                  <wp:posOffset>4571365</wp:posOffset>
                </wp:positionH>
                <wp:positionV relativeFrom="paragraph">
                  <wp:posOffset>1098550</wp:posOffset>
                </wp:positionV>
                <wp:extent cx="0" cy="800100"/>
                <wp:effectExtent l="38100" t="5080" r="38100" b="0"/>
                <wp:wrapNone/>
                <wp:docPr id="66" name="Прямая соединительная линия 26"/>
                <wp:cNvGraphicFramePr/>
                <a:graphic xmlns:a="http://schemas.openxmlformats.org/drawingml/2006/main">
                  <a:graphicData uri="http://schemas.microsoft.com/office/word/2010/wordprocessingShape">
                    <wps:wsp>
                      <wps:cNvCnPr/>
                      <wps:spPr>
                        <a:xfrm>
                          <a:off x="0" y="0"/>
                          <a:ext cx="0" cy="80028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26" o:spid="_x0000_s1026" style="position:absolute;z-index:251688960;visibility:visible;mso-wrap-style:square;mso-wrap-distance-left:4.5pt;mso-wrap-distance-top:1pt;mso-wrap-distance-right:4.5pt;mso-wrap-distance-bottom:1.25pt;mso-position-horizontal:absolute;mso-position-horizontal-relative:text;mso-position-vertical:absolute;mso-position-vertical-relative:text" from="359.95pt,86.5pt" to="359.95pt,1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" o:allowincell="f" strokeweight=".26mm">
                <v:stroke endarrow="block"/>
              </v:line>
            </w:pict>
          </mc:Fallback>
        </mc:AlternateContent>
      </w:r>
      <w:r>
        <w:rPr>
          <w:noProof/>
          <w:sz w:val="28"/>
          <w:szCs w:val="28"/>
          <w:lang w:val="uk-UA" w:eastAsia="uk-UA"/>
        </w:rPr>
        <mc:AlternateContent>
          <mc:Choice Requires="wps">
            <w:drawing>
              <wp:anchor distT="53340" distB="60960" distL="9525" distR="19050" simplePos="0" relativeHeight="251696128" behindDoc="0" locked="0" layoutInCell="0" allowOverlap="1" wp14:anchorId="5E7E2616" wp14:editId="2888024B">
                <wp:simplePos x="0" y="0"/>
                <wp:positionH relativeFrom="column">
                  <wp:posOffset>8218170</wp:posOffset>
                </wp:positionH>
                <wp:positionV relativeFrom="paragraph">
                  <wp:posOffset>1070610</wp:posOffset>
                </wp:positionV>
                <wp:extent cx="228600" cy="635"/>
                <wp:effectExtent l="5080" t="38100" r="0" b="37465"/>
                <wp:wrapNone/>
                <wp:docPr id="67" name="Прямая соединительная линия 14"/>
                <wp:cNvGraphicFramePr/>
                <a:graphic xmlns:a="http://schemas.openxmlformats.org/drawingml/2006/main">
                  <a:graphicData uri="http://schemas.microsoft.com/office/word/2010/wordprocessingShape">
                    <wps:wsp>
                      <wps:cNvCnPr/>
                      <wps:spPr>
                        <a:xfrm>
                          <a:off x="0" y="0"/>
                          <a:ext cx="228600" cy="72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14" o:spid="_x0000_s1026" style="position:absolute;z-index:251696128;visibility:visible;mso-wrap-style:square;mso-wrap-distance-left:.75pt;mso-wrap-distance-top:4.2pt;mso-wrap-distance-right:1.5pt;mso-wrap-distance-bottom:4.8pt;mso-position-horizontal:absolute;mso-position-horizontal-relative:text;mso-position-vertical:absolute;mso-position-vertical-relative:text" from="647.1pt,84.3pt" to="665.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" o:allowincell="f" strokeweight=".26mm">
                <v:stroke endarrow="block"/>
              </v:line>
            </w:pict>
          </mc:Fallback>
        </mc:AlternateContent>
      </w:r>
      <w:r>
        <w:rPr>
          <w:noProof/>
          <w:sz w:val="28"/>
          <w:szCs w:val="28"/>
          <w:lang w:val="uk-UA" w:eastAsia="uk-UA"/>
        </w:rPr>
        <mc:AlternateContent>
          <mc:Choice Requires="wps">
            <w:drawing>
              <wp:anchor distT="53340" distB="60960" distL="9525" distR="22225" simplePos="0" relativeHeight="251697152" behindDoc="0" locked="0" layoutInCell="0" allowOverlap="1" wp14:anchorId="04CCCB18" wp14:editId="3F981503">
                <wp:simplePos x="0" y="0"/>
                <wp:positionH relativeFrom="column">
                  <wp:posOffset>8218170</wp:posOffset>
                </wp:positionH>
                <wp:positionV relativeFrom="paragraph">
                  <wp:posOffset>379095</wp:posOffset>
                </wp:positionV>
                <wp:extent cx="139700" cy="635"/>
                <wp:effectExtent l="5080" t="38100" r="635" b="37465"/>
                <wp:wrapNone/>
                <wp:docPr id="68" name="Прямая со стрелкой 13"/>
                <wp:cNvGraphicFramePr/>
                <a:graphic xmlns:a="http://schemas.openxmlformats.org/drawingml/2006/main">
                  <a:graphicData uri="http://schemas.microsoft.com/office/word/2010/wordprocessingShape">
                    <wps:wsp>
                      <wps:cNvCnPr/>
                      <wps:spPr>
                        <a:xfrm>
                          <a:off x="0" y="0"/>
                          <a:ext cx="139680" cy="720"/>
                        </a:xfrm>
                        <a:prstGeom prst="straightConnector1">
                          <a:avLst/>
                        </a:prstGeom>
                        <a:noFill/>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shape id="Прямая со стрелкой 13" o:spid="_x0000_s1026" type="#_x0000_t32" style="position:absolute;margin-left:647.1pt;margin-top:29.85pt;width:11pt;height:.05pt;z-index:251697152;visibility:visible;mso-wrap-style:square;mso-wrap-distance-left:.75pt;mso-wrap-distance-top:4.2pt;mso-wrap-distance-right:1.75pt;mso-wrap-distance-bottom:4.8pt;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" o:allowincell="f" strokeweight=".26mm">
                <v:stroke endarrow="block"/>
              </v:shape>
            </w:pict>
          </mc:Fallback>
        </mc:AlternateContent>
      </w:r>
      <w:r>
        <w:rPr>
          <w:noProof/>
          <w:sz w:val="28"/>
          <w:szCs w:val="28"/>
          <w:lang w:val="uk-UA" w:eastAsia="uk-UA"/>
        </w:rPr>
        <mc:AlternateContent>
          <mc:Choice Requires="wps">
            <w:drawing>
              <wp:anchor distT="5715" distB="13335" distL="9525" distR="9525" simplePos="0" relativeHeight="251698176" behindDoc="0" locked="0" layoutInCell="0" allowOverlap="1" wp14:anchorId="486ADDE5" wp14:editId="46CF70CF">
                <wp:simplePos x="0" y="0"/>
                <wp:positionH relativeFrom="column">
                  <wp:posOffset>8217535</wp:posOffset>
                </wp:positionH>
                <wp:positionV relativeFrom="paragraph">
                  <wp:posOffset>41910</wp:posOffset>
                </wp:positionV>
                <wp:extent cx="0" cy="1028065"/>
                <wp:effectExtent l="5080" t="5080" r="5080" b="5080"/>
                <wp:wrapNone/>
                <wp:docPr id="69" name="Прямая соединительная линия 12"/>
                <wp:cNvGraphicFramePr/>
                <a:graphic xmlns:a="http://schemas.openxmlformats.org/drawingml/2006/main">
                  <a:graphicData uri="http://schemas.microsoft.com/office/word/2010/wordprocessingShape">
                    <wps:wsp>
                      <wps:cNvCnPr/>
                      <wps:spPr>
                        <a:xfrm>
                          <a:off x="0" y="0"/>
                          <a:ext cx="0" cy="1028160"/>
                        </a:xfrm>
                        <a:prstGeom prst="line">
                          <a:avLst/>
                        </a:prstGeom>
                        <a:ln w="9360">
                          <a:solidFill>
                            <a:srgbClr val="000000"/>
                          </a:solidFill>
                          <a:roun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12" o:spid="_x0000_s1026" style="position:absolute;z-index:251698176;visibility:visible;mso-wrap-style:square;mso-wrap-distance-left:.75pt;mso-wrap-distance-top:.45pt;mso-wrap-distance-right:.75pt;mso-wrap-distance-bottom:1.05pt;mso-position-horizontal:absolute;mso-position-horizontal-relative:text;mso-position-vertical:absolute;mso-position-vertical-relative:text" from="647.05pt,3.3pt" to="647.05pt,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" o:allowincell="f" strokeweight=".26mm"/>
            </w:pict>
          </mc:Fallback>
        </mc:AlternateContent>
      </w:r>
      <w:r>
        <w:rPr>
          <w:noProof/>
          <w:sz w:val="28"/>
          <w:szCs w:val="28"/>
          <w:lang w:val="uk-UA" w:eastAsia="uk-UA"/>
        </w:rPr>
        <mc:AlternateContent>
          <mc:Choice Requires="wps">
            <w:drawing>
              <wp:anchor distT="7620" distB="6350" distL="9525" distR="12065" simplePos="0" relativeHeight="251716608" behindDoc="0" locked="0" layoutInCell="0" allowOverlap="1" wp14:anchorId="1F278E24" wp14:editId="4B84C5DB">
                <wp:simplePos x="0" y="0"/>
                <wp:positionH relativeFrom="column">
                  <wp:posOffset>2743200</wp:posOffset>
                </wp:positionH>
                <wp:positionV relativeFrom="paragraph">
                  <wp:posOffset>1188720</wp:posOffset>
                </wp:positionV>
                <wp:extent cx="1502410" cy="595630"/>
                <wp:effectExtent l="5080" t="5080" r="5080" b="5080"/>
                <wp:wrapNone/>
                <wp:docPr id="70" name="Поле 25"/>
                <wp:cNvGraphicFramePr/>
                <a:graphic xmlns:a="http://schemas.openxmlformats.org/drawingml/2006/main">
                  <a:graphicData uri="http://schemas.microsoft.com/office/word/2010/wordprocessingShape">
                    <wps:wsp>
                      <wps:cNvSpPr/>
                      <wps:spPr>
                        <a:xfrm>
                          <a:off x="0" y="0"/>
                          <a:ext cx="1502280" cy="5958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line="240" w:lineRule="auto"/>
                              <w:jc w:val="center"/>
                            </w:pPr>
                            <w:proofErr w:type="spellStart"/>
                            <w:r>
                              <w:rPr>
                                <w:rFonts w:ascii="Times New Roman" w:hAnsi="Times New Roman" w:cs="Times New Roman"/>
                                <w:lang w:val="uk-UA"/>
                              </w:rPr>
                              <w:t>Старовижівська</w:t>
                            </w:r>
                            <w:proofErr w:type="spellEnd"/>
                            <w:r>
                              <w:rPr>
                                <w:rFonts w:ascii="Times New Roman" w:hAnsi="Times New Roman" w:cs="Times New Roman"/>
                                <w:lang w:val="uk-UA"/>
                              </w:rPr>
                              <w:t xml:space="preserve"> селищна рада </w:t>
                            </w:r>
                          </w:p>
                        </w:txbxContent>
                      </wps:txbx>
                      <wps:bodyPr anchor="t">
                        <a:noAutofit/>
                      </wps:bodyPr>
                    </wps:wsp>
                  </a:graphicData>
                </a:graphic>
              </wp:anchor>
            </w:drawing>
          </mc:Choice>
          <mc:Fallback>
            <w:pict>
              <v:rect id="Поле 25" o:spid="_x0000_s1044" style="position:absolute;left:0;text-align:left;margin-left:3in;margin-top:93.6pt;width:118.3pt;height:46.9pt;z-index:251716608;visibility:visible;mso-wrap-style:square;mso-wrap-distance-left:.75pt;mso-wrap-distance-top:.6pt;mso-wrap-distance-right:.95pt;mso-wrap-distance-bottom:.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" o:allowincell="f" strokeweight=".26mm">
                <v:textbox>
                  <w:txbxContent>
                    <w:p w:rsidR="00DA7656" w:rsidRDefault="00DA7656" w:rsidP="00DA7656">
                      <w:pPr>
                        <w:pStyle w:val="ab"/>
                        <w:spacing w:line="240" w:lineRule="auto"/>
                        <w:jc w:val="center"/>
                      </w:pPr>
                      <w:proofErr w:type="spellStart"/>
                      <w:r>
                        <w:rPr>
                          <w:rFonts w:ascii="Times New Roman" w:hAnsi="Times New Roman" w:cs="Times New Roman"/>
                          <w:lang w:val="uk-UA"/>
                        </w:rPr>
                        <w:t>Старовижівська</w:t>
                      </w:r>
                      <w:proofErr w:type="spellEnd"/>
                      <w:r>
                        <w:rPr>
                          <w:rFonts w:ascii="Times New Roman" w:hAnsi="Times New Roman" w:cs="Times New Roman"/>
                          <w:lang w:val="uk-UA"/>
                        </w:rPr>
                        <w:t xml:space="preserve"> селищна рада </w:t>
                      </w:r>
                    </w:p>
                  </w:txbxContent>
                </v:textbox>
              </v:rect>
            </w:pict>
          </mc:Fallback>
        </mc:AlternateContent>
      </w:r>
      <w:r>
        <w:rPr>
          <w:noProof/>
          <w:sz w:val="28"/>
          <w:szCs w:val="28"/>
          <w:lang w:val="uk-UA" w:eastAsia="uk-UA"/>
        </w:rPr>
        <mc:AlternateContent>
          <mc:Choice Requires="wps">
            <w:drawing>
              <wp:anchor distT="12700" distB="13970" distL="9525" distR="5715" simplePos="0" relativeHeight="251717632" behindDoc="0" locked="0" layoutInCell="0" allowOverlap="1" wp14:anchorId="3FA7470A" wp14:editId="0F5D145E">
                <wp:simplePos x="0" y="0"/>
                <wp:positionH relativeFrom="column">
                  <wp:posOffset>4914900</wp:posOffset>
                </wp:positionH>
                <wp:positionV relativeFrom="paragraph">
                  <wp:posOffset>69850</wp:posOffset>
                </wp:positionV>
                <wp:extent cx="1584960" cy="382905"/>
                <wp:effectExtent l="5080" t="5715" r="5080" b="4445"/>
                <wp:wrapNone/>
                <wp:docPr id="72" name="Поле 24"/>
                <wp:cNvGraphicFramePr/>
                <a:graphic xmlns:a="http://schemas.openxmlformats.org/drawingml/2006/main">
                  <a:graphicData uri="http://schemas.microsoft.com/office/word/2010/wordprocessingShape">
                    <wps:wsp>
                      <wps:cNvSpPr/>
                      <wps:spPr>
                        <a:xfrm>
                          <a:off x="0" y="0"/>
                          <a:ext cx="1585080" cy="38304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jc w:val="center"/>
                            </w:pPr>
                            <w:proofErr w:type="gramStart"/>
                            <w:r>
                              <w:rPr>
                                <w:rFonts w:ascii="Times New Roman" w:hAnsi="Times New Roman" w:cs="Times New Roman"/>
                              </w:rPr>
                              <w:t>Ад</w:t>
                            </w:r>
                            <w:proofErr w:type="spellStart"/>
                            <w:r>
                              <w:rPr>
                                <w:rFonts w:ascii="Times New Roman" w:hAnsi="Times New Roman" w:cs="Times New Roman"/>
                                <w:lang w:val="uk-UA"/>
                              </w:rPr>
                              <w:t>м</w:t>
                            </w:r>
                            <w:proofErr w:type="gramEnd"/>
                            <w:r>
                              <w:rPr>
                                <w:rFonts w:ascii="Times New Roman" w:hAnsi="Times New Roman" w:cs="Times New Roman"/>
                                <w:lang w:val="uk-UA"/>
                              </w:rPr>
                              <w:t>іністративний</w:t>
                            </w:r>
                            <w:proofErr w:type="spellEnd"/>
                            <w:r>
                              <w:rPr>
                                <w:rFonts w:ascii="Times New Roman" w:hAnsi="Times New Roman" w:cs="Times New Roman"/>
                                <w:lang w:val="uk-UA"/>
                              </w:rPr>
                              <w:t xml:space="preserve"> буд.</w:t>
                            </w:r>
                          </w:p>
                        </w:txbxContent>
                      </wps:txbx>
                      <wps:bodyPr anchor="t">
                        <a:noAutofit/>
                      </wps:bodyPr>
                    </wps:wsp>
                  </a:graphicData>
                </a:graphic>
              </wp:anchor>
            </w:drawing>
          </mc:Choice>
          <mc:Fallback>
            <w:pict>
              <v:rect id="Поле 24" o:spid="_x0000_s1045" style="position:absolute;left:0;text-align:left;margin-left:387pt;margin-top:5.5pt;width:124.8pt;height:30.15pt;z-index:251717632;visibility:visible;mso-wrap-style:square;mso-wrap-distance-left:.75pt;mso-wrap-distance-top:1pt;mso-wrap-distance-right:.45pt;mso-wrap-distance-bottom:1.1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" o:allowincell="f" strokeweight=".26mm">
                <v:textbox>
                  <w:txbxContent>
                    <w:p w:rsidR="00DA7656" w:rsidRDefault="00DA7656" w:rsidP="00DA7656">
                      <w:pPr>
                        <w:pStyle w:val="ab"/>
                        <w:jc w:val="center"/>
                      </w:pPr>
                      <w:proofErr w:type="gramStart"/>
                      <w:r>
                        <w:rPr>
                          <w:rFonts w:ascii="Times New Roman" w:hAnsi="Times New Roman" w:cs="Times New Roman"/>
                        </w:rPr>
                        <w:t>Ад</w:t>
                      </w:r>
                      <w:proofErr w:type="spellStart"/>
                      <w:r>
                        <w:rPr>
                          <w:rFonts w:ascii="Times New Roman" w:hAnsi="Times New Roman" w:cs="Times New Roman"/>
                          <w:lang w:val="uk-UA"/>
                        </w:rPr>
                        <w:t>м</w:t>
                      </w:r>
                      <w:proofErr w:type="gramEnd"/>
                      <w:r>
                        <w:rPr>
                          <w:rFonts w:ascii="Times New Roman" w:hAnsi="Times New Roman" w:cs="Times New Roman"/>
                          <w:lang w:val="uk-UA"/>
                        </w:rPr>
                        <w:t>іністративний</w:t>
                      </w:r>
                      <w:proofErr w:type="spellEnd"/>
                      <w:r>
                        <w:rPr>
                          <w:rFonts w:ascii="Times New Roman" w:hAnsi="Times New Roman" w:cs="Times New Roman"/>
                          <w:lang w:val="uk-UA"/>
                        </w:rPr>
                        <w:t xml:space="preserve"> буд.</w:t>
                      </w:r>
                    </w:p>
                  </w:txbxContent>
                </v:textbox>
              </v:rect>
            </w:pict>
          </mc:Fallback>
        </mc:AlternateContent>
      </w:r>
      <w:r>
        <w:rPr>
          <w:noProof/>
          <w:sz w:val="28"/>
          <w:szCs w:val="28"/>
          <w:lang w:val="uk-UA" w:eastAsia="uk-UA"/>
        </w:rPr>
        <mc:AlternateContent>
          <mc:Choice Requires="wps">
            <w:drawing>
              <wp:anchor distT="55245" distB="59055" distL="9525" distR="19050" simplePos="0" relativeHeight="251718656" behindDoc="0" locked="0" layoutInCell="0" allowOverlap="1" wp14:anchorId="00E30370" wp14:editId="20079663">
                <wp:simplePos x="0" y="0"/>
                <wp:positionH relativeFrom="column">
                  <wp:posOffset>4572000</wp:posOffset>
                </wp:positionH>
                <wp:positionV relativeFrom="paragraph">
                  <wp:posOffset>1416685</wp:posOffset>
                </wp:positionV>
                <wp:extent cx="457200" cy="0"/>
                <wp:effectExtent l="5080" t="38100" r="0" b="38100"/>
                <wp:wrapNone/>
                <wp:docPr id="74" name="Прямая соединительная линия 21"/>
                <wp:cNvGraphicFramePr/>
                <a:graphic xmlns:a="http://schemas.openxmlformats.org/drawingml/2006/main">
                  <a:graphicData uri="http://schemas.microsoft.com/office/word/2010/wordprocessingShape">
                    <wps:wsp>
                      <wps:cNvCnPr/>
                      <wps:spPr>
                        <a:xfrm>
                          <a:off x="0" y="0"/>
                          <a:ext cx="457200" cy="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21" o:spid="_x0000_s1026" style="position:absolute;z-index:251718656;visibility:visible;mso-wrap-style:square;mso-wrap-distance-left:.75pt;mso-wrap-distance-top:4.35pt;mso-wrap-distance-right:1.5pt;mso-wrap-distance-bottom:4.65pt;mso-position-horizontal:absolute;mso-position-horizontal-relative:text;mso-position-vertical:absolute;mso-position-vertical-relative:text" from="5in,111.55pt" to="396pt,1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" o:allowincell="f" strokeweight=".26mm">
                <v:stroke endarrow="block"/>
              </v:line>
            </w:pict>
          </mc:Fallback>
        </mc:AlternateContent>
      </w:r>
    </w:p>
    <w:p w:rsidR="00DA7656" w:rsidRDefault="00DA7656" w:rsidP="00DA7656">
      <w:pPr>
        <w:jc w:val="both"/>
        <w:rPr>
          <w:sz w:val="28"/>
          <w:szCs w:val="28"/>
        </w:rPr>
      </w:pPr>
    </w:p>
    <w:p w:rsidR="00DA7656" w:rsidRDefault="00DA7656" w:rsidP="00DA7656">
      <w:pPr>
        <w:jc w:val="both"/>
        <w:rPr>
          <w:sz w:val="28"/>
          <w:szCs w:val="28"/>
        </w:rPr>
      </w:pPr>
      <w:r>
        <w:rPr>
          <w:noProof/>
          <w:sz w:val="28"/>
          <w:szCs w:val="28"/>
          <w:lang w:val="uk-UA" w:eastAsia="uk-UA"/>
        </w:rPr>
        <mc:AlternateContent>
          <mc:Choice Requires="wps">
            <w:drawing>
              <wp:anchor distT="13970" distB="5080" distL="9525" distR="5080" simplePos="0" relativeHeight="251663360" behindDoc="0" locked="0" layoutInCell="0" allowOverlap="1" wp14:anchorId="5E211E5E" wp14:editId="3796EFA7">
                <wp:simplePos x="0" y="0"/>
                <wp:positionH relativeFrom="column">
                  <wp:posOffset>6743700</wp:posOffset>
                </wp:positionH>
                <wp:positionV relativeFrom="paragraph">
                  <wp:posOffset>-692785</wp:posOffset>
                </wp:positionV>
                <wp:extent cx="1366520" cy="1257300"/>
                <wp:effectExtent l="5080" t="5080" r="5080" b="5080"/>
                <wp:wrapNone/>
                <wp:docPr id="75" name="Поле 8"/>
                <wp:cNvGraphicFramePr/>
                <a:graphic xmlns:a="http://schemas.openxmlformats.org/drawingml/2006/main">
                  <a:graphicData uri="http://schemas.microsoft.com/office/word/2010/wordprocessingShape">
                    <wps:wsp>
                      <wps:cNvSpPr/>
                      <wps:spPr>
                        <a:xfrm>
                          <a:off x="0" y="0"/>
                          <a:ext cx="1366560" cy="125748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line="180" w:lineRule="auto"/>
                              <w:jc w:val="center"/>
                              <w:rPr>
                                <w:rFonts w:ascii="Times New Roman" w:hAnsi="Times New Roman" w:cs="Times New Roman"/>
                                <w:lang w:val="uk-UA"/>
                              </w:rPr>
                            </w:pPr>
                            <w:r>
                              <w:rPr>
                                <w:rFonts w:ascii="Times New Roman" w:hAnsi="Times New Roman" w:cs="Times New Roman"/>
                                <w:lang w:val="uk-UA"/>
                              </w:rPr>
                              <w:t>ГУ ДСНС України в Волинській області</w:t>
                            </w:r>
                          </w:p>
                          <w:p w:rsidR="00DA7656" w:rsidRDefault="00DA7656" w:rsidP="00DA7656">
                            <w:pPr>
                              <w:pStyle w:val="ab"/>
                              <w:jc w:val="center"/>
                            </w:pPr>
                          </w:p>
                        </w:txbxContent>
                      </wps:txbx>
                      <wps:bodyPr anchor="t">
                        <a:noAutofit/>
                      </wps:bodyPr>
                    </wps:wsp>
                  </a:graphicData>
                </a:graphic>
              </wp:anchor>
            </w:drawing>
          </mc:Choice>
          <mc:Fallback>
            <w:pict>
              <v:rect id="Поле 8" o:spid="_x0000_s1046" style="position:absolute;left:0;text-align:left;margin-left:531pt;margin-top:-54.55pt;width:107.6pt;height:99pt;z-index:251663360;visibility:visible;mso-wrap-style:square;mso-wrap-distance-left:.75pt;mso-wrap-distance-top:1.1pt;mso-wrap-distance-right:.4pt;mso-wrap-distance-bottom:.4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" o:allowincell="f" strokeweight=".26mm">
                <v:textbox>
                  <w:txbxContent>
                    <w:p w:rsidR="00DA7656" w:rsidRDefault="00DA7656" w:rsidP="00DA7656">
                      <w:pPr>
                        <w:pStyle w:val="ab"/>
                        <w:spacing w:line="180" w:lineRule="auto"/>
                        <w:jc w:val="center"/>
                        <w:rPr>
                          <w:rFonts w:ascii="Times New Roman" w:hAnsi="Times New Roman" w:cs="Times New Roman"/>
                          <w:lang w:val="uk-UA"/>
                        </w:rPr>
                      </w:pPr>
                      <w:r>
                        <w:rPr>
                          <w:rFonts w:ascii="Times New Roman" w:hAnsi="Times New Roman" w:cs="Times New Roman"/>
                          <w:lang w:val="uk-UA"/>
                        </w:rPr>
                        <w:t>ГУ ДСНС України в Волинській області</w:t>
                      </w:r>
                    </w:p>
                    <w:p w:rsidR="00DA7656" w:rsidRDefault="00DA7656" w:rsidP="00DA7656">
                      <w:pPr>
                        <w:pStyle w:val="ab"/>
                        <w:jc w:val="center"/>
                      </w:pPr>
                    </w:p>
                  </w:txbxContent>
                </v:textbox>
              </v:rect>
            </w:pict>
          </mc:Fallback>
        </mc:AlternateContent>
      </w:r>
    </w:p>
    <w:p w:rsidR="00DA7656" w:rsidRDefault="00DA7656" w:rsidP="00DA7656">
      <w:pPr>
        <w:jc w:val="both"/>
        <w:rPr>
          <w:sz w:val="28"/>
          <w:szCs w:val="28"/>
        </w:rPr>
      </w:pPr>
    </w:p>
    <w:p w:rsidR="00DA7656" w:rsidRDefault="00DA7656" w:rsidP="00DA7656">
      <w:pPr>
        <w:jc w:val="both"/>
        <w:rPr>
          <w:sz w:val="28"/>
          <w:szCs w:val="28"/>
        </w:rPr>
      </w:pPr>
      <w:r>
        <w:rPr>
          <w:noProof/>
          <w:sz w:val="28"/>
          <w:szCs w:val="28"/>
          <w:lang w:val="uk-UA" w:eastAsia="uk-UA"/>
        </w:rPr>
        <mc:AlternateContent>
          <mc:Choice Requires="wps">
            <w:drawing>
              <wp:anchor distT="6985" distB="13335" distL="9525" distR="10160" simplePos="0" relativeHeight="251669504" behindDoc="0" locked="0" layoutInCell="0" allowOverlap="1" wp14:anchorId="3474A040" wp14:editId="79349522">
                <wp:simplePos x="0" y="0"/>
                <wp:positionH relativeFrom="column">
                  <wp:posOffset>8462010</wp:posOffset>
                </wp:positionH>
                <wp:positionV relativeFrom="paragraph">
                  <wp:posOffset>180975</wp:posOffset>
                </wp:positionV>
                <wp:extent cx="1209040" cy="952500"/>
                <wp:effectExtent l="0" t="0" r="10160" b="19050"/>
                <wp:wrapNone/>
                <wp:docPr id="77" name="Поле 7"/>
                <wp:cNvGraphicFramePr/>
                <a:graphic xmlns:a="http://schemas.openxmlformats.org/drawingml/2006/main">
                  <a:graphicData uri="http://schemas.microsoft.com/office/word/2010/wordprocessingShape">
                    <wps:wsp>
                      <wps:cNvSpPr/>
                      <wps:spPr>
                        <a:xfrm>
                          <a:off x="0" y="0"/>
                          <a:ext cx="1209040" cy="9525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Pr="00EF1281" w:rsidRDefault="00DA7656" w:rsidP="00DA7656">
                            <w:pPr>
                              <w:pStyle w:val="ab"/>
                              <w:jc w:val="center"/>
                              <w:rPr>
                                <w:rFonts w:ascii="Times New Roman" w:hAnsi="Times New Roman" w:cs="Times New Roman"/>
                                <w:sz w:val="20"/>
                                <w:szCs w:val="20"/>
                                <w:lang w:val="uk-UA"/>
                              </w:rPr>
                            </w:pPr>
                            <w:r w:rsidRPr="00EF1281">
                              <w:rPr>
                                <w:rFonts w:ascii="Times New Roman" w:hAnsi="Times New Roman" w:cs="Times New Roman"/>
                                <w:sz w:val="20"/>
                                <w:szCs w:val="20"/>
                                <w:lang w:val="uk-UA"/>
                              </w:rPr>
                              <w:t>16 ДПРЧ 2ДПРЗ ГУ ДСНС України у Волинській області</w:t>
                            </w:r>
                          </w:p>
                          <w:p w:rsidR="00DA7656" w:rsidRDefault="00DA7656" w:rsidP="00DA7656">
                            <w:pPr>
                              <w:pStyle w:val="ab"/>
                              <w:spacing w:after="0" w:line="240" w:lineRule="exact"/>
                            </w:pPr>
                          </w:p>
                        </w:txbxContent>
                      </wps:txbx>
                      <wps:bodyPr anchor="t">
                        <a:noAutofit/>
                      </wps:bodyPr>
                    </wps:wsp>
                  </a:graphicData>
                </a:graphic>
                <wp14:sizeRelV relativeFrom="margin">
                  <wp14:pctHeight>0</wp14:pctHeight>
                </wp14:sizeRelV>
              </wp:anchor>
            </w:drawing>
          </mc:Choice>
          <mc:Fallback>
            <w:pict>
              <v:rect id="Поле 7" o:spid="_x0000_s1047" style="position:absolute;left:0;text-align:left;margin-left:666.3pt;margin-top:14.25pt;width:95.2pt;height:75pt;z-index:251669504;visibility:visible;mso-wrap-style:square;mso-height-percent:0;mso-wrap-distance-left:.75pt;mso-wrap-distance-top:.55pt;mso-wrap-distance-right:.8pt;mso-wrap-distance-bottom:1.05pt;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" o:allowincell="f" strokeweight=".26mm">
                <v:textbox>
                  <w:txbxContent>
                    <w:p w:rsidR="00DA7656" w:rsidRPr="00EF1281" w:rsidRDefault="00DA7656" w:rsidP="00DA7656">
                      <w:pPr>
                        <w:pStyle w:val="ab"/>
                        <w:jc w:val="center"/>
                        <w:rPr>
                          <w:rFonts w:ascii="Times New Roman" w:hAnsi="Times New Roman" w:cs="Times New Roman"/>
                          <w:sz w:val="20"/>
                          <w:szCs w:val="20"/>
                          <w:lang w:val="uk-UA"/>
                        </w:rPr>
                      </w:pPr>
                      <w:r w:rsidRPr="00EF1281">
                        <w:rPr>
                          <w:rFonts w:ascii="Times New Roman" w:hAnsi="Times New Roman" w:cs="Times New Roman"/>
                          <w:sz w:val="20"/>
                          <w:szCs w:val="20"/>
                          <w:lang w:val="uk-UA"/>
                        </w:rPr>
                        <w:t>16 ДПРЧ 2ДПРЗ ГУ ДСНС України у Волинській області</w:t>
                      </w:r>
                    </w:p>
                    <w:p w:rsidR="00DA7656" w:rsidRDefault="00DA7656" w:rsidP="00DA7656">
                      <w:pPr>
                        <w:pStyle w:val="ab"/>
                        <w:spacing w:after="0" w:line="240" w:lineRule="exact"/>
                      </w:pPr>
                    </w:p>
                  </w:txbxContent>
                </v:textbox>
              </v:rect>
            </w:pict>
          </mc:Fallback>
        </mc:AlternateContent>
      </w:r>
      <w:r>
        <w:rPr>
          <w:noProof/>
          <w:sz w:val="28"/>
          <w:szCs w:val="28"/>
          <w:lang w:val="uk-UA" w:eastAsia="uk-UA"/>
        </w:rPr>
        <mc:AlternateContent>
          <mc:Choice Requires="wps">
            <w:drawing>
              <wp:anchor distT="0" distB="21590" distL="0" distR="24130" simplePos="0" relativeHeight="251719680" behindDoc="0" locked="0" layoutInCell="0" allowOverlap="1" wp14:anchorId="714A2A0B" wp14:editId="453BC907">
                <wp:simplePos x="0" y="0"/>
                <wp:positionH relativeFrom="column">
                  <wp:posOffset>5025390</wp:posOffset>
                </wp:positionH>
                <wp:positionV relativeFrom="paragraph">
                  <wp:posOffset>66675</wp:posOffset>
                </wp:positionV>
                <wp:extent cx="1366520" cy="892810"/>
                <wp:effectExtent l="5080" t="5080" r="5080" b="5080"/>
                <wp:wrapNone/>
                <wp:docPr id="79" name="Поле 20"/>
                <wp:cNvGraphicFramePr/>
                <a:graphic xmlns:a="http://schemas.openxmlformats.org/drawingml/2006/main">
                  <a:graphicData uri="http://schemas.microsoft.com/office/word/2010/wordprocessingShape">
                    <wps:wsp>
                      <wps:cNvSpPr/>
                      <wps:spPr>
                        <a:xfrm>
                          <a:off x="0" y="0"/>
                          <a:ext cx="1366560" cy="892800"/>
                        </a:xfrm>
                        <a:prstGeom prst="rect">
                          <a:avLst/>
                        </a:prstGeom>
                        <a:solidFill>
                          <a:srgbClr val="FFFFFF"/>
                        </a:solidFill>
                        <a:ln w="936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line="180" w:lineRule="auto"/>
                              <w:jc w:val="center"/>
                            </w:pPr>
                            <w:r>
                              <w:rPr>
                                <w:rFonts w:ascii="Times New Roman" w:hAnsi="Times New Roman" w:cs="Times New Roman"/>
                                <w:lang w:val="uk-UA"/>
                              </w:rPr>
                              <w:t>Місцеві спеціалізовані служби ЦЗ (медична, матеріального забезпечення)</w:t>
                            </w:r>
                          </w:p>
                        </w:txbxContent>
                      </wps:txbx>
                      <wps:bodyPr anchor="t">
                        <a:noAutofit/>
                      </wps:bodyPr>
                    </wps:wsp>
                  </a:graphicData>
                </a:graphic>
              </wp:anchor>
            </w:drawing>
          </mc:Choice>
          <mc:Fallback>
            <w:pict>
              <v:rect id="Поле 20" o:spid="_x0000_s1048" style="position:absolute;left:0;text-align:left;margin-left:395.7pt;margin-top:5.25pt;width:107.6pt;height:70.3pt;z-index:251719680;visibility:visible;mso-wrap-style:square;mso-wrap-distance-left:0;mso-wrap-distance-top:0;mso-wrap-distance-right:1.9pt;mso-wrap-distance-bottom:1.7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" o:allowincell="f" strokeweight=".26mm">
                <v:textbox>
                  <w:txbxContent>
                    <w:p w:rsidR="00DA7656" w:rsidRDefault="00DA7656" w:rsidP="00DA7656">
                      <w:pPr>
                        <w:pStyle w:val="ab"/>
                        <w:spacing w:line="180" w:lineRule="auto"/>
                        <w:jc w:val="center"/>
                      </w:pPr>
                      <w:r>
                        <w:rPr>
                          <w:rFonts w:ascii="Times New Roman" w:hAnsi="Times New Roman" w:cs="Times New Roman"/>
                          <w:lang w:val="uk-UA"/>
                        </w:rPr>
                        <w:t>Місцеві спеціалізовані служби ЦЗ (медична, матеріального забезпечення)</w:t>
                      </w:r>
                    </w:p>
                  </w:txbxContent>
                </v:textbox>
              </v:rect>
            </w:pict>
          </mc:Fallback>
        </mc:AlternateContent>
      </w:r>
    </w:p>
    <w:p w:rsidR="00DA7656" w:rsidRDefault="00DA7656" w:rsidP="00DA7656">
      <w:pPr>
        <w:jc w:val="both"/>
        <w:rPr>
          <w:sz w:val="28"/>
          <w:szCs w:val="28"/>
        </w:rPr>
      </w:pPr>
    </w:p>
    <w:p w:rsidR="00DA7656" w:rsidRDefault="00DA7656" w:rsidP="00DA7656">
      <w:pPr>
        <w:jc w:val="both"/>
        <w:rPr>
          <w:sz w:val="28"/>
          <w:szCs w:val="28"/>
        </w:rPr>
      </w:pPr>
    </w:p>
    <w:p w:rsidR="00DA7656" w:rsidRDefault="00DA7656" w:rsidP="00DA7656">
      <w:pPr>
        <w:jc w:val="both"/>
        <w:rPr>
          <w:sz w:val="28"/>
          <w:szCs w:val="28"/>
        </w:rPr>
      </w:pPr>
      <w:r>
        <w:rPr>
          <w:noProof/>
          <w:sz w:val="28"/>
          <w:szCs w:val="28"/>
          <w:lang w:val="uk-UA" w:eastAsia="uk-UA"/>
        </w:rPr>
        <mc:AlternateContent>
          <mc:Choice Requires="wps">
            <w:drawing>
              <wp:anchor distT="59055" distB="55245" distL="16510" distR="9525" simplePos="0" relativeHeight="251705344" behindDoc="0" locked="0" layoutInCell="0" allowOverlap="1" wp14:anchorId="219BF413" wp14:editId="76EF5145">
                <wp:simplePos x="0" y="0"/>
                <wp:positionH relativeFrom="column">
                  <wp:posOffset>4245610</wp:posOffset>
                </wp:positionH>
                <wp:positionV relativeFrom="paragraph">
                  <wp:posOffset>144780</wp:posOffset>
                </wp:positionV>
                <wp:extent cx="327025" cy="0"/>
                <wp:effectExtent l="635" t="38100" r="5080" b="38100"/>
                <wp:wrapNone/>
                <wp:docPr id="81" name="Прямая соединительная линия 6"/>
                <wp:cNvGraphicFramePr/>
                <a:graphic xmlns:a="http://schemas.openxmlformats.org/drawingml/2006/main">
                  <a:graphicData uri="http://schemas.microsoft.com/office/word/2010/wordprocessingShape">
                    <wps:wsp>
                      <wps:cNvCnPr/>
                      <wps:spPr>
                        <a:xfrm flipH="1">
                          <a:off x="0" y="0"/>
                          <a:ext cx="326880" cy="0"/>
                        </a:xfrm>
                        <a:prstGeom prst="line">
                          <a:avLst/>
                        </a:prstGeom>
                        <a:ln w="9360">
                          <a:solidFill>
                            <a:srgbClr val="000000"/>
                          </a:solidFill>
                          <a:round/>
                          <a:tailEnd type="triangle" w="med" len="med"/>
                        </a:ln>
                      </wps:spPr>
                      <wps:style>
                        <a:lnRef idx="0">
                          <a:scrgbClr r="0" g="0" b="0"/>
                        </a:lnRef>
                        <a:fillRef idx="0">
                          <a:scrgbClr r="0" g="0" b="0"/>
                        </a:fillRef>
                        <a:effectRef idx="0">
                          <a:scrgbClr r="0" g="0" b="0"/>
                        </a:effectRef>
                        <a:fontRef idx="minor"/>
                      </wps:style>
                      <wps:bodyPr/>
                    </wps:wsp>
                  </a:graphicData>
                </a:graphic>
              </wp:anchor>
            </w:drawing>
          </mc:Choice>
          <mc:Fallback>
            <w:pict>
              <v:line id="Прямая соединительная линия 6" o:spid="_x0000_s1026" style="position:absolute;flip:x;z-index:251705344;visibility:visible;mso-wrap-style:square;mso-wrap-distance-left:1.3pt;mso-wrap-distance-top:4.65pt;mso-wrap-distance-right:.75pt;mso-wrap-distance-bottom:4.35pt;mso-position-horizontal:absolute;mso-position-horizontal-relative:text;mso-position-vertical:absolute;mso-position-vertical-relative:text" from="334.3pt,11.4pt" to="360.0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" o:allowincell="f" strokeweight=".26mm">
                <v:stroke endarrow="block"/>
              </v:line>
            </w:pict>
          </mc:Fallback>
        </mc:AlternateContent>
      </w:r>
    </w:p>
    <w:p w:rsidR="00DA7656" w:rsidRDefault="00DA7656" w:rsidP="00DA7656">
      <w:pPr>
        <w:jc w:val="both"/>
        <w:rPr>
          <w:sz w:val="28"/>
          <w:szCs w:val="28"/>
        </w:rPr>
      </w:pPr>
    </w:p>
    <w:p w:rsidR="00DA7656" w:rsidRDefault="00DA7656" w:rsidP="00DA7656">
      <w:pPr>
        <w:jc w:val="both"/>
        <w:rPr>
          <w:sz w:val="28"/>
          <w:szCs w:val="28"/>
        </w:rPr>
      </w:pPr>
      <w:r>
        <w:rPr>
          <w:noProof/>
          <w:sz w:val="28"/>
          <w:szCs w:val="28"/>
          <w:lang w:val="uk-UA" w:eastAsia="uk-UA"/>
        </w:rPr>
        <mc:AlternateContent>
          <mc:Choice Requires="wps">
            <w:drawing>
              <wp:anchor distT="10795" distB="10160" distL="9525" distR="15240" simplePos="0" relativeHeight="251707392" behindDoc="0" locked="0" layoutInCell="0" allowOverlap="1" wp14:anchorId="560DB223" wp14:editId="6677BC1C">
                <wp:simplePos x="0" y="0"/>
                <wp:positionH relativeFrom="column">
                  <wp:posOffset>3200400</wp:posOffset>
                </wp:positionH>
                <wp:positionV relativeFrom="paragraph">
                  <wp:posOffset>58420</wp:posOffset>
                </wp:positionV>
                <wp:extent cx="2794635" cy="1083945"/>
                <wp:effectExtent l="6985" t="6985" r="5715" b="5715"/>
                <wp:wrapNone/>
                <wp:docPr id="86" name="Поле 4"/>
                <wp:cNvGraphicFramePr/>
                <a:graphic xmlns:a="http://schemas.openxmlformats.org/drawingml/2006/main">
                  <a:graphicData uri="http://schemas.microsoft.com/office/word/2010/wordprocessingShape">
                    <wps:wsp>
                      <wps:cNvSpPr/>
                      <wps:spPr>
                        <a:xfrm>
                          <a:off x="0" y="0"/>
                          <a:ext cx="2794680" cy="1083960"/>
                        </a:xfrm>
                        <a:prstGeom prst="rect">
                          <a:avLst/>
                        </a:prstGeom>
                        <a:solidFill>
                          <a:srgbClr val="FFFFFF"/>
                        </a:solidFill>
                        <a:ln w="12600">
                          <a:solidFill>
                            <a:srgbClr val="000000"/>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after="0" w:line="240" w:lineRule="auto"/>
                              <w:jc w:val="center"/>
                              <w:rPr>
                                <w:rFonts w:ascii="Times New Roman" w:hAnsi="Times New Roman" w:cs="Times New Roman"/>
                                <w:lang w:val="uk-UA"/>
                              </w:rPr>
                            </w:pPr>
                            <w:proofErr w:type="spellStart"/>
                            <w:r>
                              <w:rPr>
                                <w:rFonts w:ascii="Times New Roman" w:hAnsi="Times New Roman" w:cs="Times New Roman"/>
                              </w:rPr>
                              <w:t>районне</w:t>
                            </w:r>
                            <w:proofErr w:type="spellEnd"/>
                            <w:r>
                              <w:rPr>
                                <w:rFonts w:ascii="Times New Roman" w:hAnsi="Times New Roman" w:cs="Times New Roman"/>
                              </w:rPr>
                              <w:t xml:space="preserve"> </w:t>
                            </w:r>
                            <w:r>
                              <w:rPr>
                                <w:rFonts w:ascii="Times New Roman" w:hAnsi="Times New Roman" w:cs="Times New Roman"/>
                                <w:lang w:val="uk-UA"/>
                              </w:rPr>
                              <w:t xml:space="preserve">управління Головного управління </w:t>
                            </w:r>
                            <w:proofErr w:type="spellStart"/>
                            <w:r>
                              <w:rPr>
                                <w:rFonts w:ascii="Times New Roman" w:hAnsi="Times New Roman" w:cs="Times New Roman"/>
                                <w:lang w:val="uk-UA"/>
                              </w:rPr>
                              <w:t>Держпродспоживслужби</w:t>
                            </w:r>
                            <w:proofErr w:type="spellEnd"/>
                            <w:r>
                              <w:rPr>
                                <w:rFonts w:ascii="Times New Roman" w:hAnsi="Times New Roman" w:cs="Times New Roman"/>
                                <w:lang w:val="uk-UA"/>
                              </w:rPr>
                              <w:t xml:space="preserve"> в області</w:t>
                            </w:r>
                          </w:p>
                          <w:p w:rsidR="00DA7656" w:rsidRDefault="00DA7656" w:rsidP="00DA7656">
                            <w:pPr>
                              <w:pStyle w:val="ab"/>
                              <w:jc w:val="center"/>
                            </w:pPr>
                          </w:p>
                        </w:txbxContent>
                      </wps:txbx>
                      <wps:bodyPr anchor="t">
                        <a:noAutofit/>
                      </wps:bodyPr>
                    </wps:wsp>
                  </a:graphicData>
                </a:graphic>
              </wp:anchor>
            </w:drawing>
          </mc:Choice>
          <mc:Fallback>
            <w:pict>
              <v:rect id="Поле 4" o:spid="_x0000_s1049" style="position:absolute;left:0;text-align:left;margin-left:252pt;margin-top:4.6pt;width:220.05pt;height:85.35pt;z-index:251707392;visibility:visible;mso-wrap-style:square;mso-wrap-distance-left:.75pt;mso-wrap-distance-top:.85pt;mso-wrap-distance-right:1.2pt;mso-wrap-distance-bottom:.8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" o:allowincell="f" strokeweight=".35mm">
                <v:textbox>
                  <w:txbxContent>
                    <w:p w:rsidR="00DA7656" w:rsidRDefault="00DA7656" w:rsidP="00DA7656">
                      <w:pPr>
                        <w:pStyle w:val="ab"/>
                        <w:spacing w:after="0" w:line="240" w:lineRule="auto"/>
                        <w:jc w:val="center"/>
                        <w:rPr>
                          <w:rFonts w:ascii="Times New Roman" w:hAnsi="Times New Roman" w:cs="Times New Roman"/>
                          <w:lang w:val="uk-UA"/>
                        </w:rPr>
                      </w:pPr>
                      <w:proofErr w:type="spellStart"/>
                      <w:r>
                        <w:rPr>
                          <w:rFonts w:ascii="Times New Roman" w:hAnsi="Times New Roman" w:cs="Times New Roman"/>
                        </w:rPr>
                        <w:t>районне</w:t>
                      </w:r>
                      <w:proofErr w:type="spellEnd"/>
                      <w:r>
                        <w:rPr>
                          <w:rFonts w:ascii="Times New Roman" w:hAnsi="Times New Roman" w:cs="Times New Roman"/>
                        </w:rPr>
                        <w:t xml:space="preserve"> </w:t>
                      </w:r>
                      <w:r>
                        <w:rPr>
                          <w:rFonts w:ascii="Times New Roman" w:hAnsi="Times New Roman" w:cs="Times New Roman"/>
                          <w:lang w:val="uk-UA"/>
                        </w:rPr>
                        <w:t xml:space="preserve">управління Головного управління </w:t>
                      </w:r>
                      <w:proofErr w:type="spellStart"/>
                      <w:r>
                        <w:rPr>
                          <w:rFonts w:ascii="Times New Roman" w:hAnsi="Times New Roman" w:cs="Times New Roman"/>
                          <w:lang w:val="uk-UA"/>
                        </w:rPr>
                        <w:t>Держпродспоживслужби</w:t>
                      </w:r>
                      <w:proofErr w:type="spellEnd"/>
                      <w:r>
                        <w:rPr>
                          <w:rFonts w:ascii="Times New Roman" w:hAnsi="Times New Roman" w:cs="Times New Roman"/>
                          <w:lang w:val="uk-UA"/>
                        </w:rPr>
                        <w:t xml:space="preserve"> в області</w:t>
                      </w:r>
                    </w:p>
                    <w:p w:rsidR="00DA7656" w:rsidRDefault="00DA7656" w:rsidP="00DA7656">
                      <w:pPr>
                        <w:pStyle w:val="ab"/>
                        <w:jc w:val="center"/>
                      </w:pPr>
                    </w:p>
                  </w:txbxContent>
                </v:textbox>
              </v:rect>
            </w:pict>
          </mc:Fallback>
        </mc:AlternateContent>
      </w:r>
      <w:r>
        <w:rPr>
          <w:noProof/>
          <w:sz w:val="28"/>
          <w:szCs w:val="28"/>
          <w:lang w:val="uk-UA" w:eastAsia="uk-UA"/>
        </w:rPr>
        <mc:AlternateContent>
          <mc:Choice Requires="wps">
            <w:drawing>
              <wp:anchor distT="12065" distB="6985" distL="9525" distR="9525" simplePos="0" relativeHeight="251708416" behindDoc="0" locked="0" layoutInCell="0" allowOverlap="1" wp14:anchorId="1A785E62" wp14:editId="16C991C6">
                <wp:simplePos x="0" y="0"/>
                <wp:positionH relativeFrom="column">
                  <wp:posOffset>6343650</wp:posOffset>
                </wp:positionH>
                <wp:positionV relativeFrom="paragraph">
                  <wp:posOffset>431165</wp:posOffset>
                </wp:positionV>
                <wp:extent cx="2171700" cy="571500"/>
                <wp:effectExtent l="5080" t="5080" r="5080" b="5080"/>
                <wp:wrapNone/>
                <wp:docPr id="88" name="Поле 3"/>
                <wp:cNvGraphicFramePr/>
                <a:graphic xmlns:a="http://schemas.openxmlformats.org/drawingml/2006/main">
                  <a:graphicData uri="http://schemas.microsoft.com/office/word/2010/wordprocessingShape">
                    <wps:wsp>
                      <wps:cNvSpPr/>
                      <wps:spPr>
                        <a:xfrm>
                          <a:off x="0" y="0"/>
                          <a:ext cx="2171880" cy="571680"/>
                        </a:xfrm>
                        <a:prstGeom prst="rect">
                          <a:avLst/>
                        </a:prstGeom>
                        <a:solidFill>
                          <a:srgbClr val="FFFFFF"/>
                        </a:solidFill>
                        <a:ln w="9360">
                          <a:solidFill>
                            <a:srgbClr val="FFFFFF"/>
                          </a:solidFill>
                          <a:miter/>
                        </a:ln>
                      </wps:spPr>
                      <wps:style>
                        <a:lnRef idx="0">
                          <a:scrgbClr r="0" g="0" b="0"/>
                        </a:lnRef>
                        <a:fillRef idx="0">
                          <a:scrgbClr r="0" g="0" b="0"/>
                        </a:fillRef>
                        <a:effectRef idx="0">
                          <a:scrgbClr r="0" g="0" b="0"/>
                        </a:effectRef>
                        <a:fontRef idx="minor"/>
                      </wps:style>
                      <wps:txbx>
                        <w:txbxContent>
                          <w:p w:rsidR="00DA7656" w:rsidRDefault="00DA7656" w:rsidP="00DA7656">
                            <w:pPr>
                              <w:pStyle w:val="ab"/>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посади, </w:t>
                            </w:r>
                            <w:proofErr w:type="spellStart"/>
                            <w:r>
                              <w:rPr>
                                <w:rFonts w:ascii="Times New Roman" w:hAnsi="Times New Roman" w:cs="Times New Roman"/>
                                <w:sz w:val="20"/>
                                <w:szCs w:val="20"/>
                              </w:rPr>
                              <w:t>органи</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управління</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що</w:t>
                            </w:r>
                            <w:proofErr w:type="spellEnd"/>
                            <w:r>
                              <w:rPr>
                                <w:rFonts w:ascii="Times New Roman" w:hAnsi="Times New Roman" w:cs="Times New Roman"/>
                                <w:sz w:val="20"/>
                                <w:szCs w:val="20"/>
                              </w:rPr>
                              <w:t xml:space="preserve"> </w:t>
                            </w:r>
                          </w:p>
                          <w:p w:rsidR="00DA7656" w:rsidRDefault="00DA7656" w:rsidP="00DA7656">
                            <w:pPr>
                              <w:pStyle w:val="ab"/>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призначаються</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створюються</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у</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разі</w:t>
                            </w:r>
                            <w:proofErr w:type="spellEnd"/>
                            <w:r>
                              <w:rPr>
                                <w:rFonts w:ascii="Times New Roman" w:hAnsi="Times New Roman" w:cs="Times New Roman"/>
                                <w:sz w:val="20"/>
                                <w:szCs w:val="20"/>
                              </w:rPr>
                              <w:t xml:space="preserve"> </w:t>
                            </w:r>
                          </w:p>
                          <w:p w:rsidR="00DA7656" w:rsidRDefault="00DA7656" w:rsidP="00DA7656">
                            <w:pPr>
                              <w:pStyle w:val="ab"/>
                              <w:jc w:val="both"/>
                            </w:pPr>
                            <w:proofErr w:type="spellStart"/>
                            <w:r>
                              <w:rPr>
                                <w:rFonts w:ascii="Times New Roman" w:hAnsi="Times New Roman" w:cs="Times New Roman"/>
                                <w:sz w:val="20"/>
                                <w:szCs w:val="20"/>
                              </w:rPr>
                              <w:t>загрози</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або</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виникнення</w:t>
                            </w:r>
                            <w:proofErr w:type="spellEnd"/>
                            <w:r>
                              <w:rPr>
                                <w:rFonts w:ascii="Times New Roman" w:hAnsi="Times New Roman" w:cs="Times New Roman"/>
                                <w:sz w:val="20"/>
                                <w:szCs w:val="20"/>
                              </w:rPr>
                              <w:t xml:space="preserve"> НС</w:t>
                            </w:r>
                          </w:p>
                        </w:txbxContent>
                      </wps:txbx>
                      <wps:bodyPr anchor="t">
                        <a:noAutofit/>
                      </wps:bodyPr>
                    </wps:wsp>
                  </a:graphicData>
                </a:graphic>
              </wp:anchor>
            </w:drawing>
          </mc:Choice>
          <mc:Fallback>
            <w:pict>
              <v:rect id="Поле 3" o:spid="_x0000_s1050" style="position:absolute;left:0;text-align:left;margin-left:499.5pt;margin-top:33.95pt;width:171pt;height:45pt;z-index:251708416;visibility:visible;mso-wrap-style:square;mso-wrap-distance-left:.75pt;mso-wrap-distance-top:.95pt;mso-wrap-distance-right:.75pt;mso-wrap-distance-bottom:.5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" o:allowincell="f" strokecolor="white" strokeweight=".26mm">
                <v:textbox>
                  <w:txbxContent>
                    <w:p w:rsidR="00DA7656" w:rsidRDefault="00DA7656" w:rsidP="00DA7656">
                      <w:pPr>
                        <w:pStyle w:val="ab"/>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 посади, </w:t>
                      </w:r>
                      <w:proofErr w:type="spellStart"/>
                      <w:r>
                        <w:rPr>
                          <w:rFonts w:ascii="Times New Roman" w:hAnsi="Times New Roman" w:cs="Times New Roman"/>
                          <w:sz w:val="20"/>
                          <w:szCs w:val="20"/>
                        </w:rPr>
                        <w:t>органи</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управління</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що</w:t>
                      </w:r>
                      <w:proofErr w:type="spellEnd"/>
                      <w:r>
                        <w:rPr>
                          <w:rFonts w:ascii="Times New Roman" w:hAnsi="Times New Roman" w:cs="Times New Roman"/>
                          <w:sz w:val="20"/>
                          <w:szCs w:val="20"/>
                        </w:rPr>
                        <w:t xml:space="preserve"> </w:t>
                      </w:r>
                    </w:p>
                    <w:p w:rsidR="00DA7656" w:rsidRDefault="00DA7656" w:rsidP="00DA7656">
                      <w:pPr>
                        <w:pStyle w:val="ab"/>
                        <w:spacing w:after="0" w:line="240" w:lineRule="auto"/>
                        <w:jc w:val="both"/>
                        <w:rPr>
                          <w:rFonts w:ascii="Times New Roman" w:hAnsi="Times New Roman" w:cs="Times New Roman"/>
                          <w:sz w:val="20"/>
                          <w:szCs w:val="20"/>
                        </w:rPr>
                      </w:pPr>
                      <w:proofErr w:type="spellStart"/>
                      <w:r>
                        <w:rPr>
                          <w:rFonts w:ascii="Times New Roman" w:hAnsi="Times New Roman" w:cs="Times New Roman"/>
                          <w:sz w:val="20"/>
                          <w:szCs w:val="20"/>
                        </w:rPr>
                        <w:t>призначаються</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створюються</w:t>
                      </w:r>
                      <w:proofErr w:type="spellEnd"/>
                      <w:r>
                        <w:rPr>
                          <w:rFonts w:ascii="Times New Roman" w:hAnsi="Times New Roman" w:cs="Times New Roman"/>
                          <w:sz w:val="20"/>
                          <w:szCs w:val="20"/>
                        </w:rPr>
                        <w:t xml:space="preserve"> </w:t>
                      </w:r>
                      <w:proofErr w:type="gramStart"/>
                      <w:r>
                        <w:rPr>
                          <w:rFonts w:ascii="Times New Roman" w:hAnsi="Times New Roman" w:cs="Times New Roman"/>
                          <w:sz w:val="20"/>
                          <w:szCs w:val="20"/>
                        </w:rPr>
                        <w:t>у</w:t>
                      </w:r>
                      <w:proofErr w:type="gramEnd"/>
                      <w:r>
                        <w:rPr>
                          <w:rFonts w:ascii="Times New Roman" w:hAnsi="Times New Roman" w:cs="Times New Roman"/>
                          <w:sz w:val="20"/>
                          <w:szCs w:val="20"/>
                        </w:rPr>
                        <w:t xml:space="preserve"> </w:t>
                      </w:r>
                      <w:proofErr w:type="spellStart"/>
                      <w:r>
                        <w:rPr>
                          <w:rFonts w:ascii="Times New Roman" w:hAnsi="Times New Roman" w:cs="Times New Roman"/>
                          <w:sz w:val="20"/>
                          <w:szCs w:val="20"/>
                        </w:rPr>
                        <w:t>разі</w:t>
                      </w:r>
                      <w:proofErr w:type="spellEnd"/>
                      <w:r>
                        <w:rPr>
                          <w:rFonts w:ascii="Times New Roman" w:hAnsi="Times New Roman" w:cs="Times New Roman"/>
                          <w:sz w:val="20"/>
                          <w:szCs w:val="20"/>
                        </w:rPr>
                        <w:t xml:space="preserve"> </w:t>
                      </w:r>
                    </w:p>
                    <w:p w:rsidR="00DA7656" w:rsidRDefault="00DA7656" w:rsidP="00DA7656">
                      <w:pPr>
                        <w:pStyle w:val="ab"/>
                        <w:jc w:val="both"/>
                      </w:pPr>
                      <w:proofErr w:type="spellStart"/>
                      <w:r>
                        <w:rPr>
                          <w:rFonts w:ascii="Times New Roman" w:hAnsi="Times New Roman" w:cs="Times New Roman"/>
                          <w:sz w:val="20"/>
                          <w:szCs w:val="20"/>
                        </w:rPr>
                        <w:t>загрози</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або</w:t>
                      </w:r>
                      <w:proofErr w:type="spellEnd"/>
                      <w:r>
                        <w:rPr>
                          <w:rFonts w:ascii="Times New Roman" w:hAnsi="Times New Roman" w:cs="Times New Roman"/>
                          <w:sz w:val="20"/>
                          <w:szCs w:val="20"/>
                        </w:rPr>
                        <w:t xml:space="preserve"> </w:t>
                      </w:r>
                      <w:proofErr w:type="spellStart"/>
                      <w:r>
                        <w:rPr>
                          <w:rFonts w:ascii="Times New Roman" w:hAnsi="Times New Roman" w:cs="Times New Roman"/>
                          <w:sz w:val="20"/>
                          <w:szCs w:val="20"/>
                        </w:rPr>
                        <w:t>виникнення</w:t>
                      </w:r>
                      <w:proofErr w:type="spellEnd"/>
                      <w:r>
                        <w:rPr>
                          <w:rFonts w:ascii="Times New Roman" w:hAnsi="Times New Roman" w:cs="Times New Roman"/>
                          <w:sz w:val="20"/>
                          <w:szCs w:val="20"/>
                        </w:rPr>
                        <w:t xml:space="preserve"> НС</w:t>
                      </w:r>
                    </w:p>
                  </w:txbxContent>
                </v:textbox>
              </v:rect>
            </w:pict>
          </mc:Fallback>
        </mc:AlternateContent>
      </w:r>
    </w:p>
    <w:p w:rsidR="00DA7656" w:rsidRDefault="00DA7656" w:rsidP="00DA7656">
      <w:pPr>
        <w:jc w:val="both"/>
        <w:rPr>
          <w:sz w:val="28"/>
          <w:szCs w:val="28"/>
        </w:rPr>
      </w:pPr>
    </w:p>
    <w:p w:rsidR="00DA7656" w:rsidRDefault="00DA7656" w:rsidP="00DA7656"/>
    <w:p w:rsidR="00CC6B19" w:rsidRDefault="00CC6B19" w:rsidP="008509E0">
      <w:pPr>
        <w:rPr>
          <w:sz w:val="28"/>
          <w:szCs w:val="28"/>
          <w:lang w:val="uk-UA"/>
        </w:rPr>
      </w:pPr>
    </w:p>
    <w:p w:rsidR="00CC6B19" w:rsidRDefault="00CC6B19" w:rsidP="008509E0">
      <w:pPr>
        <w:rPr>
          <w:sz w:val="28"/>
          <w:szCs w:val="28"/>
          <w:lang w:val="uk-UA"/>
        </w:rPr>
      </w:pPr>
    </w:p>
    <w:p w:rsidR="00CC6B19" w:rsidRDefault="00CC6B19" w:rsidP="008509E0">
      <w:pPr>
        <w:rPr>
          <w:sz w:val="28"/>
          <w:szCs w:val="28"/>
          <w:lang w:val="uk-UA"/>
        </w:rPr>
      </w:pPr>
    </w:p>
    <w:p w:rsidR="00CC6B19" w:rsidRDefault="00CC6B19" w:rsidP="008509E0">
      <w:pPr>
        <w:rPr>
          <w:sz w:val="28"/>
          <w:szCs w:val="28"/>
          <w:lang w:val="uk-UA"/>
        </w:rPr>
      </w:pPr>
    </w:p>
    <w:p w:rsidR="00DA7656" w:rsidRDefault="00DA7656" w:rsidP="008509E0">
      <w:pPr>
        <w:rPr>
          <w:sz w:val="28"/>
          <w:szCs w:val="28"/>
          <w:lang w:val="uk-UA"/>
        </w:rPr>
        <w:sectPr w:rsidR="00DA7656" w:rsidSect="00217E86">
          <w:pgSz w:w="16838" w:h="11906" w:orient="landscape"/>
          <w:pgMar w:top="709" w:right="1134" w:bottom="1435" w:left="709" w:header="709" w:footer="709" w:gutter="0"/>
          <w:cols w:space="720"/>
          <w:docGrid w:linePitch="326"/>
        </w:sectPr>
      </w:pPr>
    </w:p>
    <w:p w:rsidR="00DA7656" w:rsidRDefault="00DA7656" w:rsidP="008509E0">
      <w:pPr>
        <w:rPr>
          <w:sz w:val="28"/>
          <w:szCs w:val="28"/>
          <w:lang w:val="uk-UA"/>
        </w:rPr>
      </w:pPr>
    </w:p>
    <w:p w:rsidR="00DA7656" w:rsidRDefault="00DA7656" w:rsidP="00DA7656">
      <w:pPr>
        <w:pStyle w:val="Standard"/>
        <w:shd w:val="clear" w:color="auto" w:fill="FFFFFF"/>
        <w:ind w:left="5102"/>
        <w:rPr>
          <w:color w:val="000000"/>
          <w:sz w:val="28"/>
          <w:szCs w:val="28"/>
          <w:lang w:eastAsia="uk-UA"/>
        </w:rPr>
      </w:pPr>
      <w:r>
        <w:rPr>
          <w:color w:val="000000"/>
          <w:sz w:val="28"/>
          <w:szCs w:val="28"/>
          <w:lang w:eastAsia="uk-UA"/>
        </w:rPr>
        <w:t>Додаток 2</w:t>
      </w:r>
    </w:p>
    <w:p w:rsidR="00DA7656" w:rsidRDefault="00DA7656" w:rsidP="00DA7656">
      <w:pPr>
        <w:pStyle w:val="Standard"/>
        <w:shd w:val="clear" w:color="auto" w:fill="FFFFFF"/>
        <w:ind w:left="5102"/>
        <w:rPr>
          <w:color w:val="000000"/>
          <w:sz w:val="28"/>
          <w:szCs w:val="28"/>
          <w:lang w:eastAsia="uk-UA"/>
        </w:rPr>
      </w:pPr>
      <w:r>
        <w:rPr>
          <w:color w:val="000000"/>
          <w:sz w:val="28"/>
          <w:szCs w:val="28"/>
          <w:lang w:eastAsia="uk-UA"/>
        </w:rPr>
        <w:t xml:space="preserve">до Положення про </w:t>
      </w:r>
      <w:proofErr w:type="spellStart"/>
      <w:r>
        <w:rPr>
          <w:color w:val="000000"/>
          <w:sz w:val="28"/>
          <w:szCs w:val="28"/>
          <w:lang w:eastAsia="uk-UA"/>
        </w:rPr>
        <w:t>Старовижівську</w:t>
      </w:r>
      <w:proofErr w:type="spellEnd"/>
      <w:r>
        <w:rPr>
          <w:color w:val="000000"/>
          <w:sz w:val="28"/>
          <w:szCs w:val="28"/>
          <w:lang w:eastAsia="uk-UA"/>
        </w:rPr>
        <w:t xml:space="preserve"> </w:t>
      </w:r>
      <w:proofErr w:type="spellStart"/>
      <w:r>
        <w:rPr>
          <w:color w:val="000000"/>
          <w:sz w:val="28"/>
          <w:szCs w:val="28"/>
          <w:lang w:eastAsia="uk-UA"/>
        </w:rPr>
        <w:t>субланку</w:t>
      </w:r>
      <w:proofErr w:type="spellEnd"/>
      <w:r>
        <w:rPr>
          <w:color w:val="000000"/>
          <w:sz w:val="28"/>
          <w:szCs w:val="28"/>
          <w:lang w:eastAsia="uk-UA"/>
        </w:rPr>
        <w:t xml:space="preserve"> Ковельської районної ланки територіальної підсистеми єдиної державної системи цивільного захисту Волинської області</w:t>
      </w:r>
    </w:p>
    <w:p w:rsidR="00DA7656" w:rsidRDefault="00DA7656" w:rsidP="00DA7656">
      <w:pPr>
        <w:pStyle w:val="Standard"/>
        <w:shd w:val="clear" w:color="auto" w:fill="FFFFFF"/>
        <w:rPr>
          <w:color w:val="000000"/>
          <w:sz w:val="28"/>
          <w:szCs w:val="28"/>
          <w:lang w:eastAsia="uk-UA"/>
        </w:rPr>
      </w:pPr>
    </w:p>
    <w:p w:rsidR="00DA7656" w:rsidRDefault="00DA7656" w:rsidP="00DA7656">
      <w:pPr>
        <w:pStyle w:val="Standard"/>
        <w:shd w:val="clear" w:color="auto" w:fill="FFFFFF"/>
        <w:jc w:val="both"/>
        <w:rPr>
          <w:color w:val="000000"/>
          <w:sz w:val="28"/>
          <w:szCs w:val="28"/>
          <w:lang w:eastAsia="uk-UA"/>
        </w:rPr>
      </w:pPr>
    </w:p>
    <w:p w:rsidR="00DA7656" w:rsidRDefault="00DA7656" w:rsidP="00DA7656">
      <w:pPr>
        <w:pStyle w:val="Standard"/>
        <w:shd w:val="clear" w:color="auto" w:fill="FFFFFF"/>
        <w:jc w:val="center"/>
        <w:rPr>
          <w:b/>
          <w:color w:val="000000"/>
          <w:sz w:val="28"/>
          <w:szCs w:val="28"/>
          <w:lang w:eastAsia="uk-UA"/>
        </w:rPr>
      </w:pPr>
      <w:r>
        <w:rPr>
          <w:b/>
          <w:color w:val="000000"/>
          <w:sz w:val="28"/>
          <w:szCs w:val="28"/>
          <w:lang w:eastAsia="uk-UA"/>
        </w:rPr>
        <w:t>ФУНКЦІЇ</w:t>
      </w:r>
    </w:p>
    <w:p w:rsidR="00DA7656" w:rsidRDefault="00DA7656" w:rsidP="00DA7656">
      <w:pPr>
        <w:pStyle w:val="Standard"/>
        <w:shd w:val="clear" w:color="auto" w:fill="FFFFFF"/>
        <w:jc w:val="center"/>
        <w:rPr>
          <w:b/>
          <w:color w:val="000000"/>
          <w:sz w:val="28"/>
          <w:szCs w:val="28"/>
          <w:lang w:eastAsia="uk-UA"/>
        </w:rPr>
      </w:pPr>
      <w:r>
        <w:rPr>
          <w:b/>
          <w:color w:val="000000"/>
          <w:sz w:val="28"/>
          <w:szCs w:val="28"/>
          <w:lang w:eastAsia="uk-UA"/>
        </w:rPr>
        <w:t xml:space="preserve">структурних підрозділів </w:t>
      </w:r>
      <w:proofErr w:type="spellStart"/>
      <w:r>
        <w:rPr>
          <w:b/>
          <w:color w:val="000000"/>
          <w:sz w:val="28"/>
          <w:szCs w:val="28"/>
          <w:lang w:eastAsia="uk-UA"/>
        </w:rPr>
        <w:t>Старовижівської</w:t>
      </w:r>
      <w:proofErr w:type="spellEnd"/>
      <w:r>
        <w:rPr>
          <w:b/>
          <w:color w:val="000000"/>
          <w:sz w:val="28"/>
          <w:szCs w:val="28"/>
          <w:lang w:eastAsia="uk-UA"/>
        </w:rPr>
        <w:t xml:space="preserve"> </w:t>
      </w:r>
      <w:proofErr w:type="spellStart"/>
      <w:r>
        <w:rPr>
          <w:b/>
          <w:color w:val="000000"/>
          <w:sz w:val="28"/>
          <w:szCs w:val="28"/>
          <w:lang w:eastAsia="uk-UA"/>
        </w:rPr>
        <w:t>субланки</w:t>
      </w:r>
      <w:proofErr w:type="spellEnd"/>
      <w:r>
        <w:rPr>
          <w:b/>
          <w:color w:val="000000"/>
          <w:sz w:val="28"/>
          <w:szCs w:val="28"/>
          <w:lang w:eastAsia="uk-UA"/>
        </w:rPr>
        <w:t xml:space="preserve"> Ковельської районної ланки територіальної підсистеми єдиної державної системи цивільного захисту Волинської області</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 xml:space="preserve">Структурні підрозділи  </w:t>
      </w:r>
      <w:proofErr w:type="spellStart"/>
      <w:r>
        <w:rPr>
          <w:color w:val="000000"/>
          <w:sz w:val="28"/>
          <w:szCs w:val="28"/>
          <w:lang w:eastAsia="uk-UA"/>
        </w:rPr>
        <w:t>Старовижівської</w:t>
      </w:r>
      <w:proofErr w:type="spellEnd"/>
      <w:r>
        <w:rPr>
          <w:color w:val="000000"/>
          <w:sz w:val="28"/>
          <w:szCs w:val="28"/>
          <w:lang w:eastAsia="uk-UA"/>
        </w:rPr>
        <w:t xml:space="preserve"> селищної ради та місцеві підрозділи територіальних органів центральних органів виконавчої влади забезпечують, відповідно до затверджених положень про них, виконання таких функцій з питань цивільного захисту:</w:t>
      </w:r>
    </w:p>
    <w:p w:rsidR="00DA7656" w:rsidRDefault="00DA7656" w:rsidP="00DA7656">
      <w:pPr>
        <w:pStyle w:val="Standard"/>
        <w:shd w:val="clear" w:color="auto" w:fill="FFFFFF"/>
        <w:jc w:val="both"/>
        <w:rPr>
          <w:color w:val="000000"/>
          <w:sz w:val="20"/>
          <w:szCs w:val="20"/>
          <w:lang w:eastAsia="uk-UA"/>
        </w:rPr>
      </w:pPr>
    </w:p>
    <w:p w:rsidR="00DA7656" w:rsidRDefault="00DA7656" w:rsidP="00DA7656">
      <w:pPr>
        <w:pStyle w:val="Standard"/>
        <w:shd w:val="clear" w:color="auto" w:fill="FFFFFF"/>
        <w:tabs>
          <w:tab w:val="left" w:pos="2127"/>
        </w:tabs>
        <w:ind w:firstLine="851"/>
        <w:jc w:val="both"/>
        <w:rPr>
          <w:b/>
          <w:color w:val="000000"/>
          <w:sz w:val="28"/>
          <w:szCs w:val="28"/>
          <w:lang w:eastAsia="uk-UA"/>
        </w:rPr>
      </w:pPr>
      <w:r>
        <w:rPr>
          <w:b/>
          <w:color w:val="000000"/>
          <w:sz w:val="28"/>
          <w:szCs w:val="28"/>
          <w:lang w:eastAsia="uk-UA"/>
        </w:rPr>
        <w:t xml:space="preserve">І. Апарат </w:t>
      </w:r>
      <w:proofErr w:type="spellStart"/>
      <w:r>
        <w:rPr>
          <w:b/>
          <w:color w:val="000000"/>
          <w:sz w:val="28"/>
          <w:szCs w:val="28"/>
          <w:lang w:eastAsia="uk-UA"/>
        </w:rPr>
        <w:t>Старовижівської</w:t>
      </w:r>
      <w:proofErr w:type="spellEnd"/>
      <w:r>
        <w:rPr>
          <w:b/>
          <w:color w:val="000000"/>
          <w:sz w:val="28"/>
          <w:szCs w:val="28"/>
          <w:lang w:eastAsia="uk-UA"/>
        </w:rPr>
        <w:t xml:space="preserve"> селищної ради:</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 Забезпечення здійснення заходів цивільного захисту на території  громади.</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 xml:space="preserve">2. Забезпечення виконання завдань </w:t>
      </w:r>
      <w:proofErr w:type="spellStart"/>
      <w:r>
        <w:rPr>
          <w:color w:val="000000"/>
          <w:sz w:val="28"/>
          <w:szCs w:val="28"/>
          <w:lang w:eastAsia="uk-UA"/>
        </w:rPr>
        <w:t>Старовижівською</w:t>
      </w:r>
      <w:proofErr w:type="spellEnd"/>
      <w:r>
        <w:rPr>
          <w:color w:val="000000"/>
          <w:sz w:val="28"/>
          <w:szCs w:val="28"/>
          <w:lang w:eastAsia="uk-UA"/>
        </w:rPr>
        <w:t xml:space="preserve"> ланкою.</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3. Розроблення та забезпечення реалізації місцевих програм та планів заходів у сфері цивільного захисту,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4. Керівництво створеними спеціалізованими службами цивільного захисту, забезпечення їх діяльності та здійснення контролю за готовністю до дій за призначенням.</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 xml:space="preserve">5. Забезпечення оповіщення старостів </w:t>
      </w:r>
      <w:proofErr w:type="spellStart"/>
      <w:r>
        <w:rPr>
          <w:color w:val="000000"/>
          <w:sz w:val="28"/>
          <w:szCs w:val="28"/>
          <w:lang w:eastAsia="uk-UA"/>
        </w:rPr>
        <w:t>старостинських</w:t>
      </w:r>
      <w:proofErr w:type="spellEnd"/>
      <w:r>
        <w:rPr>
          <w:color w:val="000000"/>
          <w:sz w:val="28"/>
          <w:szCs w:val="28"/>
          <w:lang w:eastAsia="uk-UA"/>
        </w:rPr>
        <w:t xml:space="preserve"> округів, територіальних органів центральних органів виконавчої влади та інформування населення про загрозу і виникнення надзвичайних ситуацій, у тому числі в доступній для осіб з вадами зору та слуху формі.</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6. Організація аварійно-рятувальних та інших невідкладних робіт, робіт з ліквідації наслідків надзвичайних ситуацій на відповідній території, а також медичного захисту населення та інженерного захисту територій від наслідків таких ситуацій.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7. Організація та керівництво проведенням відновлювальних робіт з ліквідації наслідків надзвичайних ситуацій.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8. Організація та здійснення евакуації населення, майна у безпечні райони їх розміщення.</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9. Розроблення на відповідній території заходів, спрямованих на забезпечення сталого функціонування суб’єктів господарювання в особливий період.</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 xml:space="preserve">10. Створення і використання матеріальних резервів для запобігання </w:t>
      </w:r>
      <w:r>
        <w:rPr>
          <w:color w:val="000000"/>
          <w:sz w:val="28"/>
          <w:szCs w:val="28"/>
          <w:lang w:eastAsia="uk-UA"/>
        </w:rPr>
        <w:lastRenderedPageBreak/>
        <w:t>та ліквідації наслідків надзвичайних ситуацій.</w:t>
      </w:r>
    </w:p>
    <w:p w:rsidR="00DA7656" w:rsidRDefault="00DA7656" w:rsidP="00DA7656">
      <w:pPr>
        <w:pStyle w:val="Standard"/>
        <w:shd w:val="clear" w:color="auto" w:fill="FFFFFF"/>
        <w:ind w:firstLine="851"/>
        <w:jc w:val="both"/>
        <w:rPr>
          <w:rFonts w:ascii="Calibri" w:eastAsia="Calibri" w:hAnsi="Calibri" w:cs="Tahoma"/>
        </w:rPr>
      </w:pPr>
      <w:r>
        <w:rPr>
          <w:rStyle w:val="a5"/>
          <w:color w:val="000000"/>
          <w:sz w:val="28"/>
          <w:szCs w:val="28"/>
          <w:lang w:eastAsia="uk-UA"/>
        </w:rPr>
        <w:t>11. Взаємодія з підрозділами Головного управління ДСНС України в області щодо виконання завдань цивільного захисту.</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12. Організація та забезпечення життєдіяльності постраждалих від надзвичайних ситуацій, а також під час ведення воєнних (бойових) дій або внаслідок таких дій.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13. Забезпечення функціонування місцевої комісії з питань техногенно-екологічної безпеки і надзвичайних ситуацій, а в разі виникнення надзвичайних ситуацій - спеціальної комісії з їх ліквідації (за потреби).</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 xml:space="preserve">14. Забезпечення навчання з питань цивільного захисту, техногенної та пожежної безпеки посадових осіб </w:t>
      </w:r>
      <w:proofErr w:type="spellStart"/>
      <w:r>
        <w:rPr>
          <w:color w:val="000000"/>
          <w:sz w:val="28"/>
          <w:szCs w:val="28"/>
          <w:lang w:eastAsia="uk-UA"/>
        </w:rPr>
        <w:t>Старовижівської</w:t>
      </w:r>
      <w:proofErr w:type="spellEnd"/>
      <w:r>
        <w:rPr>
          <w:color w:val="000000"/>
          <w:sz w:val="28"/>
          <w:szCs w:val="28"/>
          <w:lang w:eastAsia="uk-UA"/>
        </w:rPr>
        <w:t xml:space="preserve"> селищної ради, суб’єктів господарювання, керівників та їх заступників, здійснення підготовки населення до дій у надзвичайних ситуаціях.</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15. Організація виконання вимог законодавства щодо створення, використання, утримання та реконструкції фонду захисних споруд цивільного захисту.</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16. Визначення потреби фонду захисних споруд цивільного захисту.</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17. Планування та організація роботи з дообладнання або спорудження в особливий період підвальних та інших заглиблених приміщень для укриття населення.</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18. Прийняття рішень про подальше використання захисних споруд цивільного захисту державної та комунальної власності.</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19. Організація обліку фонду захисних споруд цивільного захисту.</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20. Здійснення контролю за утриманням та станом готовності захисних споруд цивільного захисту.</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21. Організація проведення технічної інвентаризації захисних споруд цивільного захисту, виключення їх за погодженням з Управлінням ДСНС України в області, з фонду таких споруд.</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23. Здійснення інших повноважень у сфері цивільного захисту, передбачених Кодексом цивільного захисту України та іншими законодавчими актами.</w:t>
      </w:r>
    </w:p>
    <w:p w:rsidR="00DA7656" w:rsidRDefault="00DA7656" w:rsidP="00DA7656">
      <w:pPr>
        <w:pStyle w:val="Standard"/>
        <w:shd w:val="clear" w:color="auto" w:fill="FFFFFF"/>
        <w:jc w:val="both"/>
        <w:rPr>
          <w:color w:val="000000"/>
          <w:sz w:val="20"/>
          <w:szCs w:val="20"/>
          <w:lang w:eastAsia="uk-UA"/>
        </w:rPr>
      </w:pPr>
    </w:p>
    <w:p w:rsidR="00DA7656" w:rsidRDefault="00DA7656" w:rsidP="00DA7656">
      <w:pPr>
        <w:pStyle w:val="Standard"/>
        <w:shd w:val="clear" w:color="auto" w:fill="FFFFFF"/>
        <w:jc w:val="center"/>
        <w:rPr>
          <w:b/>
          <w:sz w:val="28"/>
          <w:szCs w:val="28"/>
          <w:lang w:eastAsia="uk-UA"/>
        </w:rPr>
      </w:pPr>
      <w:r>
        <w:rPr>
          <w:b/>
          <w:sz w:val="28"/>
          <w:szCs w:val="28"/>
          <w:lang w:eastAsia="uk-UA"/>
        </w:rPr>
        <w:t xml:space="preserve">ІІ. Відділ фінансів </w:t>
      </w:r>
      <w:proofErr w:type="spellStart"/>
      <w:r>
        <w:rPr>
          <w:b/>
          <w:sz w:val="28"/>
          <w:szCs w:val="28"/>
          <w:lang w:eastAsia="uk-UA"/>
        </w:rPr>
        <w:t>Старовижівської</w:t>
      </w:r>
      <w:proofErr w:type="spellEnd"/>
      <w:r>
        <w:rPr>
          <w:b/>
          <w:sz w:val="28"/>
          <w:szCs w:val="28"/>
          <w:lang w:eastAsia="uk-UA"/>
        </w:rPr>
        <w:t xml:space="preserve"> селищної ради:</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 Забезпечення в установленому порядку фінансування заходів цивільного захисту, робіт із запобігання і ліквідації наслідків надзвичайних ситуацій, надання допомоги постраждалому населенню в межах асигнувань, що передбачаються на цю мету в селищному бюджеті.</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2. Створення страхового і фінансового резервного фонду необхідного для реагування на надзвичайні ситуації.</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 xml:space="preserve">3. Передбачення під час формування </w:t>
      </w:r>
      <w:proofErr w:type="spellStart"/>
      <w:r>
        <w:rPr>
          <w:color w:val="000000"/>
          <w:sz w:val="28"/>
          <w:szCs w:val="28"/>
          <w:lang w:eastAsia="uk-UA"/>
        </w:rPr>
        <w:t>проєкту</w:t>
      </w:r>
      <w:proofErr w:type="spellEnd"/>
      <w:r>
        <w:rPr>
          <w:color w:val="000000"/>
          <w:sz w:val="28"/>
          <w:szCs w:val="28"/>
          <w:lang w:eastAsia="uk-UA"/>
        </w:rPr>
        <w:t xml:space="preserve"> селищного бюджету та програми економічного і соціального розвитку громади, з урахуванням реальних можливостей, та фінансування коштів на виконання заходів щодо створення селищного матеріального резерву для запобігання, ліквідації надзвичайних ситуацій техногенного і природного характеру та їх наслідків.</w:t>
      </w:r>
    </w:p>
    <w:p w:rsidR="00DA7656" w:rsidRDefault="00DA7656" w:rsidP="00DA7656">
      <w:pPr>
        <w:pStyle w:val="Standard"/>
        <w:shd w:val="clear" w:color="auto" w:fill="FFFFFF"/>
        <w:jc w:val="center"/>
        <w:rPr>
          <w:b/>
          <w:color w:val="000000"/>
          <w:sz w:val="28"/>
          <w:szCs w:val="28"/>
          <w:lang w:eastAsia="uk-UA"/>
        </w:rPr>
      </w:pPr>
    </w:p>
    <w:p w:rsidR="00DA7656" w:rsidRDefault="00DA7656" w:rsidP="00DA7656">
      <w:pPr>
        <w:pStyle w:val="Standard"/>
        <w:shd w:val="clear" w:color="auto" w:fill="FFFFFF"/>
        <w:ind w:firstLine="708"/>
        <w:jc w:val="center"/>
        <w:rPr>
          <w:rFonts w:ascii="Calibri" w:eastAsia="Calibri" w:hAnsi="Calibri" w:cs="Tahoma"/>
        </w:rPr>
      </w:pPr>
      <w:r>
        <w:rPr>
          <w:rStyle w:val="a5"/>
          <w:b/>
          <w:color w:val="000000"/>
          <w:sz w:val="28"/>
          <w:szCs w:val="28"/>
          <w:lang w:eastAsia="uk-UA"/>
        </w:rPr>
        <w:t>IІІ. Відділ</w:t>
      </w:r>
      <w:r>
        <w:rPr>
          <w:rStyle w:val="a5"/>
          <w:b/>
          <w:sz w:val="28"/>
          <w:szCs w:val="28"/>
        </w:rPr>
        <w:t xml:space="preserve"> </w:t>
      </w:r>
      <w:r>
        <w:rPr>
          <w:rStyle w:val="a5"/>
          <w:b/>
          <w:sz w:val="28"/>
          <w:szCs w:val="28"/>
          <w:lang w:eastAsia="uk-UA"/>
        </w:rPr>
        <w:t xml:space="preserve"> землевпорядкування</w:t>
      </w:r>
      <w:r w:rsidR="00217E86">
        <w:rPr>
          <w:rStyle w:val="a5"/>
          <w:b/>
          <w:sz w:val="28"/>
          <w:szCs w:val="28"/>
          <w:lang w:eastAsia="uk-UA"/>
        </w:rPr>
        <w:t>, містобудування та архітектури</w:t>
      </w:r>
      <w:r>
        <w:rPr>
          <w:rStyle w:val="a5"/>
          <w:b/>
          <w:sz w:val="28"/>
          <w:szCs w:val="28"/>
          <w:lang w:eastAsia="uk-UA"/>
        </w:rPr>
        <w:t xml:space="preserve">  </w:t>
      </w:r>
      <w:r>
        <w:rPr>
          <w:rStyle w:val="a5"/>
          <w:b/>
          <w:sz w:val="28"/>
          <w:szCs w:val="28"/>
          <w:lang w:eastAsia="uk-UA"/>
        </w:rPr>
        <w:lastRenderedPageBreak/>
        <w:t>селищної ради</w:t>
      </w:r>
      <w:r>
        <w:rPr>
          <w:rStyle w:val="a5"/>
          <w:b/>
          <w:color w:val="000000"/>
          <w:sz w:val="28"/>
          <w:szCs w:val="28"/>
          <w:lang w:eastAsia="uk-UA"/>
        </w:rPr>
        <w:t>:</w:t>
      </w:r>
    </w:p>
    <w:p w:rsidR="00DA7656" w:rsidRDefault="00DA7656" w:rsidP="00DA7656">
      <w:pPr>
        <w:pStyle w:val="Standard"/>
        <w:ind w:firstLine="709"/>
        <w:jc w:val="both"/>
        <w:rPr>
          <w:sz w:val="28"/>
          <w:szCs w:val="28"/>
          <w:lang w:eastAsia="zh-CN"/>
        </w:rPr>
      </w:pPr>
      <w:r>
        <w:rPr>
          <w:sz w:val="28"/>
          <w:szCs w:val="28"/>
          <w:lang w:eastAsia="zh-CN"/>
        </w:rPr>
        <w:t xml:space="preserve">1. Нормативно-методичне забезпечення виконання заходів запобігання надзвичайних ситуацій під час здійснення на території </w:t>
      </w:r>
      <w:proofErr w:type="spellStart"/>
      <w:r>
        <w:rPr>
          <w:sz w:val="28"/>
          <w:szCs w:val="28"/>
          <w:lang w:eastAsia="zh-CN"/>
        </w:rPr>
        <w:t>Старовижівської</w:t>
      </w:r>
      <w:proofErr w:type="spellEnd"/>
      <w:r>
        <w:rPr>
          <w:sz w:val="28"/>
          <w:szCs w:val="28"/>
          <w:lang w:eastAsia="zh-CN"/>
        </w:rPr>
        <w:t xml:space="preserve"> територіальної громади будівництва та інженерного захисту об’єктів і територій.</w:t>
      </w:r>
    </w:p>
    <w:p w:rsidR="00DA7656" w:rsidRDefault="00DA7656" w:rsidP="00DA7656">
      <w:pPr>
        <w:pStyle w:val="Standard"/>
        <w:ind w:firstLine="709"/>
        <w:jc w:val="both"/>
        <w:rPr>
          <w:rFonts w:ascii="Calibri" w:eastAsia="Calibri" w:hAnsi="Calibri" w:cs="Tahoma"/>
        </w:rPr>
      </w:pPr>
      <w:r>
        <w:rPr>
          <w:rStyle w:val="a5"/>
          <w:sz w:val="28"/>
          <w:szCs w:val="28"/>
          <w:lang w:eastAsia="zh-CN"/>
        </w:rPr>
        <w:t>2. Урахування під час розроблення генеральних планів забудови населених пунктів в умовах підвищеного ризику можливості виникнення надзвичайних ситуацій на окремих територіях.</w:t>
      </w:r>
    </w:p>
    <w:p w:rsidR="00DA7656" w:rsidRDefault="00DA7656" w:rsidP="00DA7656">
      <w:pPr>
        <w:pStyle w:val="Standard"/>
        <w:ind w:firstLine="709"/>
        <w:jc w:val="both"/>
        <w:rPr>
          <w:sz w:val="28"/>
          <w:szCs w:val="28"/>
          <w:lang w:eastAsia="zh-CN"/>
        </w:rPr>
      </w:pPr>
      <w:r>
        <w:rPr>
          <w:sz w:val="28"/>
          <w:szCs w:val="28"/>
          <w:lang w:eastAsia="zh-CN"/>
        </w:rPr>
        <w:t xml:space="preserve">3. Організація проведення розрахунку шкоди, заподіяної об’єктам комунальної сфери і майну громадян на території </w:t>
      </w:r>
      <w:proofErr w:type="spellStart"/>
      <w:r>
        <w:rPr>
          <w:sz w:val="28"/>
          <w:szCs w:val="28"/>
          <w:lang w:eastAsia="zh-CN"/>
        </w:rPr>
        <w:t>Старовижівської</w:t>
      </w:r>
      <w:proofErr w:type="spellEnd"/>
      <w:r>
        <w:rPr>
          <w:sz w:val="28"/>
          <w:szCs w:val="28"/>
          <w:lang w:eastAsia="zh-CN"/>
        </w:rPr>
        <w:t xml:space="preserve"> територіальної громади внаслідок надзвичайних ситуацій, потреби в матеріальних ресурсах, потрібних для проведення аварійно - рятувальних та інших невідкладних робіт, а також для повного відновлення цих об’єктів.</w:t>
      </w:r>
    </w:p>
    <w:p w:rsidR="00DA7656" w:rsidRDefault="00DA7656" w:rsidP="00DA7656">
      <w:pPr>
        <w:pStyle w:val="Standard"/>
        <w:ind w:firstLine="709"/>
        <w:jc w:val="both"/>
        <w:rPr>
          <w:sz w:val="28"/>
          <w:szCs w:val="28"/>
          <w:lang w:eastAsia="zh-CN"/>
        </w:rPr>
      </w:pPr>
      <w:r>
        <w:rPr>
          <w:sz w:val="28"/>
          <w:szCs w:val="28"/>
          <w:lang w:eastAsia="zh-CN"/>
        </w:rPr>
        <w:t xml:space="preserve">4. Створення комплексних схем захисту населених пунктів та об’єктів від небезпечних природних процесів шляхом організації будівництва протизсувних, </w:t>
      </w:r>
      <w:proofErr w:type="spellStart"/>
      <w:r>
        <w:rPr>
          <w:sz w:val="28"/>
          <w:szCs w:val="28"/>
          <w:lang w:eastAsia="zh-CN"/>
        </w:rPr>
        <w:t>протиповеневих</w:t>
      </w:r>
      <w:proofErr w:type="spellEnd"/>
      <w:r>
        <w:rPr>
          <w:sz w:val="28"/>
          <w:szCs w:val="28"/>
          <w:lang w:eastAsia="zh-CN"/>
        </w:rPr>
        <w:t>, протиерозійних та інших інженерних споруд спеціального призначення.</w:t>
      </w:r>
    </w:p>
    <w:p w:rsidR="00DA7656" w:rsidRDefault="00DA7656" w:rsidP="00DA7656">
      <w:pPr>
        <w:pStyle w:val="Standard"/>
        <w:ind w:firstLine="709"/>
        <w:jc w:val="both"/>
        <w:rPr>
          <w:sz w:val="28"/>
          <w:szCs w:val="28"/>
          <w:lang w:eastAsia="zh-CN"/>
        </w:rPr>
      </w:pPr>
      <w:r>
        <w:rPr>
          <w:sz w:val="28"/>
          <w:szCs w:val="28"/>
          <w:lang w:eastAsia="zh-CN"/>
        </w:rPr>
        <w:t xml:space="preserve">5. Контроль за якістю проведення відбудовчих робіт на території </w:t>
      </w:r>
      <w:proofErr w:type="spellStart"/>
      <w:r>
        <w:rPr>
          <w:sz w:val="28"/>
          <w:szCs w:val="28"/>
          <w:lang w:eastAsia="zh-CN"/>
        </w:rPr>
        <w:t>Старовижівської</w:t>
      </w:r>
      <w:proofErr w:type="spellEnd"/>
      <w:r>
        <w:rPr>
          <w:sz w:val="28"/>
          <w:szCs w:val="28"/>
          <w:lang w:eastAsia="zh-CN"/>
        </w:rPr>
        <w:t xml:space="preserve"> територіальної громади.</w:t>
      </w:r>
    </w:p>
    <w:p w:rsidR="00DA7656" w:rsidRDefault="00DA7656" w:rsidP="00DA7656">
      <w:pPr>
        <w:pStyle w:val="Standard"/>
        <w:ind w:firstLine="709"/>
        <w:jc w:val="both"/>
        <w:rPr>
          <w:sz w:val="28"/>
          <w:szCs w:val="28"/>
          <w:lang w:eastAsia="zh-CN"/>
        </w:rPr>
      </w:pPr>
      <w:r>
        <w:rPr>
          <w:sz w:val="28"/>
          <w:szCs w:val="28"/>
          <w:lang w:eastAsia="zh-CN"/>
        </w:rPr>
        <w:t>6. Організація проведення розрахунку потреби в матеріальних ресурсах, потрібних для проведення аварійно-рятувальних робіт, а також для повного відновлення цих об’єктів.</w:t>
      </w:r>
    </w:p>
    <w:p w:rsidR="00DA7656" w:rsidRDefault="00DA7656" w:rsidP="00DA7656">
      <w:pPr>
        <w:pStyle w:val="Standard"/>
        <w:ind w:firstLine="709"/>
        <w:jc w:val="both"/>
        <w:rPr>
          <w:sz w:val="28"/>
          <w:szCs w:val="28"/>
          <w:lang w:eastAsia="zh-CN"/>
        </w:rPr>
      </w:pPr>
      <w:r>
        <w:rPr>
          <w:sz w:val="28"/>
          <w:szCs w:val="28"/>
          <w:lang w:eastAsia="zh-CN"/>
        </w:rPr>
        <w:t>7. Організація і здійснення заходів цивільного захисту на підвідомчих об’єктах.</w:t>
      </w:r>
    </w:p>
    <w:p w:rsidR="00DA7656" w:rsidRDefault="00DA7656" w:rsidP="00DA7656">
      <w:pPr>
        <w:pStyle w:val="Standard"/>
        <w:ind w:firstLine="709"/>
        <w:jc w:val="both"/>
        <w:rPr>
          <w:sz w:val="28"/>
          <w:szCs w:val="28"/>
          <w:lang w:eastAsia="zh-CN"/>
        </w:rPr>
      </w:pPr>
      <w:r>
        <w:rPr>
          <w:sz w:val="28"/>
          <w:szCs w:val="28"/>
          <w:lang w:eastAsia="zh-CN"/>
        </w:rPr>
        <w:t>8. Забезпечення участі сил і засобів підлеглих формувань (у межах їх тактико-технічних можливостей), спеціалізованих будівельно-монтажних і проектних організацій у проведенні аварійно-рятувальних та інших невідкладних робіт на територіях впливу надзвичайних ситуацій.</w:t>
      </w:r>
    </w:p>
    <w:p w:rsidR="00DA7656" w:rsidRDefault="00DA7656" w:rsidP="00DA7656">
      <w:pPr>
        <w:pStyle w:val="Standard"/>
        <w:ind w:firstLine="709"/>
        <w:jc w:val="both"/>
        <w:rPr>
          <w:sz w:val="28"/>
          <w:szCs w:val="28"/>
          <w:lang w:eastAsia="zh-CN"/>
        </w:rPr>
      </w:pPr>
      <w:r>
        <w:rPr>
          <w:sz w:val="28"/>
          <w:szCs w:val="28"/>
          <w:lang w:eastAsia="zh-CN"/>
        </w:rPr>
        <w:t xml:space="preserve">9. Контроль за якістю проведення відбудовчих робіт на підвідомчих об’єктах </w:t>
      </w:r>
      <w:proofErr w:type="spellStart"/>
      <w:r>
        <w:rPr>
          <w:sz w:val="28"/>
          <w:szCs w:val="28"/>
          <w:lang w:eastAsia="zh-CN"/>
        </w:rPr>
        <w:t>Старовижівської</w:t>
      </w:r>
      <w:proofErr w:type="spellEnd"/>
      <w:r>
        <w:rPr>
          <w:sz w:val="28"/>
          <w:szCs w:val="28"/>
          <w:lang w:eastAsia="zh-CN"/>
        </w:rPr>
        <w:t xml:space="preserve"> територіальної громади.</w:t>
      </w:r>
    </w:p>
    <w:p w:rsidR="00DA7656" w:rsidRDefault="00DA7656" w:rsidP="00DA7656">
      <w:pPr>
        <w:pStyle w:val="Standard"/>
        <w:ind w:firstLine="709"/>
        <w:jc w:val="both"/>
        <w:rPr>
          <w:sz w:val="28"/>
          <w:szCs w:val="28"/>
          <w:lang w:eastAsia="zh-CN"/>
        </w:rPr>
      </w:pPr>
    </w:p>
    <w:p w:rsidR="00DA7656" w:rsidRDefault="00DA7656" w:rsidP="00DA7656">
      <w:pPr>
        <w:pStyle w:val="Standard"/>
        <w:shd w:val="clear" w:color="auto" w:fill="FFFFFF"/>
        <w:tabs>
          <w:tab w:val="left" w:pos="3402"/>
        </w:tabs>
        <w:jc w:val="center"/>
        <w:rPr>
          <w:rFonts w:ascii="Calibri" w:eastAsia="Calibri" w:hAnsi="Calibri" w:cs="Tahoma"/>
        </w:rPr>
      </w:pPr>
      <w:r>
        <w:rPr>
          <w:rStyle w:val="a5"/>
          <w:b/>
          <w:color w:val="000000"/>
          <w:sz w:val="28"/>
          <w:szCs w:val="28"/>
          <w:lang w:eastAsia="uk-UA"/>
        </w:rPr>
        <w:t xml:space="preserve">ІV.  </w:t>
      </w:r>
      <w:hyperlink r:id="rId7" w:history="1">
        <w:r>
          <w:rPr>
            <w:rStyle w:val="ac"/>
            <w:b/>
            <w:bCs/>
            <w:color w:val="000000"/>
            <w:sz w:val="28"/>
            <w:szCs w:val="28"/>
            <w:shd w:val="clear" w:color="auto" w:fill="FFFFFF"/>
          </w:rPr>
          <w:t>КНП "</w:t>
        </w:r>
        <w:proofErr w:type="spellStart"/>
        <w:r>
          <w:rPr>
            <w:rStyle w:val="ac"/>
            <w:b/>
            <w:bCs/>
            <w:color w:val="000000"/>
            <w:sz w:val="28"/>
            <w:szCs w:val="28"/>
            <w:shd w:val="clear" w:color="auto" w:fill="FFFFFF"/>
          </w:rPr>
          <w:t>Старовижівський</w:t>
        </w:r>
        <w:proofErr w:type="spellEnd"/>
        <w:r>
          <w:rPr>
            <w:rStyle w:val="ac"/>
            <w:b/>
            <w:bCs/>
            <w:color w:val="000000"/>
            <w:sz w:val="28"/>
            <w:szCs w:val="28"/>
            <w:shd w:val="clear" w:color="auto" w:fill="FFFFFF"/>
          </w:rPr>
          <w:t xml:space="preserve"> центр первинної медичної допомоги"</w:t>
        </w:r>
      </w:hyperlink>
      <w:r>
        <w:rPr>
          <w:rStyle w:val="ac"/>
          <w:b/>
          <w:bCs/>
          <w:color w:val="000000"/>
          <w:sz w:val="28"/>
          <w:szCs w:val="28"/>
          <w:shd w:val="clear" w:color="auto" w:fill="FFFFFF"/>
        </w:rPr>
        <w:t>, КН</w:t>
      </w:r>
      <w:r w:rsidR="00217E86">
        <w:rPr>
          <w:rStyle w:val="ac"/>
          <w:b/>
          <w:bCs/>
          <w:color w:val="000000"/>
          <w:sz w:val="28"/>
          <w:szCs w:val="28"/>
          <w:shd w:val="clear" w:color="auto" w:fill="FFFFFF"/>
        </w:rPr>
        <w:t>П</w:t>
      </w:r>
      <w:r>
        <w:rPr>
          <w:rStyle w:val="ac"/>
          <w:b/>
          <w:bCs/>
          <w:color w:val="000000"/>
          <w:sz w:val="28"/>
          <w:szCs w:val="28"/>
          <w:shd w:val="clear" w:color="auto" w:fill="FFFFFF"/>
        </w:rPr>
        <w:t xml:space="preserve"> «</w:t>
      </w:r>
      <w:proofErr w:type="spellStart"/>
      <w:r>
        <w:rPr>
          <w:rStyle w:val="ac"/>
          <w:b/>
          <w:bCs/>
          <w:color w:val="000000"/>
          <w:sz w:val="28"/>
          <w:szCs w:val="28"/>
          <w:shd w:val="clear" w:color="auto" w:fill="FFFFFF"/>
        </w:rPr>
        <w:t>Старовижівська</w:t>
      </w:r>
      <w:proofErr w:type="spellEnd"/>
      <w:r>
        <w:rPr>
          <w:rStyle w:val="ac"/>
          <w:b/>
          <w:bCs/>
          <w:color w:val="000000"/>
          <w:sz w:val="28"/>
          <w:szCs w:val="28"/>
          <w:shd w:val="clear" w:color="auto" w:fill="FFFFFF"/>
        </w:rPr>
        <w:t xml:space="preserve"> багатопрофільна лікарня»</w:t>
      </w:r>
      <w:r>
        <w:rPr>
          <w:rStyle w:val="a5"/>
          <w:color w:val="000000"/>
          <w:sz w:val="28"/>
          <w:szCs w:val="28"/>
        </w:rPr>
        <w:t xml:space="preserve"> :</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 Організація виявлення осередків біологічного зараження, прогнозування масштабів розвитку його наслідків, введення режимів карантину та обсервації, знезаражування виявлених осередків, здійснення заходів екстреної та специфічної профілактики, дотримання протиепідемічного режиму суб’єктами господарювання, лікувальними закладами і населенням.</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2. Спостереження, оцінка і прогнозування санітарно-епідемічної обстановки на території громади.</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3. Організація взаємодії всіх сил і засобів цих служб в межах повноважень.</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4. Розроблення, забезпечення використання і вдосконалення в громаді методів і засобів надання термінової медичної допомоги і лікування постраждалого населення з урахуванням характеру надзвичайних ситуацій.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lastRenderedPageBreak/>
        <w:t>5. Організація і координація робіт з надання термінової медичної допомоги постраждалому населенню в зонах надзвичайних ситуацій.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6. Забезпечення роботи з евакуації постраждалого населення і хворих із цих зон.</w:t>
      </w:r>
    </w:p>
    <w:p w:rsidR="00DA7656" w:rsidRDefault="00DA7656" w:rsidP="00DA7656">
      <w:pPr>
        <w:pStyle w:val="Standard"/>
        <w:shd w:val="clear" w:color="auto" w:fill="FFFFFF"/>
        <w:ind w:firstLine="851"/>
        <w:jc w:val="both"/>
        <w:rPr>
          <w:rFonts w:ascii="Calibri" w:eastAsia="Calibri" w:hAnsi="Calibri" w:cs="Tahoma"/>
        </w:rPr>
      </w:pPr>
      <w:r>
        <w:rPr>
          <w:rStyle w:val="a5"/>
          <w:color w:val="000000"/>
          <w:sz w:val="28"/>
          <w:szCs w:val="28"/>
          <w:lang w:eastAsia="uk-UA"/>
        </w:rPr>
        <w:t>7. Організація роботи, пов’язаної із запобіганням, виявленням і припиненням порушення вимог санітарно-епідемічної безпеки і охорони здоров'я населення. Створення резерву медичного майна і лікарських засобів, підтримання його на належному рівні.</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8. Здійснення контролю за станом довкілля, санітарно-гігієнічною та епідемічною обстановкою, якістю харчових продуктів і продовольчої сировини, питної води і джерел водопостачання.</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9. Організація і участь у проведенні санітарно-гігієнічних та протиепідемічних заходів щодо ліквідації наслідків надзвичайних ситуацій, формування в громаді резерву санітарно-гігієнічних та протиепідемічних засобів.</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10. Збирання, узагальнення, аналіз і надання регіональним органам управління територіальної підсистеми відомостей про постраждалих і хворих осіб у зонах надзвичайних ситуацій.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11. Накопичення та забезпечення термінового постачання медичних засобів захисту, медичного та іншого спеціального майна і техніки, лікарських засобів для локалізації надзвичайних ситуацій.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12. Завчасне створення, підготовка і використання існуючих сил та засобів незалежно від форм власності та господарювання.</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 xml:space="preserve">13. Розроблення </w:t>
      </w:r>
      <w:proofErr w:type="spellStart"/>
      <w:r>
        <w:rPr>
          <w:color w:val="000000"/>
          <w:sz w:val="28"/>
          <w:szCs w:val="28"/>
          <w:lang w:eastAsia="uk-UA"/>
        </w:rPr>
        <w:t>методик</w:t>
      </w:r>
      <w:proofErr w:type="spellEnd"/>
      <w:r>
        <w:rPr>
          <w:color w:val="000000"/>
          <w:sz w:val="28"/>
          <w:szCs w:val="28"/>
          <w:lang w:eastAsia="uk-UA"/>
        </w:rPr>
        <w:t xml:space="preserve"> та навчання населення способам надання першої медичної допомоги  і дотримання правил відповідної санітарії у разі виникнення надзвичайних ситуацій.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14. Забезпечення недопущення впливу на здоров’я людей шкідливих факторів навколишнього середовища та наслідків надзвичайних ситуацій, а також умов для виникнення і поширення інфекційних захворювань, санітарна охорона територій та об’єктів у зоні надзвичайної ситуації.</w:t>
      </w:r>
    </w:p>
    <w:p w:rsidR="00DA7656" w:rsidRDefault="00DA7656" w:rsidP="00DA7656">
      <w:pPr>
        <w:pStyle w:val="Standard"/>
        <w:shd w:val="clear" w:color="auto" w:fill="FFFFFF"/>
        <w:jc w:val="both"/>
        <w:rPr>
          <w:color w:val="000000"/>
          <w:sz w:val="20"/>
          <w:szCs w:val="20"/>
          <w:lang w:eastAsia="uk-UA"/>
        </w:rPr>
      </w:pPr>
    </w:p>
    <w:p w:rsidR="00DA7656" w:rsidRDefault="00DA7656" w:rsidP="00DA7656">
      <w:pPr>
        <w:pStyle w:val="Standard"/>
        <w:shd w:val="clear" w:color="auto" w:fill="FFFFFF"/>
        <w:jc w:val="center"/>
        <w:rPr>
          <w:b/>
          <w:color w:val="000000"/>
          <w:sz w:val="28"/>
          <w:szCs w:val="28"/>
          <w:lang w:eastAsia="uk-UA"/>
        </w:rPr>
      </w:pPr>
      <w:r>
        <w:rPr>
          <w:b/>
          <w:color w:val="000000"/>
          <w:sz w:val="28"/>
          <w:szCs w:val="28"/>
          <w:lang w:eastAsia="uk-UA"/>
        </w:rPr>
        <w:t xml:space="preserve">V. Гуманітарний відділ </w:t>
      </w:r>
      <w:proofErr w:type="spellStart"/>
      <w:r>
        <w:rPr>
          <w:b/>
          <w:color w:val="000000"/>
          <w:sz w:val="28"/>
          <w:szCs w:val="28"/>
          <w:lang w:eastAsia="uk-UA"/>
        </w:rPr>
        <w:t>Старовижівської</w:t>
      </w:r>
      <w:proofErr w:type="spellEnd"/>
      <w:r>
        <w:rPr>
          <w:b/>
          <w:color w:val="000000"/>
          <w:sz w:val="28"/>
          <w:szCs w:val="28"/>
          <w:lang w:eastAsia="uk-UA"/>
        </w:rPr>
        <w:t xml:space="preserve"> селищної ради:</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 Здійснення заходів щодо захисту учасників навчально-виховного процесу та забезпечення виконання завдань цивільного захисту суб’єктами господарювання, що належать до сфери управління.</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2. Організація вивчення школярами основ безпеки життєдіяльності, забезпечення  їх відповідними підручниками і посібниками.</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3. Планування і реалізація заходів щодо запобігання та мінімізації втрат національної культурної спадщини громади в разі виникнення надзвичайних ситуацій.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4. Методичне забезпечення аварійно-рятувальних робіт на об’єктах, які становлять культурне надбання національного, регіонального та місцевого значення.</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5. Здійснення державного контролю за вивезенням з громади і ввезенням у громаду культурних цінностей у разі виникнення надзвичайних ситуацій.</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lastRenderedPageBreak/>
        <w:t>6. Забезпечення соціального захисту постраждалих внаслідок надзвичайної ситуації, зокрема виплати матеріальної допомоги.</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7. Організація нарахувань та виплат грошової допомоги населенню, яке постраждало від наслідків надзвичайних ситуацій, у межах асигнувань, передбачених законодавством та додатково виділених коштів.</w:t>
      </w:r>
    </w:p>
    <w:p w:rsidR="00DA7656" w:rsidRDefault="00DA7656" w:rsidP="00DA7656">
      <w:pPr>
        <w:pStyle w:val="Standard"/>
        <w:ind w:firstLine="709"/>
        <w:jc w:val="both"/>
        <w:rPr>
          <w:b/>
          <w:sz w:val="20"/>
          <w:szCs w:val="20"/>
          <w:lang w:eastAsia="zh-CN"/>
        </w:rPr>
      </w:pPr>
    </w:p>
    <w:p w:rsidR="00DA7656" w:rsidRDefault="00DA7656" w:rsidP="00DA7656">
      <w:pPr>
        <w:pStyle w:val="Standard"/>
        <w:shd w:val="clear" w:color="auto" w:fill="FFFFFF"/>
        <w:jc w:val="both"/>
        <w:rPr>
          <w:color w:val="000000"/>
          <w:sz w:val="20"/>
          <w:szCs w:val="20"/>
          <w:lang w:eastAsia="uk-UA"/>
        </w:rPr>
      </w:pPr>
    </w:p>
    <w:p w:rsidR="00DA7656" w:rsidRDefault="00DA7656" w:rsidP="00DA7656">
      <w:pPr>
        <w:pStyle w:val="Standard"/>
        <w:shd w:val="clear" w:color="auto" w:fill="FFFFFF"/>
        <w:jc w:val="center"/>
        <w:rPr>
          <w:b/>
          <w:color w:val="000000"/>
          <w:sz w:val="28"/>
          <w:szCs w:val="28"/>
          <w:lang w:eastAsia="uk-UA"/>
        </w:rPr>
      </w:pPr>
      <w:r>
        <w:rPr>
          <w:b/>
          <w:color w:val="000000"/>
          <w:sz w:val="28"/>
          <w:szCs w:val="28"/>
          <w:lang w:eastAsia="uk-UA"/>
        </w:rPr>
        <w:t xml:space="preserve">VI. Відділ організаційно-правового  забезпечення </w:t>
      </w:r>
      <w:proofErr w:type="spellStart"/>
      <w:r>
        <w:rPr>
          <w:b/>
          <w:color w:val="000000"/>
          <w:sz w:val="28"/>
          <w:szCs w:val="28"/>
          <w:lang w:eastAsia="uk-UA"/>
        </w:rPr>
        <w:t>Старовижівської</w:t>
      </w:r>
      <w:proofErr w:type="spellEnd"/>
      <w:r>
        <w:rPr>
          <w:b/>
          <w:color w:val="000000"/>
          <w:sz w:val="28"/>
          <w:szCs w:val="28"/>
          <w:lang w:eastAsia="uk-UA"/>
        </w:rPr>
        <w:t xml:space="preserve"> селищної ради :</w:t>
      </w:r>
    </w:p>
    <w:p w:rsidR="00DA7656" w:rsidRDefault="00DA7656" w:rsidP="00DA7656">
      <w:pPr>
        <w:pStyle w:val="Standard"/>
        <w:shd w:val="clear" w:color="auto" w:fill="FFFFFF"/>
        <w:ind w:firstLine="851"/>
        <w:jc w:val="both"/>
        <w:rPr>
          <w:color w:val="000000"/>
          <w:sz w:val="28"/>
          <w:szCs w:val="28"/>
          <w:lang w:eastAsia="uk-UA"/>
        </w:rPr>
      </w:pPr>
      <w:r>
        <w:rPr>
          <w:color w:val="000000"/>
          <w:sz w:val="28"/>
          <w:szCs w:val="28"/>
          <w:lang w:eastAsia="uk-UA"/>
        </w:rPr>
        <w:t>1. Своєчасне і об’єктивне інформування населення громади про наслідки надзвичайних ситуацій в громаді та за її межами.</w:t>
      </w:r>
    </w:p>
    <w:p w:rsidR="00DA7656" w:rsidRDefault="00DA7656" w:rsidP="00DA7656">
      <w:pPr>
        <w:pStyle w:val="Standard"/>
        <w:shd w:val="clear" w:color="auto" w:fill="FFFFFF"/>
        <w:ind w:firstLine="851"/>
        <w:jc w:val="both"/>
        <w:rPr>
          <w:rFonts w:ascii="Calibri" w:eastAsia="Calibri" w:hAnsi="Calibri" w:cs="Tahoma"/>
        </w:rPr>
      </w:pPr>
      <w:r>
        <w:rPr>
          <w:rStyle w:val="a5"/>
          <w:color w:val="000000"/>
          <w:sz w:val="28"/>
          <w:szCs w:val="28"/>
          <w:lang w:eastAsia="uk-UA"/>
        </w:rPr>
        <w:t>2. Позачергова передача повідомлень в засобах масової інформації стосовно надзвичайних ситуацій та рекомендацій населенню щодо правил поведінки в цих умовах.</w:t>
      </w:r>
    </w:p>
    <w:p w:rsidR="00DA7656" w:rsidRDefault="00DA7656" w:rsidP="00DA7656">
      <w:pPr>
        <w:pStyle w:val="Standard"/>
        <w:shd w:val="clear" w:color="auto" w:fill="FFFFFF"/>
        <w:jc w:val="both"/>
        <w:rPr>
          <w:color w:val="000000"/>
          <w:sz w:val="20"/>
          <w:szCs w:val="20"/>
          <w:lang w:eastAsia="uk-UA"/>
        </w:rPr>
      </w:pPr>
    </w:p>
    <w:p w:rsidR="00DA7656" w:rsidRDefault="00DA7656" w:rsidP="00DA7656">
      <w:pPr>
        <w:pStyle w:val="Standard"/>
        <w:ind w:firstLine="709"/>
        <w:jc w:val="both"/>
        <w:rPr>
          <w:rFonts w:ascii="Calibri" w:eastAsia="Calibri" w:hAnsi="Calibri" w:cs="Tahoma"/>
        </w:rPr>
      </w:pPr>
      <w:r>
        <w:rPr>
          <w:rStyle w:val="a5"/>
          <w:b/>
          <w:color w:val="000000"/>
          <w:sz w:val="28"/>
          <w:szCs w:val="28"/>
          <w:lang w:eastAsia="uk-UA"/>
        </w:rPr>
        <w:t>VIІ</w:t>
      </w:r>
      <w:r>
        <w:rPr>
          <w:rStyle w:val="a5"/>
          <w:b/>
          <w:sz w:val="28"/>
          <w:szCs w:val="28"/>
          <w:lang w:eastAsia="zh-CN"/>
        </w:rPr>
        <w:t>. Поліцейські офіцери громади:</w:t>
      </w:r>
    </w:p>
    <w:p w:rsidR="00DA7656" w:rsidRDefault="00DA7656" w:rsidP="00DA7656">
      <w:pPr>
        <w:pStyle w:val="Standard"/>
        <w:ind w:firstLine="709"/>
        <w:jc w:val="both"/>
      </w:pPr>
      <w:r>
        <w:rPr>
          <w:rStyle w:val="a5"/>
          <w:sz w:val="28"/>
          <w:szCs w:val="28"/>
          <w:lang w:eastAsia="zh-CN"/>
        </w:rPr>
        <w:t xml:space="preserve"> 1.</w:t>
      </w:r>
      <w:r>
        <w:rPr>
          <w:rStyle w:val="a5"/>
          <w:b/>
          <w:sz w:val="28"/>
          <w:szCs w:val="28"/>
          <w:lang w:eastAsia="zh-CN"/>
        </w:rPr>
        <w:t xml:space="preserve"> </w:t>
      </w:r>
      <w:r>
        <w:rPr>
          <w:rStyle w:val="a5"/>
          <w:sz w:val="28"/>
          <w:szCs w:val="28"/>
          <w:lang w:eastAsia="zh-CN"/>
        </w:rPr>
        <w:t>Розроблення і здійснення заходів з охорони громадського порядку, безпеки дорожнього руху, охорони матеріальних і культурних цінностей у разі виникнення надзвичайної ситуації.</w:t>
      </w:r>
    </w:p>
    <w:p w:rsidR="00DA7656" w:rsidRDefault="00DA7656" w:rsidP="00DA7656">
      <w:pPr>
        <w:pStyle w:val="Standard"/>
        <w:ind w:firstLine="851"/>
        <w:jc w:val="both"/>
        <w:rPr>
          <w:sz w:val="28"/>
          <w:szCs w:val="28"/>
          <w:lang w:eastAsia="zh-CN"/>
        </w:rPr>
      </w:pPr>
      <w:r>
        <w:rPr>
          <w:sz w:val="28"/>
          <w:szCs w:val="28"/>
          <w:lang w:eastAsia="zh-CN"/>
        </w:rPr>
        <w:t>2. Облік втрат населення у разі виникнення надзвичайної ситуації.</w:t>
      </w:r>
    </w:p>
    <w:p w:rsidR="00DA7656" w:rsidRDefault="00DA7656" w:rsidP="00DA7656">
      <w:pPr>
        <w:pStyle w:val="Standard"/>
        <w:ind w:firstLine="851"/>
        <w:jc w:val="both"/>
        <w:rPr>
          <w:sz w:val="28"/>
          <w:szCs w:val="28"/>
          <w:lang w:eastAsia="zh-CN"/>
        </w:rPr>
      </w:pPr>
      <w:r>
        <w:rPr>
          <w:sz w:val="28"/>
          <w:szCs w:val="28"/>
          <w:lang w:eastAsia="zh-CN"/>
        </w:rPr>
        <w:t xml:space="preserve">3. Організація і здійснення охорони </w:t>
      </w:r>
      <w:proofErr w:type="spellStart"/>
      <w:r>
        <w:rPr>
          <w:sz w:val="28"/>
          <w:szCs w:val="28"/>
          <w:lang w:eastAsia="zh-CN"/>
        </w:rPr>
        <w:t>режимно</w:t>
      </w:r>
      <w:proofErr w:type="spellEnd"/>
      <w:r>
        <w:rPr>
          <w:sz w:val="28"/>
          <w:szCs w:val="28"/>
          <w:lang w:eastAsia="zh-CN"/>
        </w:rPr>
        <w:t>-обмежувальних і карантинних зон у разі виникнення осередків радіоактивного, хімічного, бактеріологічного (біологічного) зараження і під час їх ліквідації.</w:t>
      </w:r>
    </w:p>
    <w:p w:rsidR="00DA7656" w:rsidRDefault="00DA7656" w:rsidP="00DA7656">
      <w:pPr>
        <w:pStyle w:val="Standard"/>
        <w:ind w:firstLine="851"/>
        <w:jc w:val="both"/>
        <w:rPr>
          <w:sz w:val="28"/>
          <w:szCs w:val="28"/>
          <w:lang w:eastAsia="zh-CN"/>
        </w:rPr>
      </w:pPr>
      <w:r>
        <w:rPr>
          <w:sz w:val="28"/>
          <w:szCs w:val="28"/>
          <w:lang w:eastAsia="zh-CN"/>
        </w:rPr>
        <w:t>4. Надання допомоги з оповіщення та інформування органів виконавчої влади про загрозу і виникнення надзвичайних ситуацій.</w:t>
      </w:r>
    </w:p>
    <w:p w:rsidR="00DA7656" w:rsidRDefault="00DA7656" w:rsidP="00DA7656">
      <w:pPr>
        <w:pStyle w:val="Standard"/>
        <w:ind w:firstLine="851"/>
        <w:jc w:val="both"/>
        <w:rPr>
          <w:sz w:val="28"/>
          <w:szCs w:val="28"/>
          <w:lang w:eastAsia="zh-CN"/>
        </w:rPr>
      </w:pPr>
      <w:r>
        <w:rPr>
          <w:sz w:val="28"/>
          <w:szCs w:val="28"/>
          <w:lang w:eastAsia="zh-CN"/>
        </w:rPr>
        <w:t>5. Участь у межах повноважень у забезпеченні заходів:</w:t>
      </w:r>
    </w:p>
    <w:p w:rsidR="00DA7656" w:rsidRDefault="00DA7656" w:rsidP="00DA7656">
      <w:pPr>
        <w:pStyle w:val="Standard"/>
        <w:ind w:firstLine="851"/>
        <w:jc w:val="both"/>
        <w:rPr>
          <w:sz w:val="28"/>
          <w:szCs w:val="28"/>
          <w:lang w:eastAsia="zh-CN"/>
        </w:rPr>
      </w:pPr>
      <w:r>
        <w:rPr>
          <w:sz w:val="28"/>
          <w:szCs w:val="28"/>
          <w:lang w:eastAsia="zh-CN"/>
        </w:rPr>
        <w:t>з евакуації населення, майна у безпечні райони, їх розміщенні та життєзабезпеченні населення;</w:t>
      </w:r>
    </w:p>
    <w:p w:rsidR="00DA7656" w:rsidRDefault="00DA7656" w:rsidP="00DA7656">
      <w:pPr>
        <w:pStyle w:val="Standard"/>
        <w:ind w:firstLine="851"/>
        <w:jc w:val="both"/>
        <w:rPr>
          <w:sz w:val="28"/>
          <w:szCs w:val="28"/>
          <w:lang w:eastAsia="zh-CN"/>
        </w:rPr>
      </w:pPr>
      <w:r>
        <w:rPr>
          <w:sz w:val="28"/>
          <w:szCs w:val="28"/>
          <w:lang w:eastAsia="zh-CN"/>
        </w:rPr>
        <w:t>з організації робіт з ліквідації наслідків надзвичайних ситуацій на відповідній території сіл.</w:t>
      </w:r>
    </w:p>
    <w:p w:rsidR="00DA7656" w:rsidRDefault="00DA7656" w:rsidP="00DA7656">
      <w:pPr>
        <w:pStyle w:val="Standard"/>
        <w:ind w:firstLine="851"/>
        <w:jc w:val="both"/>
        <w:rPr>
          <w:sz w:val="28"/>
          <w:szCs w:val="28"/>
          <w:lang w:eastAsia="zh-CN"/>
        </w:rPr>
      </w:pPr>
      <w:r>
        <w:rPr>
          <w:sz w:val="28"/>
          <w:szCs w:val="28"/>
          <w:lang w:eastAsia="zh-CN"/>
        </w:rPr>
        <w:t>6. Здійснення інших повноважень у сфері цивільного захисту, передбачених Кодексом цивільного захисту України та іншими законодавчими актами.</w:t>
      </w:r>
    </w:p>
    <w:p w:rsidR="00DA7656" w:rsidRDefault="00DA7656" w:rsidP="00DA7656">
      <w:pPr>
        <w:pStyle w:val="Standard"/>
        <w:shd w:val="clear" w:color="auto" w:fill="FFFFFF"/>
        <w:jc w:val="both"/>
        <w:rPr>
          <w:color w:val="000000"/>
          <w:sz w:val="28"/>
          <w:szCs w:val="28"/>
          <w:lang w:eastAsia="uk-UA"/>
        </w:rPr>
      </w:pPr>
    </w:p>
    <w:p w:rsidR="00DA7656" w:rsidRDefault="00DA7656" w:rsidP="00DA7656">
      <w:pPr>
        <w:pStyle w:val="Standard"/>
        <w:shd w:val="clear" w:color="auto" w:fill="FFFFFF"/>
        <w:jc w:val="both"/>
        <w:rPr>
          <w:color w:val="000000"/>
          <w:sz w:val="28"/>
          <w:szCs w:val="28"/>
          <w:lang w:eastAsia="uk-UA"/>
        </w:rPr>
      </w:pPr>
    </w:p>
    <w:p w:rsidR="00DA7656" w:rsidRDefault="00DA7656" w:rsidP="00DA7656">
      <w:pPr>
        <w:pStyle w:val="Standard"/>
        <w:shd w:val="clear" w:color="auto" w:fill="FFFFFF"/>
        <w:jc w:val="both"/>
        <w:rPr>
          <w:rFonts w:ascii="Calibri" w:eastAsia="Calibri" w:hAnsi="Calibri" w:cs="Tahoma"/>
        </w:rPr>
      </w:pPr>
      <w:bookmarkStart w:id="3" w:name="_GoBack"/>
      <w:bookmarkEnd w:id="3"/>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DA7656" w:rsidP="008509E0">
      <w:pPr>
        <w:rPr>
          <w:sz w:val="28"/>
          <w:szCs w:val="28"/>
          <w:lang w:val="uk-UA"/>
        </w:rPr>
      </w:pPr>
    </w:p>
    <w:p w:rsidR="00DA7656" w:rsidRDefault="00217E86" w:rsidP="00DA7656">
      <w:pPr>
        <w:pStyle w:val="ShapkaDocumentu"/>
        <w:spacing w:after="0"/>
        <w:ind w:left="9524"/>
        <w:jc w:val="left"/>
        <w:rPr>
          <w:rFonts w:ascii="Times New Roman" w:hAnsi="Times New Roman" w:cs="Times New Roman"/>
        </w:rPr>
      </w:pPr>
      <w:r>
        <w:rPr>
          <w:rFonts w:ascii="Times New Roman" w:hAnsi="Times New Roman" w:cs="Times New Roman"/>
        </w:rPr>
        <w:lastRenderedPageBreak/>
        <w:t>Д</w:t>
      </w:r>
      <w:r w:rsidR="00DA7656">
        <w:rPr>
          <w:rFonts w:ascii="Times New Roman" w:hAnsi="Times New Roman" w:cs="Times New Roman"/>
        </w:rPr>
        <w:t>одаток 3</w:t>
      </w:r>
    </w:p>
    <w:p w:rsidR="00DA7656" w:rsidRDefault="00DA7656" w:rsidP="00DA7656">
      <w:pPr>
        <w:pStyle w:val="ShapkaDocumentu"/>
        <w:spacing w:after="0"/>
        <w:ind w:left="9524"/>
        <w:jc w:val="left"/>
        <w:rPr>
          <w:rFonts w:ascii="Times New Roman" w:hAnsi="Times New Roman" w:cs="Times New Roman"/>
          <w:color w:val="000000"/>
        </w:rPr>
      </w:pPr>
      <w:r>
        <w:rPr>
          <w:rFonts w:ascii="Times New Roman" w:hAnsi="Times New Roman" w:cs="Times New Roman"/>
          <w:color w:val="000000"/>
        </w:rPr>
        <w:lastRenderedPageBreak/>
        <w:t xml:space="preserve">до Положення про </w:t>
      </w:r>
      <w:proofErr w:type="spellStart"/>
      <w:r>
        <w:rPr>
          <w:rFonts w:ascii="Times New Roman" w:hAnsi="Times New Roman" w:cs="Times New Roman"/>
          <w:color w:val="000000"/>
        </w:rPr>
        <w:t>Старовижівську</w:t>
      </w:r>
      <w:proofErr w:type="spellEnd"/>
      <w:r>
        <w:rPr>
          <w:rFonts w:ascii="Times New Roman" w:hAnsi="Times New Roman" w:cs="Times New Roman"/>
          <w:color w:val="000000"/>
        </w:rPr>
        <w:t xml:space="preserve"> </w:t>
      </w:r>
      <w:proofErr w:type="spellStart"/>
      <w:r>
        <w:rPr>
          <w:rFonts w:ascii="Times New Roman" w:hAnsi="Times New Roman" w:cs="Times New Roman"/>
          <w:color w:val="000000"/>
        </w:rPr>
        <w:t>субланку</w:t>
      </w:r>
      <w:proofErr w:type="spellEnd"/>
      <w:r>
        <w:rPr>
          <w:rFonts w:ascii="Times New Roman" w:hAnsi="Times New Roman" w:cs="Times New Roman"/>
          <w:color w:val="000000"/>
        </w:rPr>
        <w:t xml:space="preserve"> Ковельськ</w:t>
      </w:r>
      <w:r>
        <w:rPr>
          <w:rFonts w:ascii="Times New Roman" w:hAnsi="Times New Roman" w:cs="Times New Roman"/>
          <w:color w:val="000000"/>
        </w:rPr>
        <w:lastRenderedPageBreak/>
        <w:t>ої районної ланки територіальної підсистеми єдиної</w:t>
      </w:r>
      <w:r>
        <w:rPr>
          <w:rFonts w:ascii="Times New Roman" w:hAnsi="Times New Roman" w:cs="Times New Roman"/>
          <w:color w:val="000000"/>
        </w:rPr>
        <w:lastRenderedPageBreak/>
        <w:t xml:space="preserve"> державної системи цивільного захисту Волинської  о</w:t>
      </w:r>
      <w:r>
        <w:rPr>
          <w:rFonts w:ascii="Times New Roman" w:hAnsi="Times New Roman" w:cs="Times New Roman"/>
          <w:color w:val="000000"/>
        </w:rPr>
        <w:lastRenderedPageBreak/>
        <w:t>бласті</w:t>
      </w:r>
    </w:p>
    <w:p w:rsidR="00DA7656" w:rsidRDefault="00DA7656" w:rsidP="00DA7656">
      <w:pPr>
        <w:pStyle w:val="ad"/>
        <w:spacing w:before="0" w:after="0"/>
        <w:rPr>
          <w:rFonts w:ascii="Times New Roman" w:hAnsi="Times New Roman" w:cs="Times New Roman"/>
          <w:b w:val="0"/>
        </w:rPr>
      </w:pPr>
    </w:p>
    <w:p w:rsidR="00DA7656" w:rsidRDefault="00DA7656" w:rsidP="00DA7656">
      <w:pPr>
        <w:pStyle w:val="ad"/>
        <w:spacing w:before="0" w:after="0"/>
        <w:rPr>
          <w:rFonts w:ascii="Times New Roman" w:hAnsi="Times New Roman" w:cs="Times New Roman"/>
          <w:b w:val="0"/>
        </w:rPr>
      </w:pPr>
      <w:r>
        <w:rPr>
          <w:rFonts w:ascii="Times New Roman" w:hAnsi="Times New Roman" w:cs="Times New Roman"/>
          <w:b w:val="0"/>
        </w:rPr>
        <w:t>ПЕРЕЛІК</w:t>
      </w:r>
    </w:p>
    <w:p w:rsidR="00DA7656" w:rsidRDefault="00DA7656" w:rsidP="00DA7656">
      <w:pPr>
        <w:pStyle w:val="ad"/>
        <w:spacing w:before="0" w:after="0"/>
        <w:rPr>
          <w:rFonts w:ascii="Times New Roman" w:hAnsi="Times New Roman" w:cs="Times New Roman"/>
          <w:b w:val="0"/>
        </w:rPr>
      </w:pPr>
      <w:r>
        <w:rPr>
          <w:rFonts w:ascii="Times New Roman" w:hAnsi="Times New Roman" w:cs="Times New Roman"/>
          <w:b w:val="0"/>
        </w:rPr>
        <w:t xml:space="preserve">сил цивільного захисту </w:t>
      </w:r>
      <w:proofErr w:type="spellStart"/>
      <w:r>
        <w:rPr>
          <w:rFonts w:ascii="Times New Roman" w:hAnsi="Times New Roman" w:cs="Times New Roman"/>
          <w:b w:val="0"/>
        </w:rPr>
        <w:t>Старовижівської</w:t>
      </w:r>
      <w:proofErr w:type="spellEnd"/>
      <w:r>
        <w:rPr>
          <w:rFonts w:ascii="Times New Roman" w:hAnsi="Times New Roman" w:cs="Times New Roman"/>
          <w:b w:val="0"/>
        </w:rPr>
        <w:t xml:space="preserve"> </w:t>
      </w:r>
      <w:proofErr w:type="spellStart"/>
      <w:r>
        <w:rPr>
          <w:rFonts w:ascii="Times New Roman" w:hAnsi="Times New Roman" w:cs="Times New Roman"/>
          <w:b w:val="0"/>
        </w:rPr>
        <w:t>субланки</w:t>
      </w:r>
      <w:proofErr w:type="spellEnd"/>
      <w:r>
        <w:rPr>
          <w:rFonts w:ascii="Times New Roman" w:hAnsi="Times New Roman" w:cs="Times New Roman"/>
          <w:b w:val="0"/>
        </w:rPr>
        <w:t xml:space="preserve"> цивільного захисту</w:t>
      </w:r>
    </w:p>
    <w:tbl>
      <w:tblPr>
        <w:tblW w:w="15270" w:type="dxa"/>
        <w:tblInd w:w="-289" w:type="dxa"/>
        <w:tblLayout w:type="fixed"/>
        <w:tblCellMar>
          <w:left w:w="10" w:type="dxa"/>
          <w:right w:w="10" w:type="dxa"/>
        </w:tblCellMar>
        <w:tblLook w:val="04A0" w:firstRow="1" w:lastRow="0" w:firstColumn="1" w:lastColumn="0" w:noHBand="0" w:noVBand="1"/>
      </w:tblPr>
      <w:tblGrid>
        <w:gridCol w:w="451"/>
        <w:gridCol w:w="2894"/>
        <w:gridCol w:w="4709"/>
        <w:gridCol w:w="2954"/>
        <w:gridCol w:w="4262"/>
      </w:tblGrid>
      <w:tr w:rsidR="00DA7656" w:rsidTr="00DA7656">
        <w:trPr>
          <w:trHeight w:val="960"/>
        </w:trPr>
        <w:tc>
          <w:tcPr>
            <w:tcW w:w="45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ind w:left="-108" w:right="-108"/>
              <w:jc w:val="center"/>
              <w:rPr>
                <w:sz w:val="24"/>
                <w:szCs w:val="24"/>
                <w:lang w:bidi="hi-IN"/>
              </w:rPr>
            </w:pPr>
            <w:r>
              <w:rPr>
                <w:sz w:val="24"/>
                <w:szCs w:val="24"/>
                <w:lang w:bidi="hi-IN"/>
              </w:rPr>
              <w:t>№</w:t>
            </w:r>
          </w:p>
          <w:p w:rsidR="00DA7656" w:rsidRDefault="00DA7656">
            <w:pPr>
              <w:pStyle w:val="Standard"/>
              <w:ind w:left="-108" w:right="-108"/>
              <w:jc w:val="center"/>
              <w:rPr>
                <w:sz w:val="24"/>
                <w:szCs w:val="24"/>
                <w:lang w:eastAsia="zh-CN" w:bidi="hi-IN"/>
              </w:rPr>
            </w:pPr>
            <w:r>
              <w:rPr>
                <w:sz w:val="24"/>
                <w:szCs w:val="24"/>
                <w:lang w:bidi="hi-IN"/>
              </w:rPr>
              <w:t>з/п</w:t>
            </w:r>
          </w:p>
        </w:tc>
        <w:tc>
          <w:tcPr>
            <w:tcW w:w="289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tabs>
                <w:tab w:val="left" w:pos="3945"/>
              </w:tabs>
              <w:jc w:val="center"/>
              <w:rPr>
                <w:sz w:val="24"/>
                <w:szCs w:val="24"/>
                <w:lang w:eastAsia="zh-CN" w:bidi="hi-IN"/>
              </w:rPr>
            </w:pPr>
            <w:r>
              <w:rPr>
                <w:sz w:val="24"/>
                <w:szCs w:val="24"/>
                <w:lang w:bidi="hi-IN"/>
              </w:rPr>
              <w:t>Найменування формувань</w:t>
            </w:r>
          </w:p>
        </w:tc>
        <w:tc>
          <w:tcPr>
            <w:tcW w:w="4710"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jc w:val="center"/>
              <w:rPr>
                <w:sz w:val="24"/>
                <w:szCs w:val="24"/>
                <w:lang w:eastAsia="zh-CN" w:bidi="hi-IN"/>
              </w:rPr>
            </w:pPr>
            <w:r>
              <w:rPr>
                <w:sz w:val="24"/>
                <w:szCs w:val="24"/>
                <w:lang w:bidi="hi-IN"/>
              </w:rPr>
              <w:t>Місце розташування та телефон</w:t>
            </w:r>
          </w:p>
        </w:tc>
        <w:tc>
          <w:tcPr>
            <w:tcW w:w="2955"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jc w:val="center"/>
              <w:rPr>
                <w:sz w:val="24"/>
                <w:szCs w:val="24"/>
                <w:lang w:eastAsia="zh-CN" w:bidi="hi-IN"/>
              </w:rPr>
            </w:pPr>
            <w:r>
              <w:rPr>
                <w:sz w:val="24"/>
                <w:szCs w:val="24"/>
                <w:lang w:bidi="hi-IN"/>
              </w:rPr>
              <w:t>Склад, чисельність формування (чисельність чергової зміни)</w:t>
            </w:r>
          </w:p>
        </w:tc>
        <w:tc>
          <w:tcPr>
            <w:tcW w:w="426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Standard"/>
              <w:ind w:right="204"/>
              <w:jc w:val="center"/>
              <w:rPr>
                <w:sz w:val="24"/>
                <w:szCs w:val="24"/>
                <w:lang w:eastAsia="zh-CN" w:bidi="hi-IN"/>
              </w:rPr>
            </w:pPr>
            <w:r>
              <w:rPr>
                <w:sz w:val="24"/>
                <w:szCs w:val="24"/>
                <w:lang w:bidi="hi-IN"/>
              </w:rPr>
              <w:t>Завдання, які виконує формування, райони (об'єкти)</w:t>
            </w:r>
          </w:p>
        </w:tc>
      </w:tr>
      <w:tr w:rsidR="00DA7656" w:rsidTr="00DA7656">
        <w:trPr>
          <w:trHeight w:val="314"/>
        </w:trPr>
        <w:tc>
          <w:tcPr>
            <w:tcW w:w="45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jc w:val="center"/>
              <w:rPr>
                <w:sz w:val="24"/>
                <w:szCs w:val="24"/>
                <w:lang w:eastAsia="zh-CN" w:bidi="hi-IN"/>
              </w:rPr>
            </w:pPr>
            <w:r>
              <w:rPr>
                <w:sz w:val="24"/>
                <w:szCs w:val="24"/>
                <w:lang w:bidi="hi-IN"/>
              </w:rPr>
              <w:t>1</w:t>
            </w:r>
          </w:p>
        </w:tc>
        <w:tc>
          <w:tcPr>
            <w:tcW w:w="2895"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jc w:val="center"/>
              <w:rPr>
                <w:sz w:val="24"/>
                <w:szCs w:val="24"/>
                <w:lang w:eastAsia="zh-CN" w:bidi="hi-IN"/>
              </w:rPr>
            </w:pPr>
            <w:r>
              <w:rPr>
                <w:sz w:val="24"/>
                <w:szCs w:val="24"/>
                <w:lang w:bidi="hi-IN"/>
              </w:rPr>
              <w:t>3</w:t>
            </w:r>
          </w:p>
        </w:tc>
        <w:tc>
          <w:tcPr>
            <w:tcW w:w="471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jc w:val="center"/>
              <w:rPr>
                <w:sz w:val="24"/>
                <w:szCs w:val="24"/>
                <w:lang w:eastAsia="zh-CN" w:bidi="hi-IN"/>
              </w:rPr>
            </w:pPr>
            <w:r>
              <w:rPr>
                <w:sz w:val="24"/>
                <w:szCs w:val="24"/>
                <w:lang w:bidi="hi-IN"/>
              </w:rPr>
              <w:t>4</w:t>
            </w:r>
          </w:p>
        </w:tc>
        <w:tc>
          <w:tcPr>
            <w:tcW w:w="2955"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jc w:val="center"/>
              <w:rPr>
                <w:sz w:val="24"/>
                <w:szCs w:val="24"/>
                <w:lang w:eastAsia="zh-CN" w:bidi="hi-IN"/>
              </w:rPr>
            </w:pPr>
            <w:r>
              <w:rPr>
                <w:sz w:val="24"/>
                <w:szCs w:val="24"/>
                <w:lang w:bidi="hi-IN"/>
              </w:rPr>
              <w:t>5</w:t>
            </w:r>
          </w:p>
        </w:tc>
        <w:tc>
          <w:tcPr>
            <w:tcW w:w="426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Standard"/>
              <w:jc w:val="center"/>
              <w:rPr>
                <w:sz w:val="24"/>
                <w:szCs w:val="24"/>
                <w:lang w:eastAsia="zh-CN" w:bidi="hi-IN"/>
              </w:rPr>
            </w:pPr>
            <w:r>
              <w:rPr>
                <w:sz w:val="24"/>
                <w:szCs w:val="24"/>
                <w:lang w:bidi="hi-IN"/>
              </w:rPr>
              <w:t>6</w:t>
            </w:r>
          </w:p>
        </w:tc>
      </w:tr>
      <w:tr w:rsidR="00DA7656" w:rsidTr="00DA7656">
        <w:trPr>
          <w:trHeight w:val="960"/>
        </w:trPr>
        <w:tc>
          <w:tcPr>
            <w:tcW w:w="45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rPr>
                <w:sz w:val="24"/>
                <w:szCs w:val="24"/>
                <w:lang w:eastAsia="zh-CN" w:bidi="hi-IN"/>
              </w:rPr>
            </w:pPr>
            <w:r>
              <w:rPr>
                <w:sz w:val="24"/>
                <w:szCs w:val="24"/>
                <w:lang w:bidi="hi-IN"/>
              </w:rPr>
              <w:t>1</w:t>
            </w:r>
          </w:p>
        </w:tc>
        <w:tc>
          <w:tcPr>
            <w:tcW w:w="2895"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jc w:val="both"/>
              <w:rPr>
                <w:sz w:val="24"/>
                <w:szCs w:val="24"/>
                <w:lang w:eastAsia="zh-CN" w:bidi="hi-IN"/>
              </w:rPr>
            </w:pPr>
            <w:r>
              <w:rPr>
                <w:sz w:val="24"/>
                <w:szCs w:val="24"/>
                <w:lang w:bidi="hi-IN"/>
              </w:rPr>
              <w:t>16 ДПРЧ 2ДПРЗ Головного управління ДСНС України у Волинській області</w:t>
            </w:r>
          </w:p>
        </w:tc>
        <w:tc>
          <w:tcPr>
            <w:tcW w:w="4710" w:type="dxa"/>
            <w:tcBorders>
              <w:top w:val="nil"/>
              <w:left w:val="single" w:sz="4" w:space="0" w:color="000000"/>
              <w:bottom w:val="single" w:sz="4" w:space="0" w:color="000000"/>
              <w:right w:val="nil"/>
            </w:tcBorders>
            <w:tcMar>
              <w:top w:w="0" w:type="dxa"/>
              <w:left w:w="108" w:type="dxa"/>
              <w:bottom w:w="0" w:type="dxa"/>
              <w:right w:w="108" w:type="dxa"/>
            </w:tcMar>
          </w:tcPr>
          <w:p w:rsidR="00DA7656" w:rsidRDefault="00DA7656">
            <w:pPr>
              <w:pStyle w:val="Standard"/>
              <w:jc w:val="both"/>
              <w:rPr>
                <w:sz w:val="24"/>
                <w:szCs w:val="24"/>
                <w:lang w:bidi="hi-IN"/>
              </w:rPr>
            </w:pPr>
            <w:r>
              <w:rPr>
                <w:sz w:val="24"/>
                <w:szCs w:val="24"/>
                <w:lang w:bidi="hi-IN"/>
              </w:rPr>
              <w:t xml:space="preserve">смт Стара </w:t>
            </w:r>
            <w:proofErr w:type="spellStart"/>
            <w:r>
              <w:rPr>
                <w:sz w:val="24"/>
                <w:szCs w:val="24"/>
                <w:lang w:bidi="hi-IN"/>
              </w:rPr>
              <w:t>Вижівка</w:t>
            </w:r>
            <w:proofErr w:type="spellEnd"/>
            <w:r>
              <w:rPr>
                <w:sz w:val="24"/>
                <w:szCs w:val="24"/>
                <w:lang w:bidi="hi-IN"/>
              </w:rPr>
              <w:t>, вул. Соборності, 20</w:t>
            </w:r>
          </w:p>
          <w:p w:rsidR="00DA7656" w:rsidRDefault="00DA7656">
            <w:pPr>
              <w:pStyle w:val="Standard"/>
              <w:jc w:val="both"/>
              <w:rPr>
                <w:sz w:val="24"/>
                <w:szCs w:val="24"/>
                <w:lang w:eastAsia="zh-CN" w:bidi="hi-IN"/>
              </w:rPr>
            </w:pPr>
          </w:p>
        </w:tc>
        <w:tc>
          <w:tcPr>
            <w:tcW w:w="2955" w:type="dxa"/>
            <w:tcBorders>
              <w:top w:val="nil"/>
              <w:left w:val="single" w:sz="4" w:space="0" w:color="000000"/>
              <w:bottom w:val="single" w:sz="4" w:space="0" w:color="000000"/>
              <w:right w:val="nil"/>
            </w:tcBorders>
            <w:tcMar>
              <w:top w:w="0" w:type="dxa"/>
              <w:left w:w="108" w:type="dxa"/>
              <w:bottom w:w="0" w:type="dxa"/>
              <w:right w:w="108" w:type="dxa"/>
            </w:tcMar>
            <w:vAlign w:val="center"/>
          </w:tcPr>
          <w:p w:rsidR="00DA7656" w:rsidRDefault="00DA7656">
            <w:pPr>
              <w:pStyle w:val="Standard"/>
              <w:jc w:val="center"/>
              <w:rPr>
                <w:sz w:val="24"/>
                <w:szCs w:val="24"/>
                <w:lang w:bidi="hi-IN"/>
              </w:rPr>
            </w:pPr>
            <w:r>
              <w:rPr>
                <w:sz w:val="24"/>
                <w:szCs w:val="24"/>
                <w:lang w:bidi="hi-IN"/>
              </w:rPr>
              <w:t>24/5</w:t>
            </w:r>
          </w:p>
          <w:p w:rsidR="00DA7656" w:rsidRDefault="00DA7656">
            <w:pPr>
              <w:pStyle w:val="Standard"/>
              <w:rPr>
                <w:sz w:val="24"/>
                <w:szCs w:val="24"/>
                <w:lang w:eastAsia="zh-CN" w:bidi="hi-IN"/>
              </w:rPr>
            </w:pPr>
          </w:p>
        </w:tc>
        <w:tc>
          <w:tcPr>
            <w:tcW w:w="426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Standard"/>
              <w:rPr>
                <w:sz w:val="24"/>
                <w:szCs w:val="24"/>
                <w:lang w:eastAsia="zh-CN" w:bidi="hi-IN"/>
              </w:rPr>
            </w:pPr>
            <w:r>
              <w:rPr>
                <w:sz w:val="24"/>
                <w:szCs w:val="24"/>
                <w:lang w:bidi="hi-IN"/>
              </w:rPr>
              <w:t xml:space="preserve">Проведення аварійно-рятувальних робіт, гасіння пожеж </w:t>
            </w:r>
          </w:p>
        </w:tc>
      </w:tr>
      <w:tr w:rsidR="00DA7656" w:rsidTr="00DA7656">
        <w:trPr>
          <w:trHeight w:val="960"/>
        </w:trPr>
        <w:tc>
          <w:tcPr>
            <w:tcW w:w="45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rPr>
                <w:sz w:val="24"/>
                <w:szCs w:val="24"/>
                <w:lang w:eastAsia="zh-CN" w:bidi="hi-IN"/>
              </w:rPr>
            </w:pPr>
            <w:r>
              <w:rPr>
                <w:sz w:val="24"/>
                <w:szCs w:val="24"/>
                <w:lang w:bidi="hi-IN"/>
              </w:rPr>
              <w:t>2</w:t>
            </w:r>
          </w:p>
        </w:tc>
        <w:tc>
          <w:tcPr>
            <w:tcW w:w="2895"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jc w:val="both"/>
              <w:rPr>
                <w:sz w:val="24"/>
                <w:szCs w:val="24"/>
                <w:lang w:eastAsia="zh-CN" w:bidi="hi-IN"/>
              </w:rPr>
            </w:pPr>
            <w:r>
              <w:rPr>
                <w:sz w:val="24"/>
                <w:szCs w:val="24"/>
                <w:lang w:bidi="hi-IN"/>
              </w:rPr>
              <w:t>Офіцери громади</w:t>
            </w:r>
          </w:p>
        </w:tc>
        <w:tc>
          <w:tcPr>
            <w:tcW w:w="4710"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ind w:right="-60"/>
              <w:jc w:val="both"/>
              <w:rPr>
                <w:sz w:val="24"/>
                <w:szCs w:val="24"/>
                <w:lang w:eastAsia="zh-CN" w:bidi="hi-IN"/>
              </w:rPr>
            </w:pPr>
            <w:r>
              <w:rPr>
                <w:sz w:val="24"/>
                <w:szCs w:val="24"/>
                <w:lang w:bidi="hi-IN"/>
              </w:rPr>
              <w:t xml:space="preserve">смт Стара </w:t>
            </w:r>
            <w:proofErr w:type="spellStart"/>
            <w:r>
              <w:rPr>
                <w:sz w:val="24"/>
                <w:szCs w:val="24"/>
                <w:lang w:bidi="hi-IN"/>
              </w:rPr>
              <w:t>Вижівка</w:t>
            </w:r>
            <w:proofErr w:type="spellEnd"/>
            <w:r>
              <w:rPr>
                <w:sz w:val="24"/>
                <w:szCs w:val="24"/>
                <w:lang w:bidi="hi-IN"/>
              </w:rPr>
              <w:t>, Площа Миру, 3</w:t>
            </w:r>
          </w:p>
        </w:tc>
        <w:tc>
          <w:tcPr>
            <w:tcW w:w="2955"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jc w:val="center"/>
              <w:rPr>
                <w:sz w:val="24"/>
                <w:szCs w:val="24"/>
                <w:lang w:eastAsia="zh-CN" w:bidi="hi-IN"/>
              </w:rPr>
            </w:pPr>
            <w:r>
              <w:rPr>
                <w:sz w:val="24"/>
                <w:szCs w:val="24"/>
                <w:lang w:bidi="hi-IN"/>
              </w:rPr>
              <w:t>2</w:t>
            </w:r>
          </w:p>
        </w:tc>
        <w:tc>
          <w:tcPr>
            <w:tcW w:w="426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Standard"/>
              <w:rPr>
                <w:sz w:val="24"/>
                <w:szCs w:val="24"/>
                <w:lang w:eastAsia="zh-CN" w:bidi="hi-IN"/>
              </w:rPr>
            </w:pPr>
            <w:r>
              <w:rPr>
                <w:sz w:val="24"/>
                <w:szCs w:val="24"/>
                <w:lang w:bidi="hi-IN"/>
              </w:rPr>
              <w:t>Забезпечення громадського порядку, оповіщення населення громади через гучномовець спеціального автомобіля</w:t>
            </w:r>
          </w:p>
        </w:tc>
      </w:tr>
      <w:tr w:rsidR="00DA7656" w:rsidTr="00DA7656">
        <w:trPr>
          <w:trHeight w:val="432"/>
        </w:trPr>
        <w:tc>
          <w:tcPr>
            <w:tcW w:w="45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rPr>
                <w:sz w:val="24"/>
                <w:szCs w:val="24"/>
                <w:lang w:eastAsia="zh-CN" w:bidi="hi-IN"/>
              </w:rPr>
            </w:pPr>
            <w:r>
              <w:rPr>
                <w:sz w:val="24"/>
                <w:szCs w:val="24"/>
                <w:lang w:bidi="hi-IN"/>
              </w:rPr>
              <w:t>3</w:t>
            </w:r>
          </w:p>
        </w:tc>
        <w:tc>
          <w:tcPr>
            <w:tcW w:w="2895"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jc w:val="both"/>
              <w:rPr>
                <w:sz w:val="24"/>
                <w:szCs w:val="24"/>
                <w:lang w:eastAsia="zh-CN" w:bidi="hi-IN"/>
              </w:rPr>
            </w:pPr>
            <w:r>
              <w:rPr>
                <w:sz w:val="24"/>
                <w:szCs w:val="24"/>
                <w:lang w:bidi="hi-IN"/>
              </w:rPr>
              <w:t>КП «</w:t>
            </w:r>
            <w:proofErr w:type="spellStart"/>
            <w:r>
              <w:rPr>
                <w:sz w:val="24"/>
                <w:szCs w:val="24"/>
                <w:lang w:bidi="hi-IN"/>
              </w:rPr>
              <w:t>Старовижівське</w:t>
            </w:r>
            <w:proofErr w:type="spellEnd"/>
            <w:r>
              <w:rPr>
                <w:sz w:val="24"/>
                <w:szCs w:val="24"/>
                <w:lang w:bidi="hi-IN"/>
              </w:rPr>
              <w:t xml:space="preserve"> ВУЖКГ»</w:t>
            </w:r>
          </w:p>
        </w:tc>
        <w:tc>
          <w:tcPr>
            <w:tcW w:w="4710"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jc w:val="both"/>
              <w:rPr>
                <w:sz w:val="24"/>
                <w:szCs w:val="24"/>
                <w:lang w:eastAsia="zh-CN" w:bidi="hi-IN"/>
              </w:rPr>
            </w:pPr>
            <w:r>
              <w:rPr>
                <w:sz w:val="24"/>
                <w:szCs w:val="24"/>
                <w:lang w:bidi="hi-IN"/>
              </w:rPr>
              <w:t xml:space="preserve">смт Стара </w:t>
            </w:r>
            <w:proofErr w:type="spellStart"/>
            <w:r>
              <w:rPr>
                <w:sz w:val="24"/>
                <w:szCs w:val="24"/>
                <w:lang w:bidi="hi-IN"/>
              </w:rPr>
              <w:t>Вижівка</w:t>
            </w:r>
            <w:proofErr w:type="spellEnd"/>
            <w:r>
              <w:rPr>
                <w:sz w:val="24"/>
                <w:szCs w:val="24"/>
                <w:lang w:bidi="hi-IN"/>
              </w:rPr>
              <w:t>, вул. Коцюбинського,2</w:t>
            </w:r>
          </w:p>
        </w:tc>
        <w:tc>
          <w:tcPr>
            <w:tcW w:w="2955"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jc w:val="center"/>
              <w:rPr>
                <w:sz w:val="24"/>
                <w:szCs w:val="24"/>
                <w:lang w:eastAsia="zh-CN" w:bidi="hi-IN"/>
              </w:rPr>
            </w:pPr>
            <w:r>
              <w:rPr>
                <w:sz w:val="24"/>
                <w:szCs w:val="24"/>
                <w:lang w:bidi="hi-IN"/>
              </w:rPr>
              <w:t>18</w:t>
            </w:r>
          </w:p>
        </w:tc>
        <w:tc>
          <w:tcPr>
            <w:tcW w:w="426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Standard"/>
              <w:rPr>
                <w:lang w:eastAsia="zh-CN" w:bidi="hi-IN"/>
              </w:rPr>
            </w:pPr>
            <w:r>
              <w:rPr>
                <w:rStyle w:val="a5"/>
                <w:sz w:val="24"/>
                <w:szCs w:val="24"/>
                <w:lang w:bidi="hi-IN"/>
              </w:rPr>
              <w:t>Централізоване водопостачання, водовідведення, вивезення ТПВ, перевезення вантажів,</w:t>
            </w:r>
            <w:r>
              <w:rPr>
                <w:rStyle w:val="a5"/>
                <w:sz w:val="24"/>
                <w:szCs w:val="24"/>
                <w:lang w:val="ru-RU" w:bidi="hi-IN"/>
              </w:rPr>
              <w:t xml:space="preserve"> </w:t>
            </w:r>
            <w:r>
              <w:rPr>
                <w:rStyle w:val="a5"/>
                <w:sz w:val="24"/>
                <w:szCs w:val="24"/>
                <w:lang w:bidi="hi-IN"/>
              </w:rPr>
              <w:t>розчищення завалів,</w:t>
            </w:r>
            <w:r>
              <w:rPr>
                <w:rStyle w:val="a5"/>
                <w:sz w:val="24"/>
                <w:szCs w:val="24"/>
                <w:lang w:val="ru-RU" w:bidi="hi-IN"/>
              </w:rPr>
              <w:t xml:space="preserve"> </w:t>
            </w:r>
            <w:r>
              <w:rPr>
                <w:rStyle w:val="a5"/>
                <w:sz w:val="24"/>
                <w:szCs w:val="24"/>
                <w:lang w:bidi="hi-IN"/>
              </w:rPr>
              <w:t>навантаження та розвантаження</w:t>
            </w:r>
          </w:p>
        </w:tc>
      </w:tr>
      <w:tr w:rsidR="00DA7656" w:rsidTr="00DA7656">
        <w:trPr>
          <w:trHeight w:val="960"/>
        </w:trPr>
        <w:tc>
          <w:tcPr>
            <w:tcW w:w="45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rPr>
                <w:sz w:val="24"/>
                <w:szCs w:val="24"/>
                <w:lang w:eastAsia="zh-CN" w:bidi="hi-IN"/>
              </w:rPr>
            </w:pPr>
            <w:r>
              <w:rPr>
                <w:sz w:val="24"/>
                <w:szCs w:val="24"/>
                <w:lang w:bidi="hi-IN"/>
              </w:rPr>
              <w:t>4</w:t>
            </w:r>
          </w:p>
        </w:tc>
        <w:tc>
          <w:tcPr>
            <w:tcW w:w="2895"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jc w:val="both"/>
              <w:rPr>
                <w:sz w:val="24"/>
                <w:szCs w:val="24"/>
                <w:lang w:eastAsia="zh-CN" w:bidi="hi-IN"/>
              </w:rPr>
            </w:pPr>
            <w:r>
              <w:rPr>
                <w:sz w:val="24"/>
                <w:szCs w:val="24"/>
                <w:lang w:bidi="hi-IN"/>
              </w:rPr>
              <w:t xml:space="preserve">Відділ фінансів </w:t>
            </w:r>
            <w:proofErr w:type="spellStart"/>
            <w:r>
              <w:rPr>
                <w:sz w:val="24"/>
                <w:szCs w:val="24"/>
                <w:lang w:bidi="hi-IN"/>
              </w:rPr>
              <w:t>Старовижівської</w:t>
            </w:r>
            <w:proofErr w:type="spellEnd"/>
            <w:r>
              <w:rPr>
                <w:sz w:val="24"/>
                <w:szCs w:val="24"/>
                <w:lang w:bidi="hi-IN"/>
              </w:rPr>
              <w:t xml:space="preserve"> селищної ради</w:t>
            </w:r>
          </w:p>
        </w:tc>
        <w:tc>
          <w:tcPr>
            <w:tcW w:w="4710"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ind w:right="-60"/>
              <w:jc w:val="both"/>
              <w:rPr>
                <w:lang w:eastAsia="zh-CN" w:bidi="hi-IN"/>
              </w:rPr>
            </w:pPr>
            <w:r>
              <w:rPr>
                <w:rStyle w:val="a5"/>
                <w:sz w:val="24"/>
                <w:szCs w:val="24"/>
                <w:lang w:bidi="hi-IN"/>
              </w:rPr>
              <w:t xml:space="preserve">смт Стара </w:t>
            </w:r>
            <w:proofErr w:type="spellStart"/>
            <w:r>
              <w:rPr>
                <w:rStyle w:val="a5"/>
                <w:sz w:val="24"/>
                <w:szCs w:val="24"/>
                <w:lang w:bidi="hi-IN"/>
              </w:rPr>
              <w:t>Вижівка</w:t>
            </w:r>
            <w:proofErr w:type="spellEnd"/>
            <w:r>
              <w:rPr>
                <w:rStyle w:val="a5"/>
                <w:sz w:val="24"/>
                <w:szCs w:val="24"/>
                <w:lang w:bidi="hi-IN"/>
              </w:rPr>
              <w:t>, Площа Миру, 3</w:t>
            </w:r>
          </w:p>
        </w:tc>
        <w:tc>
          <w:tcPr>
            <w:tcW w:w="2955"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ind w:right="-60"/>
              <w:jc w:val="center"/>
              <w:rPr>
                <w:sz w:val="24"/>
                <w:szCs w:val="24"/>
                <w:lang w:eastAsia="zh-CN" w:bidi="hi-IN"/>
              </w:rPr>
            </w:pPr>
            <w:r>
              <w:rPr>
                <w:sz w:val="24"/>
                <w:szCs w:val="24"/>
                <w:lang w:bidi="hi-IN"/>
              </w:rPr>
              <w:t>3</w:t>
            </w:r>
          </w:p>
        </w:tc>
        <w:tc>
          <w:tcPr>
            <w:tcW w:w="426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Standard"/>
              <w:jc w:val="both"/>
              <w:rPr>
                <w:lang w:eastAsia="zh-CN" w:bidi="hi-IN"/>
              </w:rPr>
            </w:pPr>
            <w:r>
              <w:rPr>
                <w:rStyle w:val="a5"/>
                <w:sz w:val="24"/>
                <w:szCs w:val="24"/>
                <w:lang w:bidi="hi-IN"/>
              </w:rPr>
              <w:t>Матеріальне забезпечення,</w:t>
            </w:r>
            <w:r>
              <w:rPr>
                <w:rStyle w:val="a5"/>
                <w:sz w:val="24"/>
                <w:szCs w:val="24"/>
                <w:lang w:val="ru-RU" w:bidi="hi-IN"/>
              </w:rPr>
              <w:t xml:space="preserve"> </w:t>
            </w:r>
            <w:r>
              <w:rPr>
                <w:rStyle w:val="a5"/>
                <w:sz w:val="24"/>
                <w:szCs w:val="24"/>
                <w:lang w:bidi="hi-IN"/>
              </w:rPr>
              <w:t>створення резервів,</w:t>
            </w:r>
            <w:r>
              <w:rPr>
                <w:rStyle w:val="a5"/>
                <w:sz w:val="24"/>
                <w:szCs w:val="24"/>
                <w:lang w:val="ru-RU" w:bidi="hi-IN"/>
              </w:rPr>
              <w:t xml:space="preserve"> </w:t>
            </w:r>
            <w:r>
              <w:rPr>
                <w:rStyle w:val="a5"/>
                <w:sz w:val="24"/>
                <w:szCs w:val="24"/>
                <w:lang w:bidi="hi-IN"/>
              </w:rPr>
              <w:t>фінансові відшкодування та допомога</w:t>
            </w:r>
          </w:p>
        </w:tc>
      </w:tr>
      <w:tr w:rsidR="00DA7656" w:rsidTr="00DA7656">
        <w:trPr>
          <w:trHeight w:val="960"/>
        </w:trPr>
        <w:tc>
          <w:tcPr>
            <w:tcW w:w="45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rPr>
                <w:sz w:val="24"/>
                <w:szCs w:val="24"/>
                <w:lang w:val="en-US" w:eastAsia="zh-CN" w:bidi="hi-IN"/>
              </w:rPr>
            </w:pPr>
            <w:r>
              <w:rPr>
                <w:sz w:val="24"/>
                <w:szCs w:val="24"/>
                <w:lang w:val="en-US" w:bidi="hi-IN"/>
              </w:rPr>
              <w:t>5</w:t>
            </w:r>
          </w:p>
        </w:tc>
        <w:tc>
          <w:tcPr>
            <w:tcW w:w="2895"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jc w:val="both"/>
              <w:rPr>
                <w:sz w:val="24"/>
                <w:szCs w:val="24"/>
                <w:lang w:eastAsia="zh-CN" w:bidi="hi-IN"/>
              </w:rPr>
            </w:pPr>
            <w:r>
              <w:rPr>
                <w:sz w:val="24"/>
                <w:szCs w:val="24"/>
                <w:lang w:bidi="hi-IN"/>
              </w:rPr>
              <w:t xml:space="preserve">Гуманітарний відділ </w:t>
            </w:r>
            <w:proofErr w:type="spellStart"/>
            <w:r>
              <w:rPr>
                <w:sz w:val="24"/>
                <w:szCs w:val="24"/>
                <w:lang w:bidi="hi-IN"/>
              </w:rPr>
              <w:t>Старовижівської</w:t>
            </w:r>
            <w:proofErr w:type="spellEnd"/>
            <w:r>
              <w:rPr>
                <w:sz w:val="24"/>
                <w:szCs w:val="24"/>
                <w:lang w:bidi="hi-IN"/>
              </w:rPr>
              <w:t xml:space="preserve"> селищної ради</w:t>
            </w:r>
          </w:p>
        </w:tc>
        <w:tc>
          <w:tcPr>
            <w:tcW w:w="4710"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ind w:right="-60"/>
              <w:jc w:val="both"/>
              <w:rPr>
                <w:lang w:eastAsia="zh-CN" w:bidi="hi-IN"/>
              </w:rPr>
            </w:pPr>
            <w:r>
              <w:rPr>
                <w:rStyle w:val="a5"/>
                <w:sz w:val="24"/>
                <w:szCs w:val="24"/>
                <w:lang w:bidi="hi-IN"/>
              </w:rPr>
              <w:t xml:space="preserve">смт Стара </w:t>
            </w:r>
            <w:proofErr w:type="spellStart"/>
            <w:r>
              <w:rPr>
                <w:rStyle w:val="a5"/>
                <w:sz w:val="24"/>
                <w:szCs w:val="24"/>
                <w:lang w:bidi="hi-IN"/>
              </w:rPr>
              <w:t>Вижівка</w:t>
            </w:r>
            <w:proofErr w:type="spellEnd"/>
            <w:r>
              <w:rPr>
                <w:rStyle w:val="a5"/>
                <w:sz w:val="24"/>
                <w:szCs w:val="24"/>
                <w:lang w:bidi="hi-IN"/>
              </w:rPr>
              <w:t>, Площа Миру, 3</w:t>
            </w:r>
          </w:p>
        </w:tc>
        <w:tc>
          <w:tcPr>
            <w:tcW w:w="2955"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ind w:right="-60"/>
              <w:jc w:val="center"/>
              <w:rPr>
                <w:sz w:val="24"/>
                <w:szCs w:val="24"/>
                <w:lang w:eastAsia="zh-CN" w:bidi="hi-IN"/>
              </w:rPr>
            </w:pPr>
            <w:r>
              <w:rPr>
                <w:sz w:val="24"/>
                <w:szCs w:val="24"/>
                <w:lang w:bidi="hi-IN"/>
              </w:rPr>
              <w:t>автобуси (4)</w:t>
            </w:r>
          </w:p>
        </w:tc>
        <w:tc>
          <w:tcPr>
            <w:tcW w:w="426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Standard"/>
              <w:jc w:val="both"/>
              <w:rPr>
                <w:sz w:val="24"/>
                <w:szCs w:val="24"/>
                <w:lang w:eastAsia="zh-CN" w:bidi="hi-IN"/>
              </w:rPr>
            </w:pPr>
            <w:r>
              <w:rPr>
                <w:sz w:val="24"/>
                <w:szCs w:val="24"/>
                <w:lang w:bidi="hi-IN"/>
              </w:rPr>
              <w:t>Перевезення населення, транспортування культурних цінностей</w:t>
            </w:r>
          </w:p>
        </w:tc>
      </w:tr>
      <w:tr w:rsidR="00DA7656" w:rsidTr="00DA7656">
        <w:trPr>
          <w:trHeight w:val="960"/>
        </w:trPr>
        <w:tc>
          <w:tcPr>
            <w:tcW w:w="45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rPr>
                <w:sz w:val="24"/>
                <w:szCs w:val="24"/>
                <w:lang w:val="en-US" w:eastAsia="zh-CN" w:bidi="hi-IN"/>
              </w:rPr>
            </w:pPr>
            <w:r>
              <w:rPr>
                <w:sz w:val="24"/>
                <w:szCs w:val="24"/>
                <w:lang w:val="en-US" w:bidi="hi-IN"/>
              </w:rPr>
              <w:t>6</w:t>
            </w:r>
          </w:p>
        </w:tc>
        <w:tc>
          <w:tcPr>
            <w:tcW w:w="2895"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jc w:val="both"/>
              <w:rPr>
                <w:sz w:val="24"/>
                <w:szCs w:val="24"/>
                <w:lang w:val="ru-RU" w:eastAsia="zh-CN" w:bidi="hi-IN"/>
              </w:rPr>
            </w:pPr>
            <w:r>
              <w:rPr>
                <w:sz w:val="24"/>
                <w:szCs w:val="24"/>
                <w:lang w:val="ru-RU" w:bidi="hi-IN"/>
              </w:rPr>
              <w:t>КНП «</w:t>
            </w:r>
            <w:proofErr w:type="spellStart"/>
            <w:r>
              <w:rPr>
                <w:sz w:val="24"/>
                <w:szCs w:val="24"/>
                <w:lang w:val="ru-RU" w:bidi="hi-IN"/>
              </w:rPr>
              <w:t>Старовижівський</w:t>
            </w:r>
            <w:proofErr w:type="spellEnd"/>
            <w:r>
              <w:rPr>
                <w:sz w:val="24"/>
                <w:szCs w:val="24"/>
                <w:lang w:val="ru-RU" w:bidi="hi-IN"/>
              </w:rPr>
              <w:t xml:space="preserve"> центр </w:t>
            </w:r>
            <w:proofErr w:type="spellStart"/>
            <w:r>
              <w:rPr>
                <w:sz w:val="24"/>
                <w:szCs w:val="24"/>
                <w:lang w:val="ru-RU" w:bidi="hi-IN"/>
              </w:rPr>
              <w:t>первинної</w:t>
            </w:r>
            <w:proofErr w:type="spellEnd"/>
            <w:r>
              <w:rPr>
                <w:sz w:val="24"/>
                <w:szCs w:val="24"/>
                <w:lang w:val="ru-RU" w:bidi="hi-IN"/>
              </w:rPr>
              <w:t xml:space="preserve"> </w:t>
            </w:r>
            <w:proofErr w:type="spellStart"/>
            <w:r>
              <w:rPr>
                <w:sz w:val="24"/>
                <w:szCs w:val="24"/>
                <w:lang w:val="ru-RU" w:bidi="hi-IN"/>
              </w:rPr>
              <w:t>медичної</w:t>
            </w:r>
            <w:proofErr w:type="spellEnd"/>
            <w:r>
              <w:rPr>
                <w:sz w:val="24"/>
                <w:szCs w:val="24"/>
                <w:lang w:val="ru-RU" w:bidi="hi-IN"/>
              </w:rPr>
              <w:t xml:space="preserve"> </w:t>
            </w:r>
            <w:proofErr w:type="spellStart"/>
            <w:r>
              <w:rPr>
                <w:sz w:val="24"/>
                <w:szCs w:val="24"/>
                <w:lang w:val="ru-RU" w:bidi="hi-IN"/>
              </w:rPr>
              <w:t>допомоги</w:t>
            </w:r>
            <w:proofErr w:type="spellEnd"/>
            <w:r>
              <w:rPr>
                <w:sz w:val="24"/>
                <w:szCs w:val="24"/>
                <w:lang w:val="ru-RU" w:bidi="hi-IN"/>
              </w:rPr>
              <w:t>»</w:t>
            </w:r>
          </w:p>
        </w:tc>
        <w:tc>
          <w:tcPr>
            <w:tcW w:w="4710"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ind w:right="-60"/>
              <w:jc w:val="both"/>
              <w:rPr>
                <w:sz w:val="24"/>
                <w:szCs w:val="24"/>
                <w:lang w:eastAsia="zh-CN" w:bidi="hi-IN"/>
              </w:rPr>
            </w:pPr>
            <w:r>
              <w:rPr>
                <w:sz w:val="24"/>
                <w:szCs w:val="24"/>
                <w:lang w:bidi="hi-IN"/>
              </w:rPr>
              <w:t xml:space="preserve">смт Стара </w:t>
            </w:r>
            <w:proofErr w:type="spellStart"/>
            <w:r>
              <w:rPr>
                <w:sz w:val="24"/>
                <w:szCs w:val="24"/>
                <w:lang w:bidi="hi-IN"/>
              </w:rPr>
              <w:t>Вижівка</w:t>
            </w:r>
            <w:proofErr w:type="spellEnd"/>
            <w:r>
              <w:rPr>
                <w:sz w:val="24"/>
                <w:szCs w:val="24"/>
                <w:lang w:bidi="hi-IN"/>
              </w:rPr>
              <w:t xml:space="preserve">, </w:t>
            </w:r>
          </w:p>
        </w:tc>
        <w:tc>
          <w:tcPr>
            <w:tcW w:w="2955"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ind w:right="-60"/>
              <w:jc w:val="center"/>
              <w:rPr>
                <w:sz w:val="24"/>
                <w:szCs w:val="24"/>
                <w:lang w:bidi="hi-IN"/>
              </w:rPr>
            </w:pPr>
            <w:r>
              <w:rPr>
                <w:sz w:val="24"/>
                <w:szCs w:val="24"/>
                <w:lang w:bidi="hi-IN"/>
              </w:rPr>
              <w:t>2</w:t>
            </w:r>
          </w:p>
          <w:p w:rsidR="00DA7656" w:rsidRDefault="00DA7656">
            <w:pPr>
              <w:pStyle w:val="Standard"/>
              <w:ind w:right="-60"/>
              <w:jc w:val="center"/>
              <w:rPr>
                <w:sz w:val="24"/>
                <w:szCs w:val="24"/>
                <w:lang w:bidi="hi-IN"/>
              </w:rPr>
            </w:pPr>
            <w:r>
              <w:rPr>
                <w:sz w:val="24"/>
                <w:szCs w:val="24"/>
                <w:lang w:bidi="hi-IN"/>
              </w:rPr>
              <w:t>2</w:t>
            </w:r>
          </w:p>
          <w:p w:rsidR="00DA7656" w:rsidRDefault="00DA7656">
            <w:pPr>
              <w:pStyle w:val="Standard"/>
              <w:ind w:right="-60"/>
              <w:jc w:val="center"/>
              <w:rPr>
                <w:sz w:val="24"/>
                <w:szCs w:val="24"/>
                <w:lang w:eastAsia="zh-CN" w:bidi="hi-IN"/>
              </w:rPr>
            </w:pPr>
            <w:r>
              <w:rPr>
                <w:sz w:val="24"/>
                <w:szCs w:val="24"/>
                <w:lang w:bidi="hi-IN"/>
              </w:rPr>
              <w:t>2</w:t>
            </w:r>
          </w:p>
        </w:tc>
        <w:tc>
          <w:tcPr>
            <w:tcW w:w="426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Standard"/>
              <w:jc w:val="both"/>
              <w:rPr>
                <w:sz w:val="24"/>
                <w:szCs w:val="24"/>
                <w:lang w:eastAsia="zh-CN" w:bidi="hi-IN"/>
              </w:rPr>
            </w:pPr>
            <w:r>
              <w:rPr>
                <w:sz w:val="24"/>
                <w:szCs w:val="24"/>
                <w:lang w:bidi="hi-IN"/>
              </w:rPr>
              <w:t>Надання медичної допомоги та медикаментів</w:t>
            </w:r>
          </w:p>
        </w:tc>
      </w:tr>
      <w:tr w:rsidR="00DA7656" w:rsidTr="00DA7656">
        <w:trPr>
          <w:trHeight w:val="960"/>
        </w:trPr>
        <w:tc>
          <w:tcPr>
            <w:tcW w:w="450" w:type="dxa"/>
            <w:tcBorders>
              <w:top w:val="nil"/>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Standard"/>
              <w:rPr>
                <w:sz w:val="24"/>
                <w:szCs w:val="24"/>
                <w:lang w:eastAsia="zh-CN" w:bidi="hi-IN"/>
              </w:rPr>
            </w:pPr>
            <w:r>
              <w:rPr>
                <w:sz w:val="24"/>
                <w:szCs w:val="24"/>
                <w:lang w:bidi="hi-IN"/>
              </w:rPr>
              <w:t>7</w:t>
            </w:r>
          </w:p>
        </w:tc>
        <w:tc>
          <w:tcPr>
            <w:tcW w:w="2895"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jc w:val="both"/>
              <w:rPr>
                <w:sz w:val="24"/>
                <w:szCs w:val="24"/>
                <w:lang w:val="ru-RU" w:eastAsia="zh-CN" w:bidi="hi-IN"/>
              </w:rPr>
            </w:pPr>
            <w:proofErr w:type="spellStart"/>
            <w:r>
              <w:rPr>
                <w:sz w:val="24"/>
                <w:szCs w:val="24"/>
                <w:lang w:val="ru-RU" w:bidi="hi-IN"/>
              </w:rPr>
              <w:t>КНП</w:t>
            </w:r>
            <w:proofErr w:type="gramStart"/>
            <w:r>
              <w:rPr>
                <w:sz w:val="24"/>
                <w:szCs w:val="24"/>
                <w:lang w:val="ru-RU" w:bidi="hi-IN"/>
              </w:rPr>
              <w:t>»С</w:t>
            </w:r>
            <w:proofErr w:type="gramEnd"/>
            <w:r>
              <w:rPr>
                <w:sz w:val="24"/>
                <w:szCs w:val="24"/>
                <w:lang w:val="ru-RU" w:bidi="hi-IN"/>
              </w:rPr>
              <w:t>таровижівська</w:t>
            </w:r>
            <w:proofErr w:type="spellEnd"/>
            <w:r>
              <w:rPr>
                <w:sz w:val="24"/>
                <w:szCs w:val="24"/>
                <w:lang w:val="ru-RU" w:bidi="hi-IN"/>
              </w:rPr>
              <w:t xml:space="preserve"> </w:t>
            </w:r>
            <w:proofErr w:type="spellStart"/>
            <w:r>
              <w:rPr>
                <w:sz w:val="24"/>
                <w:szCs w:val="24"/>
                <w:lang w:val="ru-RU" w:bidi="hi-IN"/>
              </w:rPr>
              <w:t>багатопрофільна</w:t>
            </w:r>
            <w:proofErr w:type="spellEnd"/>
            <w:r>
              <w:rPr>
                <w:sz w:val="24"/>
                <w:szCs w:val="24"/>
                <w:lang w:val="ru-RU" w:bidi="hi-IN"/>
              </w:rPr>
              <w:t xml:space="preserve"> </w:t>
            </w:r>
            <w:proofErr w:type="spellStart"/>
            <w:r>
              <w:rPr>
                <w:sz w:val="24"/>
                <w:szCs w:val="24"/>
                <w:lang w:val="ru-RU" w:bidi="hi-IN"/>
              </w:rPr>
              <w:t>лікарня</w:t>
            </w:r>
            <w:proofErr w:type="spellEnd"/>
            <w:r>
              <w:rPr>
                <w:sz w:val="24"/>
                <w:szCs w:val="24"/>
                <w:lang w:val="ru-RU" w:bidi="hi-IN"/>
              </w:rPr>
              <w:t>»</w:t>
            </w:r>
          </w:p>
        </w:tc>
        <w:tc>
          <w:tcPr>
            <w:tcW w:w="4710"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ind w:right="-60"/>
              <w:jc w:val="both"/>
              <w:rPr>
                <w:sz w:val="24"/>
                <w:szCs w:val="24"/>
                <w:lang w:eastAsia="zh-CN" w:bidi="hi-IN"/>
              </w:rPr>
            </w:pPr>
            <w:r>
              <w:rPr>
                <w:sz w:val="24"/>
                <w:szCs w:val="24"/>
                <w:lang w:bidi="hi-IN"/>
              </w:rPr>
              <w:t xml:space="preserve">смт Стара </w:t>
            </w:r>
            <w:proofErr w:type="spellStart"/>
            <w:r>
              <w:rPr>
                <w:sz w:val="24"/>
                <w:szCs w:val="24"/>
                <w:lang w:bidi="hi-IN"/>
              </w:rPr>
              <w:t>Вижівка</w:t>
            </w:r>
            <w:proofErr w:type="spellEnd"/>
            <w:r>
              <w:rPr>
                <w:sz w:val="24"/>
                <w:szCs w:val="24"/>
                <w:lang w:bidi="hi-IN"/>
              </w:rPr>
              <w:t xml:space="preserve">, </w:t>
            </w:r>
            <w:proofErr w:type="spellStart"/>
            <w:r>
              <w:rPr>
                <w:sz w:val="24"/>
                <w:szCs w:val="24"/>
                <w:lang w:bidi="hi-IN"/>
              </w:rPr>
              <w:t>вул</w:t>
            </w:r>
            <w:proofErr w:type="spellEnd"/>
            <w:r>
              <w:rPr>
                <w:sz w:val="24"/>
                <w:szCs w:val="24"/>
                <w:lang w:bidi="hi-IN"/>
              </w:rPr>
              <w:t xml:space="preserve"> Шевченка, 6</w:t>
            </w:r>
          </w:p>
        </w:tc>
        <w:tc>
          <w:tcPr>
            <w:tcW w:w="2955" w:type="dxa"/>
            <w:tcBorders>
              <w:top w:val="nil"/>
              <w:left w:val="single" w:sz="4" w:space="0" w:color="000000"/>
              <w:bottom w:val="single" w:sz="4" w:space="0" w:color="000000"/>
              <w:right w:val="nil"/>
            </w:tcBorders>
            <w:tcMar>
              <w:top w:w="0" w:type="dxa"/>
              <w:left w:w="108" w:type="dxa"/>
              <w:bottom w:w="0" w:type="dxa"/>
              <w:right w:w="108" w:type="dxa"/>
            </w:tcMar>
            <w:hideMark/>
          </w:tcPr>
          <w:p w:rsidR="00DA7656" w:rsidRDefault="00DA7656">
            <w:pPr>
              <w:pStyle w:val="Standard"/>
              <w:ind w:right="-60"/>
              <w:jc w:val="center"/>
              <w:rPr>
                <w:sz w:val="24"/>
                <w:szCs w:val="24"/>
                <w:lang w:eastAsia="zh-CN" w:bidi="hi-IN"/>
              </w:rPr>
            </w:pPr>
            <w:r>
              <w:rPr>
                <w:sz w:val="24"/>
                <w:szCs w:val="24"/>
                <w:lang w:bidi="hi-IN"/>
              </w:rPr>
              <w:t>167</w:t>
            </w:r>
          </w:p>
        </w:tc>
        <w:tc>
          <w:tcPr>
            <w:tcW w:w="4263" w:type="dxa"/>
            <w:tcBorders>
              <w:top w:val="nil"/>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Standard"/>
              <w:jc w:val="both"/>
              <w:rPr>
                <w:sz w:val="24"/>
                <w:szCs w:val="24"/>
                <w:lang w:eastAsia="zh-CN" w:bidi="hi-IN"/>
              </w:rPr>
            </w:pPr>
            <w:r>
              <w:rPr>
                <w:sz w:val="24"/>
                <w:szCs w:val="24"/>
                <w:lang w:bidi="hi-IN"/>
              </w:rPr>
              <w:t>Надання медичної допомоги та медикаментів</w:t>
            </w:r>
          </w:p>
        </w:tc>
      </w:tr>
    </w:tbl>
    <w:p w:rsidR="00DA7656" w:rsidRDefault="00DA7656" w:rsidP="00DA7656">
      <w:pPr>
        <w:rPr>
          <w:rFonts w:cs="Mangal"/>
          <w:szCs w:val="21"/>
        </w:rPr>
        <w:sectPr w:rsidR="00DA7656" w:rsidSect="00217E86">
          <w:pgSz w:w="11906" w:h="16838"/>
          <w:pgMar w:top="709" w:right="1134" w:bottom="1134" w:left="1435" w:header="709" w:footer="709" w:gutter="0"/>
          <w:cols w:space="720"/>
          <w:docGrid w:linePitch="326"/>
        </w:sectPr>
      </w:pPr>
    </w:p>
    <w:p w:rsidR="00DA7656" w:rsidRDefault="00DA7656" w:rsidP="00DA7656">
      <w:pPr>
        <w:pStyle w:val="af"/>
      </w:pPr>
    </w:p>
    <w:p w:rsidR="00DA7656" w:rsidRDefault="00DA7656" w:rsidP="00DA7656">
      <w:pPr>
        <w:pStyle w:val="ShapkaDocumentu"/>
        <w:spacing w:after="0"/>
        <w:ind w:left="9072"/>
        <w:jc w:val="left"/>
        <w:rPr>
          <w:rFonts w:ascii="Times New Roman" w:hAnsi="Times New Roman" w:cs="Times New Roman"/>
        </w:rPr>
      </w:pPr>
      <w:r>
        <w:rPr>
          <w:rFonts w:ascii="Times New Roman" w:hAnsi="Times New Roman" w:cs="Times New Roman"/>
        </w:rPr>
        <w:t>Додаток 4</w:t>
      </w:r>
    </w:p>
    <w:p w:rsidR="00DA7656" w:rsidRDefault="00DA7656" w:rsidP="00DA7656">
      <w:pPr>
        <w:pStyle w:val="ShapkaDocumentu"/>
        <w:spacing w:after="0"/>
        <w:ind w:left="9072"/>
        <w:jc w:val="left"/>
        <w:rPr>
          <w:rFonts w:ascii="Times New Roman" w:hAnsi="Times New Roman" w:cs="Times New Roman"/>
        </w:rPr>
      </w:pPr>
      <w:r>
        <w:rPr>
          <w:rFonts w:ascii="Times New Roman" w:hAnsi="Times New Roman" w:cs="Times New Roman"/>
        </w:rPr>
        <w:t xml:space="preserve">до Положення про </w:t>
      </w:r>
      <w:proofErr w:type="spellStart"/>
      <w:r>
        <w:rPr>
          <w:rFonts w:ascii="Times New Roman" w:hAnsi="Times New Roman" w:cs="Times New Roman"/>
        </w:rPr>
        <w:t>Старовижівську</w:t>
      </w:r>
      <w:proofErr w:type="spellEnd"/>
      <w:r>
        <w:rPr>
          <w:rFonts w:ascii="Times New Roman" w:hAnsi="Times New Roman" w:cs="Times New Roman"/>
        </w:rPr>
        <w:t xml:space="preserve"> </w:t>
      </w:r>
      <w:proofErr w:type="spellStart"/>
      <w:r>
        <w:rPr>
          <w:rFonts w:ascii="Times New Roman" w:hAnsi="Times New Roman" w:cs="Times New Roman"/>
        </w:rPr>
        <w:t>субланку</w:t>
      </w:r>
      <w:proofErr w:type="spellEnd"/>
      <w:r>
        <w:rPr>
          <w:rFonts w:ascii="Times New Roman" w:hAnsi="Times New Roman" w:cs="Times New Roman"/>
        </w:rPr>
        <w:t xml:space="preserve">  Ковельської районної територіальної підсистеми єдиної державної системи цивільного захисту</w:t>
      </w:r>
    </w:p>
    <w:p w:rsidR="00DA7656" w:rsidRDefault="00DA7656" w:rsidP="00DA7656">
      <w:pPr>
        <w:pStyle w:val="ad"/>
        <w:spacing w:before="0" w:after="0"/>
        <w:rPr>
          <w:rFonts w:ascii="Times New Roman" w:hAnsi="Times New Roman" w:cs="Times New Roman"/>
          <w:b w:val="0"/>
        </w:rPr>
      </w:pPr>
      <w:r>
        <w:rPr>
          <w:rFonts w:ascii="Times New Roman" w:hAnsi="Times New Roman" w:cs="Times New Roman"/>
          <w:b w:val="0"/>
        </w:rPr>
        <w:t>ПЕРЕЛІК</w:t>
      </w:r>
    </w:p>
    <w:p w:rsidR="00DA7656" w:rsidRDefault="00DA7656" w:rsidP="00DA7656">
      <w:pPr>
        <w:pStyle w:val="ad"/>
        <w:spacing w:before="0" w:after="0"/>
        <w:rPr>
          <w:rFonts w:ascii="Times New Roman" w:hAnsi="Times New Roman" w:cs="Times New Roman"/>
          <w:b w:val="0"/>
        </w:rPr>
      </w:pPr>
      <w:r>
        <w:rPr>
          <w:rFonts w:ascii="Times New Roman" w:hAnsi="Times New Roman" w:cs="Times New Roman"/>
          <w:b w:val="0"/>
        </w:rPr>
        <w:t xml:space="preserve">територіальних спеціалізованих служб цивільного захисту місцевого рівня </w:t>
      </w:r>
      <w:proofErr w:type="spellStart"/>
      <w:r>
        <w:rPr>
          <w:rFonts w:ascii="Times New Roman" w:hAnsi="Times New Roman" w:cs="Times New Roman"/>
          <w:b w:val="0"/>
        </w:rPr>
        <w:t>Старовижівської</w:t>
      </w:r>
      <w:proofErr w:type="spellEnd"/>
      <w:r>
        <w:rPr>
          <w:rFonts w:ascii="Times New Roman" w:hAnsi="Times New Roman" w:cs="Times New Roman"/>
          <w:b w:val="0"/>
        </w:rPr>
        <w:t xml:space="preserve">  </w:t>
      </w:r>
      <w:proofErr w:type="spellStart"/>
      <w:r>
        <w:rPr>
          <w:rFonts w:ascii="Times New Roman" w:hAnsi="Times New Roman" w:cs="Times New Roman"/>
          <w:b w:val="0"/>
        </w:rPr>
        <w:t>субланки</w:t>
      </w:r>
      <w:proofErr w:type="spellEnd"/>
      <w:r>
        <w:rPr>
          <w:rFonts w:ascii="Times New Roman" w:hAnsi="Times New Roman" w:cs="Times New Roman"/>
          <w:b w:val="0"/>
        </w:rPr>
        <w:t xml:space="preserve"> Ковельської районної ланки територіальної підсистеми єдиної державної системи цивільного захисту Волинської області, що утворюються</w:t>
      </w:r>
      <w:r>
        <w:rPr>
          <w:rFonts w:ascii="Times New Roman" w:hAnsi="Times New Roman" w:cs="Times New Roman"/>
          <w:b w:val="0"/>
        </w:rPr>
        <w:br/>
        <w:t>органами управління і суб’єктами господарювання</w:t>
      </w:r>
    </w:p>
    <w:p w:rsidR="00DA7656" w:rsidRDefault="00DA7656" w:rsidP="00DA7656">
      <w:pPr>
        <w:pStyle w:val="ae"/>
        <w:spacing w:before="0"/>
        <w:rPr>
          <w:rFonts w:ascii="Times New Roman" w:hAnsi="Times New Roman" w:cs="Times New Roman"/>
        </w:rPr>
      </w:pPr>
    </w:p>
    <w:tbl>
      <w:tblPr>
        <w:tblW w:w="5000" w:type="pct"/>
        <w:tblLayout w:type="fixed"/>
        <w:tblCellMar>
          <w:left w:w="10" w:type="dxa"/>
          <w:right w:w="10" w:type="dxa"/>
        </w:tblCellMar>
        <w:tblLook w:val="04A0" w:firstRow="1" w:lastRow="0" w:firstColumn="1" w:lastColumn="0" w:noHBand="0" w:noVBand="1"/>
      </w:tblPr>
      <w:tblGrid>
        <w:gridCol w:w="505"/>
        <w:gridCol w:w="3154"/>
        <w:gridCol w:w="4047"/>
        <w:gridCol w:w="4374"/>
        <w:gridCol w:w="3274"/>
      </w:tblGrid>
      <w:tr w:rsidR="00DA7656" w:rsidTr="00DA7656">
        <w:trPr>
          <w:cantSplit/>
        </w:trPr>
        <w:tc>
          <w:tcPr>
            <w:tcW w:w="499" w:type="dxa"/>
            <w:tcBorders>
              <w:top w:val="single" w:sz="4" w:space="0" w:color="000000"/>
              <w:left w:val="single" w:sz="4" w:space="0" w:color="000000"/>
              <w:bottom w:val="single" w:sz="4" w:space="0" w:color="000000"/>
              <w:right w:val="nil"/>
            </w:tcBorders>
            <w:tcMar>
              <w:top w:w="0" w:type="dxa"/>
              <w:left w:w="108" w:type="dxa"/>
              <w:bottom w:w="0" w:type="dxa"/>
              <w:right w:w="108" w:type="dxa"/>
            </w:tcMar>
            <w:vAlign w:val="center"/>
            <w:hideMark/>
          </w:tcPr>
          <w:p w:rsidR="00DA7656" w:rsidRDefault="00DA7656">
            <w:pPr>
              <w:pStyle w:val="ae"/>
              <w:spacing w:before="8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 з/п</w:t>
            </w:r>
          </w:p>
        </w:tc>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ae"/>
              <w:spacing w:before="8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Найменування спеціалізованої служби цивільного захисту</w:t>
            </w:r>
          </w:p>
        </w:tc>
        <w:tc>
          <w:tcPr>
            <w:tcW w:w="3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ae"/>
              <w:spacing w:before="8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Органи управління і суб’єкти господарювання, що входять до спеціалізованих служб цивільного захисту</w:t>
            </w:r>
          </w:p>
        </w:tc>
        <w:tc>
          <w:tcPr>
            <w:tcW w:w="43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ae"/>
              <w:spacing w:before="8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Начальник спеціалізованої служби цивільного захисту</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hideMark/>
          </w:tcPr>
          <w:p w:rsidR="00DA7656" w:rsidRDefault="00DA7656">
            <w:pPr>
              <w:pStyle w:val="ae"/>
              <w:spacing w:before="8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Заступники начальника спеціалізованої служби цивільного захисту</w:t>
            </w:r>
          </w:p>
        </w:tc>
      </w:tr>
      <w:tr w:rsidR="00DA7656" w:rsidTr="00DA7656">
        <w:trPr>
          <w:cantSplit/>
        </w:trPr>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1.</w:t>
            </w:r>
          </w:p>
        </w:tc>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Комунально-технічна спеціалізована служба</w:t>
            </w:r>
          </w:p>
        </w:tc>
        <w:tc>
          <w:tcPr>
            <w:tcW w:w="3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Апарат селищної ради, КП «</w:t>
            </w:r>
            <w:proofErr w:type="spellStart"/>
            <w:r>
              <w:rPr>
                <w:rFonts w:ascii="Times New Roman" w:hAnsi="Times New Roman" w:cs="Times New Roman"/>
                <w:sz w:val="24"/>
                <w:szCs w:val="24"/>
                <w:lang w:bidi="hi-IN"/>
              </w:rPr>
              <w:t>Старовижівське</w:t>
            </w:r>
            <w:proofErr w:type="spellEnd"/>
            <w:r>
              <w:rPr>
                <w:rFonts w:ascii="Times New Roman" w:hAnsi="Times New Roman" w:cs="Times New Roman"/>
                <w:sz w:val="24"/>
                <w:szCs w:val="24"/>
                <w:lang w:bidi="hi-IN"/>
              </w:rPr>
              <w:t xml:space="preserve"> ВУЖКГ»</w:t>
            </w:r>
          </w:p>
        </w:tc>
        <w:tc>
          <w:tcPr>
            <w:tcW w:w="43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tabs>
                <w:tab w:val="left" w:pos="4260"/>
              </w:tabs>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Селищний голова,</w:t>
            </w:r>
          </w:p>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Директор КП</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Заступник селищного голови. Гол бухгалтер КП.</w:t>
            </w:r>
          </w:p>
        </w:tc>
      </w:tr>
      <w:tr w:rsidR="00DA7656" w:rsidTr="00DA7656">
        <w:trPr>
          <w:cantSplit/>
          <w:trHeight w:val="2172"/>
        </w:trPr>
        <w:tc>
          <w:tcPr>
            <w:tcW w:w="49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2</w:t>
            </w:r>
          </w:p>
        </w:tc>
        <w:tc>
          <w:tcPr>
            <w:tcW w:w="31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Спеціалізована медична служба</w:t>
            </w:r>
          </w:p>
        </w:tc>
        <w:tc>
          <w:tcPr>
            <w:tcW w:w="399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A7656" w:rsidRDefault="00DA7656">
            <w:pPr>
              <w:pStyle w:val="ae"/>
              <w:spacing w:before="60"/>
              <w:ind w:firstLine="0"/>
              <w:rPr>
                <w:rFonts w:ascii="Times New Roman" w:hAnsi="Times New Roman" w:cs="Times New Roman"/>
                <w:sz w:val="24"/>
                <w:szCs w:val="24"/>
                <w:lang w:bidi="hi-IN"/>
              </w:rPr>
            </w:pPr>
            <w:proofErr w:type="spellStart"/>
            <w:r>
              <w:rPr>
                <w:rFonts w:ascii="Times New Roman" w:hAnsi="Times New Roman" w:cs="Times New Roman"/>
                <w:sz w:val="24"/>
                <w:szCs w:val="24"/>
                <w:lang w:bidi="hi-IN"/>
              </w:rPr>
              <w:t>Капітула</w:t>
            </w:r>
            <w:proofErr w:type="spellEnd"/>
            <w:r>
              <w:rPr>
                <w:rFonts w:ascii="Times New Roman" w:hAnsi="Times New Roman" w:cs="Times New Roman"/>
                <w:sz w:val="24"/>
                <w:szCs w:val="24"/>
                <w:lang w:bidi="hi-IN"/>
              </w:rPr>
              <w:t xml:space="preserve"> Наталія</w:t>
            </w:r>
          </w:p>
          <w:p w:rsidR="00DA7656" w:rsidRDefault="00DA7656">
            <w:pPr>
              <w:pStyle w:val="ae"/>
              <w:spacing w:before="60"/>
              <w:ind w:firstLine="0"/>
              <w:rPr>
                <w:rFonts w:ascii="Times New Roman" w:hAnsi="Times New Roman" w:cs="Times New Roman"/>
                <w:sz w:val="24"/>
                <w:szCs w:val="24"/>
                <w:lang w:bidi="hi-IN"/>
              </w:rPr>
            </w:pPr>
          </w:p>
          <w:p w:rsidR="00DA7656" w:rsidRDefault="00DA7656">
            <w:pPr>
              <w:pStyle w:val="ae"/>
              <w:spacing w:before="60"/>
              <w:ind w:firstLine="0"/>
              <w:rPr>
                <w:rFonts w:ascii="Times New Roman" w:hAnsi="Times New Roman" w:cs="Times New Roman"/>
                <w:sz w:val="24"/>
                <w:szCs w:val="24"/>
                <w:lang w:bidi="hi-IN"/>
              </w:rPr>
            </w:pPr>
            <w:proofErr w:type="spellStart"/>
            <w:r>
              <w:rPr>
                <w:rFonts w:ascii="Times New Roman" w:hAnsi="Times New Roman" w:cs="Times New Roman"/>
                <w:sz w:val="24"/>
                <w:szCs w:val="24"/>
                <w:lang w:bidi="hi-IN"/>
              </w:rPr>
              <w:t>Свіржевська</w:t>
            </w:r>
            <w:proofErr w:type="spellEnd"/>
            <w:r>
              <w:rPr>
                <w:rFonts w:ascii="Times New Roman" w:hAnsi="Times New Roman" w:cs="Times New Roman"/>
                <w:sz w:val="24"/>
                <w:szCs w:val="24"/>
                <w:lang w:bidi="hi-IN"/>
              </w:rPr>
              <w:t xml:space="preserve"> Тетяна</w:t>
            </w:r>
          </w:p>
        </w:tc>
        <w:tc>
          <w:tcPr>
            <w:tcW w:w="431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Директор КНП «</w:t>
            </w:r>
            <w:proofErr w:type="spellStart"/>
            <w:r>
              <w:rPr>
                <w:rFonts w:ascii="Times New Roman" w:hAnsi="Times New Roman" w:cs="Times New Roman"/>
                <w:sz w:val="24"/>
                <w:szCs w:val="24"/>
                <w:lang w:bidi="hi-IN"/>
              </w:rPr>
              <w:t>Старовижівський</w:t>
            </w:r>
            <w:proofErr w:type="spellEnd"/>
            <w:r>
              <w:rPr>
                <w:rFonts w:ascii="Times New Roman" w:hAnsi="Times New Roman" w:cs="Times New Roman"/>
                <w:sz w:val="24"/>
                <w:szCs w:val="24"/>
                <w:lang w:bidi="hi-IN"/>
              </w:rPr>
              <w:t xml:space="preserve"> центр первинної медичної допомоги» </w:t>
            </w:r>
          </w:p>
          <w:p w:rsidR="00DA7656" w:rsidRDefault="00DA7656">
            <w:pPr>
              <w:pStyle w:val="ae"/>
              <w:spacing w:before="60"/>
              <w:ind w:firstLine="0"/>
              <w:rPr>
                <w:lang w:bidi="hi-IN"/>
              </w:rPr>
            </w:pPr>
            <w:r>
              <w:rPr>
                <w:rStyle w:val="a5"/>
                <w:rFonts w:ascii="Times New Roman" w:hAnsi="Times New Roman" w:cs="Times New Roman"/>
                <w:sz w:val="24"/>
                <w:szCs w:val="24"/>
                <w:lang w:bidi="hi-IN"/>
              </w:rPr>
              <w:t>Директор КНП «</w:t>
            </w:r>
            <w:proofErr w:type="spellStart"/>
            <w:r>
              <w:rPr>
                <w:rStyle w:val="a5"/>
                <w:rFonts w:ascii="Times New Roman" w:hAnsi="Times New Roman" w:cs="Times New Roman"/>
                <w:sz w:val="24"/>
                <w:szCs w:val="24"/>
                <w:lang w:bidi="hi-IN"/>
              </w:rPr>
              <w:t>Старовижівська</w:t>
            </w:r>
            <w:proofErr w:type="spellEnd"/>
            <w:r>
              <w:rPr>
                <w:rStyle w:val="a5"/>
                <w:rFonts w:ascii="Times New Roman" w:hAnsi="Times New Roman" w:cs="Times New Roman"/>
                <w:sz w:val="24"/>
                <w:szCs w:val="24"/>
                <w:lang w:bidi="hi-IN"/>
              </w:rPr>
              <w:t xml:space="preserve"> багатопрофільна лікарня»</w:t>
            </w:r>
          </w:p>
        </w:tc>
        <w:tc>
          <w:tcPr>
            <w:tcW w:w="3232"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Маркусь Ольга</w:t>
            </w:r>
          </w:p>
          <w:p w:rsidR="00DA7656" w:rsidRDefault="00DA7656">
            <w:pPr>
              <w:pStyle w:val="ae"/>
              <w:spacing w:before="60"/>
              <w:ind w:firstLine="0"/>
              <w:rPr>
                <w:rFonts w:ascii="Times New Roman" w:hAnsi="Times New Roman" w:cs="Times New Roman"/>
                <w:sz w:val="24"/>
                <w:szCs w:val="24"/>
                <w:lang w:bidi="hi-IN"/>
              </w:rPr>
            </w:pPr>
          </w:p>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Ковальчук Руслан</w:t>
            </w:r>
          </w:p>
        </w:tc>
      </w:tr>
      <w:tr w:rsidR="00DA7656" w:rsidTr="00DA7656">
        <w:trPr>
          <w:cantSplit/>
          <w:trHeight w:val="1084"/>
        </w:trPr>
        <w:tc>
          <w:tcPr>
            <w:tcW w:w="499"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3</w:t>
            </w:r>
          </w:p>
        </w:tc>
        <w:tc>
          <w:tcPr>
            <w:tcW w:w="31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rPr>
                <w:rFonts w:ascii="Times New Roman" w:hAnsi="Times New Roman" w:cs="Times New Roman"/>
                <w:sz w:val="24"/>
                <w:szCs w:val="24"/>
                <w:lang w:bidi="hi-IN"/>
              </w:rPr>
            </w:pPr>
            <w:proofErr w:type="spellStart"/>
            <w:r>
              <w:rPr>
                <w:rFonts w:ascii="Times New Roman" w:hAnsi="Times New Roman" w:cs="Times New Roman"/>
                <w:sz w:val="24"/>
                <w:szCs w:val="24"/>
                <w:lang w:bidi="hi-IN"/>
              </w:rPr>
              <w:t>Пожежно</w:t>
            </w:r>
            <w:proofErr w:type="spellEnd"/>
            <w:r>
              <w:rPr>
                <w:rFonts w:ascii="Times New Roman" w:hAnsi="Times New Roman" w:cs="Times New Roman"/>
                <w:sz w:val="24"/>
                <w:szCs w:val="24"/>
                <w:lang w:bidi="hi-IN"/>
              </w:rPr>
              <w:t>-рятувальна служба</w:t>
            </w:r>
          </w:p>
        </w:tc>
        <w:tc>
          <w:tcPr>
            <w:tcW w:w="399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Standard"/>
              <w:jc w:val="both"/>
              <w:rPr>
                <w:sz w:val="24"/>
                <w:szCs w:val="24"/>
                <w:lang w:eastAsia="zh-CN" w:bidi="hi-IN"/>
              </w:rPr>
            </w:pPr>
            <w:r>
              <w:rPr>
                <w:sz w:val="24"/>
                <w:szCs w:val="24"/>
                <w:lang w:bidi="hi-IN"/>
              </w:rPr>
              <w:t>16 ДПРЧ 2ДПРЗ Головного управління ДСНС України у Волинській області</w:t>
            </w:r>
          </w:p>
        </w:tc>
        <w:tc>
          <w:tcPr>
            <w:tcW w:w="431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A7656" w:rsidRDefault="00DA7656">
            <w:pPr>
              <w:pStyle w:val="ae"/>
              <w:spacing w:before="60"/>
              <w:ind w:firstLine="0"/>
              <w:rPr>
                <w:rFonts w:ascii="Times New Roman" w:hAnsi="Times New Roman" w:cs="Times New Roman"/>
                <w:sz w:val="24"/>
                <w:szCs w:val="24"/>
                <w:shd w:val="clear" w:color="auto" w:fill="FFFF00"/>
                <w:lang w:bidi="hi-IN"/>
              </w:rPr>
            </w:pPr>
          </w:p>
        </w:tc>
        <w:tc>
          <w:tcPr>
            <w:tcW w:w="323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A7656" w:rsidRDefault="00DA7656">
            <w:pPr>
              <w:pStyle w:val="ae"/>
              <w:spacing w:before="60"/>
              <w:ind w:firstLine="0"/>
              <w:rPr>
                <w:rFonts w:ascii="Times New Roman" w:hAnsi="Times New Roman" w:cs="Times New Roman"/>
                <w:sz w:val="24"/>
                <w:szCs w:val="24"/>
                <w:shd w:val="clear" w:color="auto" w:fill="FFFF00"/>
                <w:lang w:bidi="hi-IN"/>
              </w:rPr>
            </w:pPr>
          </w:p>
        </w:tc>
      </w:tr>
      <w:tr w:rsidR="00DA7656" w:rsidTr="00DA7656">
        <w:trPr>
          <w:cantSplit/>
          <w:trHeight w:val="441"/>
        </w:trPr>
        <w:tc>
          <w:tcPr>
            <w:tcW w:w="499"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4</w:t>
            </w:r>
          </w:p>
        </w:tc>
        <w:tc>
          <w:tcPr>
            <w:tcW w:w="31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Служба транспортного забезпечення</w:t>
            </w:r>
          </w:p>
        </w:tc>
        <w:tc>
          <w:tcPr>
            <w:tcW w:w="399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Standard"/>
              <w:jc w:val="both"/>
              <w:rPr>
                <w:sz w:val="24"/>
                <w:szCs w:val="24"/>
                <w:lang w:eastAsia="zh-CN" w:bidi="hi-IN"/>
              </w:rPr>
            </w:pPr>
            <w:r>
              <w:rPr>
                <w:sz w:val="24"/>
                <w:szCs w:val="24"/>
                <w:lang w:bidi="hi-IN"/>
              </w:rPr>
              <w:t xml:space="preserve">Гуманітарний відділ </w:t>
            </w:r>
            <w:proofErr w:type="spellStart"/>
            <w:r>
              <w:rPr>
                <w:sz w:val="24"/>
                <w:szCs w:val="24"/>
                <w:lang w:bidi="hi-IN"/>
              </w:rPr>
              <w:t>Старовижівської</w:t>
            </w:r>
            <w:proofErr w:type="spellEnd"/>
            <w:r>
              <w:rPr>
                <w:sz w:val="24"/>
                <w:szCs w:val="24"/>
                <w:lang w:bidi="hi-IN"/>
              </w:rPr>
              <w:t xml:space="preserve"> селищної  ради</w:t>
            </w:r>
          </w:p>
        </w:tc>
        <w:tc>
          <w:tcPr>
            <w:tcW w:w="431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A7656" w:rsidRDefault="00DA7656">
            <w:pPr>
              <w:pStyle w:val="ae"/>
              <w:spacing w:before="60"/>
              <w:ind w:firstLine="0"/>
              <w:rPr>
                <w:rFonts w:ascii="Times New Roman" w:hAnsi="Times New Roman" w:cs="Times New Roman"/>
                <w:sz w:val="24"/>
                <w:szCs w:val="24"/>
                <w:shd w:val="clear" w:color="auto" w:fill="FFFF00"/>
                <w:lang w:bidi="hi-IN"/>
              </w:rPr>
            </w:pPr>
          </w:p>
        </w:tc>
        <w:tc>
          <w:tcPr>
            <w:tcW w:w="323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A7656" w:rsidRDefault="00DA7656">
            <w:pPr>
              <w:pStyle w:val="ae"/>
              <w:spacing w:before="60"/>
              <w:ind w:firstLine="0"/>
              <w:rPr>
                <w:rFonts w:ascii="Times New Roman" w:hAnsi="Times New Roman" w:cs="Times New Roman"/>
                <w:sz w:val="24"/>
                <w:szCs w:val="24"/>
                <w:lang w:bidi="hi-IN"/>
              </w:rPr>
            </w:pPr>
          </w:p>
        </w:tc>
      </w:tr>
      <w:tr w:rsidR="00DA7656" w:rsidTr="00DA7656">
        <w:trPr>
          <w:cantSplit/>
          <w:trHeight w:val="675"/>
        </w:trPr>
        <w:tc>
          <w:tcPr>
            <w:tcW w:w="499"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jc w:val="center"/>
              <w:rPr>
                <w:rFonts w:ascii="Times New Roman" w:hAnsi="Times New Roman" w:cs="Times New Roman"/>
                <w:sz w:val="24"/>
                <w:szCs w:val="24"/>
                <w:lang w:bidi="hi-IN"/>
              </w:rPr>
            </w:pPr>
            <w:r>
              <w:rPr>
                <w:rFonts w:ascii="Times New Roman" w:hAnsi="Times New Roman" w:cs="Times New Roman"/>
                <w:sz w:val="24"/>
                <w:szCs w:val="24"/>
                <w:lang w:bidi="hi-IN"/>
              </w:rPr>
              <w:t>5</w:t>
            </w:r>
          </w:p>
        </w:tc>
        <w:tc>
          <w:tcPr>
            <w:tcW w:w="3114"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ae"/>
              <w:spacing w:before="60"/>
              <w:ind w:firstLine="0"/>
              <w:rPr>
                <w:rFonts w:ascii="Times New Roman" w:hAnsi="Times New Roman" w:cs="Times New Roman"/>
                <w:sz w:val="24"/>
                <w:szCs w:val="24"/>
                <w:lang w:bidi="hi-IN"/>
              </w:rPr>
            </w:pPr>
            <w:r>
              <w:rPr>
                <w:rFonts w:ascii="Times New Roman" w:hAnsi="Times New Roman" w:cs="Times New Roman"/>
                <w:sz w:val="24"/>
                <w:szCs w:val="24"/>
                <w:lang w:bidi="hi-IN"/>
              </w:rPr>
              <w:t>Служба охорони публічного порядку</w:t>
            </w:r>
          </w:p>
        </w:tc>
        <w:tc>
          <w:tcPr>
            <w:tcW w:w="3995" w:type="dxa"/>
            <w:tcBorders>
              <w:top w:val="nil"/>
              <w:left w:val="single" w:sz="4" w:space="0" w:color="000000"/>
              <w:bottom w:val="single" w:sz="4" w:space="0" w:color="000000"/>
              <w:right w:val="single" w:sz="4" w:space="0" w:color="000000"/>
            </w:tcBorders>
            <w:tcMar>
              <w:top w:w="0" w:type="dxa"/>
              <w:left w:w="108" w:type="dxa"/>
              <w:bottom w:w="0" w:type="dxa"/>
              <w:right w:w="108" w:type="dxa"/>
            </w:tcMar>
            <w:hideMark/>
          </w:tcPr>
          <w:p w:rsidR="00DA7656" w:rsidRDefault="00DA7656">
            <w:pPr>
              <w:pStyle w:val="Standard"/>
              <w:ind w:right="-60"/>
              <w:jc w:val="both"/>
              <w:rPr>
                <w:sz w:val="24"/>
                <w:szCs w:val="24"/>
                <w:lang w:eastAsia="zh-CN" w:bidi="hi-IN"/>
              </w:rPr>
            </w:pPr>
            <w:r>
              <w:rPr>
                <w:sz w:val="24"/>
                <w:szCs w:val="24"/>
                <w:lang w:bidi="hi-IN"/>
              </w:rPr>
              <w:t xml:space="preserve">смт Стара </w:t>
            </w:r>
            <w:proofErr w:type="spellStart"/>
            <w:r>
              <w:rPr>
                <w:sz w:val="24"/>
                <w:szCs w:val="24"/>
                <w:lang w:bidi="hi-IN"/>
              </w:rPr>
              <w:t>Вижівка</w:t>
            </w:r>
            <w:proofErr w:type="spellEnd"/>
            <w:r>
              <w:rPr>
                <w:sz w:val="24"/>
                <w:szCs w:val="24"/>
                <w:lang w:bidi="hi-IN"/>
              </w:rPr>
              <w:t>, Площа Миру, 3</w:t>
            </w:r>
          </w:p>
        </w:tc>
        <w:tc>
          <w:tcPr>
            <w:tcW w:w="4318"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A7656" w:rsidRDefault="00DA7656">
            <w:pPr>
              <w:pStyle w:val="ae"/>
              <w:spacing w:before="60"/>
              <w:ind w:firstLine="0"/>
              <w:rPr>
                <w:rFonts w:ascii="Times New Roman" w:hAnsi="Times New Roman" w:cs="Times New Roman"/>
                <w:sz w:val="24"/>
                <w:szCs w:val="24"/>
                <w:shd w:val="clear" w:color="auto" w:fill="FFFF00"/>
                <w:lang w:bidi="hi-IN"/>
              </w:rPr>
            </w:pPr>
          </w:p>
        </w:tc>
        <w:tc>
          <w:tcPr>
            <w:tcW w:w="3232" w:type="dxa"/>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DA7656" w:rsidRDefault="00DA7656">
            <w:pPr>
              <w:pStyle w:val="ae"/>
              <w:spacing w:before="60"/>
              <w:ind w:firstLine="0"/>
              <w:rPr>
                <w:rFonts w:ascii="Times New Roman" w:hAnsi="Times New Roman" w:cs="Times New Roman"/>
                <w:sz w:val="24"/>
                <w:szCs w:val="24"/>
                <w:lang w:bidi="hi-IN"/>
              </w:rPr>
            </w:pPr>
          </w:p>
        </w:tc>
      </w:tr>
    </w:tbl>
    <w:p w:rsidR="00DA7656" w:rsidRDefault="00DA7656" w:rsidP="00DA7656">
      <w:pPr>
        <w:pStyle w:val="Standard"/>
        <w:spacing w:before="24"/>
        <w:jc w:val="both"/>
        <w:rPr>
          <w:rFonts w:ascii="Antiqua, 'Arial Narrow'" w:hAnsi="Antiqua, 'Arial Narrow'" w:cs="Antiqua, 'Arial Narrow'"/>
          <w:kern w:val="3"/>
          <w:lang w:eastAsia="zh-CN"/>
        </w:rPr>
      </w:pPr>
    </w:p>
    <w:p w:rsidR="00DA7656" w:rsidRDefault="00DA7656" w:rsidP="008509E0">
      <w:pPr>
        <w:rPr>
          <w:sz w:val="28"/>
          <w:szCs w:val="28"/>
          <w:lang w:val="uk-UA"/>
        </w:rPr>
      </w:pPr>
    </w:p>
    <w:sectPr w:rsidR="00DA7656" w:rsidSect="00217E86">
      <w:pgSz w:w="16838" w:h="11906" w:orient="landscape"/>
      <w:pgMar w:top="850" w:right="850" w:bottom="1417" w:left="85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ntiqua, 'Arial Narrow'">
    <w:altName w:val="Arial"/>
    <w:charset w:val="00"/>
    <w:family w:val="swiss"/>
    <w:pitch w:val="variable"/>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F648A5"/>
    <w:multiLevelType w:val="multilevel"/>
    <w:tmpl w:val="912EF9E6"/>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3B3"/>
    <w:rsid w:val="00217E86"/>
    <w:rsid w:val="00671F10"/>
    <w:rsid w:val="007D5AB2"/>
    <w:rsid w:val="008509E0"/>
    <w:rsid w:val="00852EF2"/>
    <w:rsid w:val="00CC6B19"/>
    <w:rsid w:val="00DA7656"/>
    <w:rsid w:val="00DB159D"/>
    <w:rsid w:val="00E713B3"/>
    <w:rsid w:val="00EF27BE"/>
    <w:rsid w:val="00FE4B2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9E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509E0"/>
    <w:pPr>
      <w:ind w:left="720"/>
      <w:contextualSpacing/>
    </w:pPr>
  </w:style>
  <w:style w:type="paragraph" w:styleId="a4">
    <w:name w:val="No Spacing"/>
    <w:basedOn w:val="a"/>
    <w:uiPriority w:val="1"/>
    <w:qFormat/>
    <w:rsid w:val="008509E0"/>
    <w:pPr>
      <w:spacing w:before="100" w:beforeAutospacing="1" w:after="100" w:afterAutospacing="1"/>
    </w:pPr>
    <w:rPr>
      <w:lang w:val="uk-UA"/>
    </w:rPr>
  </w:style>
  <w:style w:type="paragraph" w:customStyle="1" w:styleId="Standard">
    <w:name w:val="Standard"/>
    <w:rsid w:val="00FE4B20"/>
    <w:pPr>
      <w:widowControl w:val="0"/>
      <w:suppressAutoHyphens/>
      <w:autoSpaceDN w:val="0"/>
      <w:spacing w:after="0" w:line="240" w:lineRule="auto"/>
    </w:pPr>
    <w:rPr>
      <w:rFonts w:ascii="Times New Roman" w:eastAsia="Times New Roman" w:hAnsi="Times New Roman" w:cs="Times New Roman"/>
    </w:rPr>
  </w:style>
  <w:style w:type="paragraph" w:customStyle="1" w:styleId="Textbody">
    <w:name w:val="Text body"/>
    <w:basedOn w:val="Standard"/>
    <w:rsid w:val="00FE4B20"/>
    <w:pPr>
      <w:ind w:left="116" w:firstLine="566"/>
      <w:jc w:val="both"/>
    </w:pPr>
    <w:rPr>
      <w:sz w:val="28"/>
      <w:szCs w:val="28"/>
    </w:rPr>
  </w:style>
  <w:style w:type="character" w:customStyle="1" w:styleId="a5">
    <w:name w:val="Шрифт абзацу за замовчуванням"/>
    <w:rsid w:val="00FE4B20"/>
  </w:style>
  <w:style w:type="paragraph" w:styleId="a6">
    <w:name w:val="Balloon Text"/>
    <w:basedOn w:val="a"/>
    <w:link w:val="a7"/>
    <w:uiPriority w:val="99"/>
    <w:semiHidden/>
    <w:unhideWhenUsed/>
    <w:rsid w:val="00FE4B20"/>
    <w:rPr>
      <w:rFonts w:ascii="Tahoma" w:hAnsi="Tahoma" w:cs="Tahoma"/>
      <w:sz w:val="16"/>
      <w:szCs w:val="16"/>
    </w:rPr>
  </w:style>
  <w:style w:type="character" w:customStyle="1" w:styleId="a7">
    <w:name w:val="Текст у виносці Знак"/>
    <w:basedOn w:val="a0"/>
    <w:link w:val="a6"/>
    <w:uiPriority w:val="99"/>
    <w:semiHidden/>
    <w:rsid w:val="00FE4B20"/>
    <w:rPr>
      <w:rFonts w:ascii="Tahoma" w:eastAsia="Times New Roman" w:hAnsi="Tahoma" w:cs="Tahoma"/>
      <w:sz w:val="16"/>
      <w:szCs w:val="16"/>
      <w:lang w:val="ru-RU" w:eastAsia="ru-RU"/>
    </w:rPr>
  </w:style>
  <w:style w:type="paragraph" w:styleId="a8">
    <w:name w:val="Body Text"/>
    <w:basedOn w:val="a"/>
    <w:link w:val="a9"/>
    <w:semiHidden/>
    <w:unhideWhenUsed/>
    <w:rsid w:val="00852EF2"/>
    <w:pPr>
      <w:autoSpaceDE w:val="0"/>
      <w:autoSpaceDN w:val="0"/>
      <w:spacing w:after="220" w:line="220" w:lineRule="atLeast"/>
      <w:ind w:left="840" w:right="-360"/>
    </w:pPr>
    <w:rPr>
      <w:rFonts w:ascii="Calibri" w:eastAsia="Calibri" w:hAnsi="Calibri"/>
      <w:sz w:val="20"/>
      <w:szCs w:val="20"/>
    </w:rPr>
  </w:style>
  <w:style w:type="character" w:customStyle="1" w:styleId="a9">
    <w:name w:val="Основний текст Знак"/>
    <w:basedOn w:val="a0"/>
    <w:link w:val="a8"/>
    <w:semiHidden/>
    <w:rsid w:val="00852EF2"/>
    <w:rPr>
      <w:rFonts w:ascii="Calibri" w:eastAsia="Calibri" w:hAnsi="Calibri" w:cs="Times New Roman"/>
      <w:sz w:val="20"/>
      <w:szCs w:val="20"/>
      <w:lang w:val="ru-RU" w:eastAsia="ru-RU"/>
    </w:rPr>
  </w:style>
  <w:style w:type="paragraph" w:styleId="aa">
    <w:name w:val="Normal (Web)"/>
    <w:basedOn w:val="a"/>
    <w:uiPriority w:val="99"/>
    <w:semiHidden/>
    <w:unhideWhenUsed/>
    <w:rsid w:val="00852EF2"/>
    <w:pPr>
      <w:spacing w:before="100" w:beforeAutospacing="1" w:after="100" w:afterAutospacing="1"/>
    </w:pPr>
  </w:style>
  <w:style w:type="paragraph" w:customStyle="1" w:styleId="TableContents">
    <w:name w:val="Table Contents"/>
    <w:basedOn w:val="Standard"/>
    <w:rsid w:val="00CC6B19"/>
    <w:pPr>
      <w:suppressLineNumbers/>
    </w:pPr>
  </w:style>
  <w:style w:type="paragraph" w:customStyle="1" w:styleId="ab">
    <w:name w:val="Содержимое врезки"/>
    <w:basedOn w:val="a"/>
    <w:qFormat/>
    <w:rsid w:val="00DA7656"/>
    <w:pPr>
      <w:suppressAutoHyphens/>
      <w:spacing w:after="200" w:line="276" w:lineRule="auto"/>
    </w:pPr>
    <w:rPr>
      <w:rFonts w:ascii="Calibri" w:eastAsia="Calibri" w:hAnsi="Calibri" w:cs="Tahoma"/>
      <w:sz w:val="22"/>
      <w:szCs w:val="22"/>
      <w:lang w:eastAsia="en-US"/>
    </w:rPr>
  </w:style>
  <w:style w:type="character" w:styleId="ac">
    <w:name w:val="Hyperlink"/>
    <w:basedOn w:val="a5"/>
    <w:semiHidden/>
    <w:unhideWhenUsed/>
    <w:rsid w:val="00DA7656"/>
    <w:rPr>
      <w:color w:val="0000FF"/>
      <w:u w:val="single" w:color="000000"/>
    </w:rPr>
  </w:style>
  <w:style w:type="paragraph" w:customStyle="1" w:styleId="ad">
    <w:name w:val="Назва документа"/>
    <w:basedOn w:val="Standard"/>
    <w:next w:val="a"/>
    <w:rsid w:val="00DA7656"/>
    <w:pPr>
      <w:keepNext/>
      <w:keepLines/>
      <w:widowControl/>
      <w:spacing w:before="240" w:after="240"/>
      <w:jc w:val="center"/>
    </w:pPr>
    <w:rPr>
      <w:rFonts w:ascii="Antiqua, 'Arial Narrow'" w:hAnsi="Antiqua, 'Arial Narrow'" w:cs="Antiqua, 'Arial Narrow'"/>
      <w:b/>
      <w:kern w:val="3"/>
      <w:sz w:val="26"/>
      <w:szCs w:val="20"/>
      <w:lang w:eastAsia="zh-CN"/>
    </w:rPr>
  </w:style>
  <w:style w:type="paragraph" w:customStyle="1" w:styleId="ShapkaDocumentu">
    <w:name w:val="Shapka Documentu"/>
    <w:basedOn w:val="a"/>
    <w:rsid w:val="00DA7656"/>
    <w:pPr>
      <w:keepNext/>
      <w:keepLines/>
      <w:suppressAutoHyphens/>
      <w:autoSpaceDN w:val="0"/>
      <w:spacing w:after="240"/>
      <w:ind w:left="3969"/>
      <w:jc w:val="center"/>
    </w:pPr>
    <w:rPr>
      <w:rFonts w:ascii="Antiqua, 'Arial Narrow'" w:hAnsi="Antiqua, 'Arial Narrow'" w:cs="Antiqua, 'Arial Narrow'"/>
      <w:kern w:val="3"/>
      <w:sz w:val="26"/>
      <w:szCs w:val="20"/>
      <w:lang w:val="uk-UA" w:eastAsia="zh-CN"/>
    </w:rPr>
  </w:style>
  <w:style w:type="paragraph" w:customStyle="1" w:styleId="ae">
    <w:name w:val="Нормальний текст"/>
    <w:basedOn w:val="Standard"/>
    <w:rsid w:val="00DA7656"/>
    <w:pPr>
      <w:widowControl/>
      <w:spacing w:before="120"/>
      <w:ind w:firstLine="567"/>
    </w:pPr>
    <w:rPr>
      <w:rFonts w:ascii="Antiqua, 'Arial Narrow'" w:hAnsi="Antiqua, 'Arial Narrow'" w:cs="Antiqua, 'Arial Narrow'"/>
      <w:kern w:val="3"/>
      <w:sz w:val="26"/>
      <w:szCs w:val="20"/>
      <w:lang w:eastAsia="zh-CN"/>
    </w:rPr>
  </w:style>
  <w:style w:type="paragraph" w:styleId="af">
    <w:name w:val="header"/>
    <w:basedOn w:val="Standard"/>
    <w:link w:val="af0"/>
    <w:semiHidden/>
    <w:unhideWhenUsed/>
    <w:rsid w:val="00DA7656"/>
    <w:pPr>
      <w:widowControl/>
      <w:tabs>
        <w:tab w:val="center" w:pos="4153"/>
        <w:tab w:val="right" w:pos="8306"/>
      </w:tabs>
    </w:pPr>
    <w:rPr>
      <w:rFonts w:ascii="Antiqua, 'Arial Narrow'" w:hAnsi="Antiqua, 'Arial Narrow'" w:cs="Antiqua, 'Arial Narrow'"/>
      <w:kern w:val="3"/>
      <w:sz w:val="26"/>
      <w:szCs w:val="20"/>
      <w:lang w:eastAsia="zh-CN"/>
    </w:rPr>
  </w:style>
  <w:style w:type="character" w:customStyle="1" w:styleId="af0">
    <w:name w:val="Верхній колонтитул Знак"/>
    <w:basedOn w:val="a0"/>
    <w:link w:val="af"/>
    <w:semiHidden/>
    <w:rsid w:val="00DA7656"/>
    <w:rPr>
      <w:rFonts w:ascii="Antiqua, 'Arial Narrow'" w:eastAsia="Times New Roman" w:hAnsi="Antiqua, 'Arial Narrow'" w:cs="Antiqua, 'Arial Narrow'"/>
      <w:kern w:val="3"/>
      <w:sz w:val="26"/>
      <w:szCs w:val="20"/>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09E0"/>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509E0"/>
    <w:pPr>
      <w:ind w:left="720"/>
      <w:contextualSpacing/>
    </w:pPr>
  </w:style>
  <w:style w:type="paragraph" w:styleId="a4">
    <w:name w:val="No Spacing"/>
    <w:basedOn w:val="a"/>
    <w:uiPriority w:val="1"/>
    <w:qFormat/>
    <w:rsid w:val="008509E0"/>
    <w:pPr>
      <w:spacing w:before="100" w:beforeAutospacing="1" w:after="100" w:afterAutospacing="1"/>
    </w:pPr>
    <w:rPr>
      <w:lang w:val="uk-UA"/>
    </w:rPr>
  </w:style>
  <w:style w:type="paragraph" w:customStyle="1" w:styleId="Standard">
    <w:name w:val="Standard"/>
    <w:rsid w:val="00FE4B20"/>
    <w:pPr>
      <w:widowControl w:val="0"/>
      <w:suppressAutoHyphens/>
      <w:autoSpaceDN w:val="0"/>
      <w:spacing w:after="0" w:line="240" w:lineRule="auto"/>
    </w:pPr>
    <w:rPr>
      <w:rFonts w:ascii="Times New Roman" w:eastAsia="Times New Roman" w:hAnsi="Times New Roman" w:cs="Times New Roman"/>
    </w:rPr>
  </w:style>
  <w:style w:type="paragraph" w:customStyle="1" w:styleId="Textbody">
    <w:name w:val="Text body"/>
    <w:basedOn w:val="Standard"/>
    <w:rsid w:val="00FE4B20"/>
    <w:pPr>
      <w:ind w:left="116" w:firstLine="566"/>
      <w:jc w:val="both"/>
    </w:pPr>
    <w:rPr>
      <w:sz w:val="28"/>
      <w:szCs w:val="28"/>
    </w:rPr>
  </w:style>
  <w:style w:type="character" w:customStyle="1" w:styleId="a5">
    <w:name w:val="Шрифт абзацу за замовчуванням"/>
    <w:rsid w:val="00FE4B20"/>
  </w:style>
  <w:style w:type="paragraph" w:styleId="a6">
    <w:name w:val="Balloon Text"/>
    <w:basedOn w:val="a"/>
    <w:link w:val="a7"/>
    <w:uiPriority w:val="99"/>
    <w:semiHidden/>
    <w:unhideWhenUsed/>
    <w:rsid w:val="00FE4B20"/>
    <w:rPr>
      <w:rFonts w:ascii="Tahoma" w:hAnsi="Tahoma" w:cs="Tahoma"/>
      <w:sz w:val="16"/>
      <w:szCs w:val="16"/>
    </w:rPr>
  </w:style>
  <w:style w:type="character" w:customStyle="1" w:styleId="a7">
    <w:name w:val="Текст у виносці Знак"/>
    <w:basedOn w:val="a0"/>
    <w:link w:val="a6"/>
    <w:uiPriority w:val="99"/>
    <w:semiHidden/>
    <w:rsid w:val="00FE4B20"/>
    <w:rPr>
      <w:rFonts w:ascii="Tahoma" w:eastAsia="Times New Roman" w:hAnsi="Tahoma" w:cs="Tahoma"/>
      <w:sz w:val="16"/>
      <w:szCs w:val="16"/>
      <w:lang w:val="ru-RU" w:eastAsia="ru-RU"/>
    </w:rPr>
  </w:style>
  <w:style w:type="paragraph" w:styleId="a8">
    <w:name w:val="Body Text"/>
    <w:basedOn w:val="a"/>
    <w:link w:val="a9"/>
    <w:semiHidden/>
    <w:unhideWhenUsed/>
    <w:rsid w:val="00852EF2"/>
    <w:pPr>
      <w:autoSpaceDE w:val="0"/>
      <w:autoSpaceDN w:val="0"/>
      <w:spacing w:after="220" w:line="220" w:lineRule="atLeast"/>
      <w:ind w:left="840" w:right="-360"/>
    </w:pPr>
    <w:rPr>
      <w:rFonts w:ascii="Calibri" w:eastAsia="Calibri" w:hAnsi="Calibri"/>
      <w:sz w:val="20"/>
      <w:szCs w:val="20"/>
    </w:rPr>
  </w:style>
  <w:style w:type="character" w:customStyle="1" w:styleId="a9">
    <w:name w:val="Основний текст Знак"/>
    <w:basedOn w:val="a0"/>
    <w:link w:val="a8"/>
    <w:semiHidden/>
    <w:rsid w:val="00852EF2"/>
    <w:rPr>
      <w:rFonts w:ascii="Calibri" w:eastAsia="Calibri" w:hAnsi="Calibri" w:cs="Times New Roman"/>
      <w:sz w:val="20"/>
      <w:szCs w:val="20"/>
      <w:lang w:val="ru-RU" w:eastAsia="ru-RU"/>
    </w:rPr>
  </w:style>
  <w:style w:type="paragraph" w:styleId="aa">
    <w:name w:val="Normal (Web)"/>
    <w:basedOn w:val="a"/>
    <w:uiPriority w:val="99"/>
    <w:semiHidden/>
    <w:unhideWhenUsed/>
    <w:rsid w:val="00852EF2"/>
    <w:pPr>
      <w:spacing w:before="100" w:beforeAutospacing="1" w:after="100" w:afterAutospacing="1"/>
    </w:pPr>
  </w:style>
  <w:style w:type="paragraph" w:customStyle="1" w:styleId="TableContents">
    <w:name w:val="Table Contents"/>
    <w:basedOn w:val="Standard"/>
    <w:rsid w:val="00CC6B19"/>
    <w:pPr>
      <w:suppressLineNumbers/>
    </w:pPr>
  </w:style>
  <w:style w:type="paragraph" w:customStyle="1" w:styleId="ab">
    <w:name w:val="Содержимое врезки"/>
    <w:basedOn w:val="a"/>
    <w:qFormat/>
    <w:rsid w:val="00DA7656"/>
    <w:pPr>
      <w:suppressAutoHyphens/>
      <w:spacing w:after="200" w:line="276" w:lineRule="auto"/>
    </w:pPr>
    <w:rPr>
      <w:rFonts w:ascii="Calibri" w:eastAsia="Calibri" w:hAnsi="Calibri" w:cs="Tahoma"/>
      <w:sz w:val="22"/>
      <w:szCs w:val="22"/>
      <w:lang w:eastAsia="en-US"/>
    </w:rPr>
  </w:style>
  <w:style w:type="character" w:styleId="ac">
    <w:name w:val="Hyperlink"/>
    <w:basedOn w:val="a5"/>
    <w:semiHidden/>
    <w:unhideWhenUsed/>
    <w:rsid w:val="00DA7656"/>
    <w:rPr>
      <w:color w:val="0000FF"/>
      <w:u w:val="single" w:color="000000"/>
    </w:rPr>
  </w:style>
  <w:style w:type="paragraph" w:customStyle="1" w:styleId="ad">
    <w:name w:val="Назва документа"/>
    <w:basedOn w:val="Standard"/>
    <w:next w:val="a"/>
    <w:rsid w:val="00DA7656"/>
    <w:pPr>
      <w:keepNext/>
      <w:keepLines/>
      <w:widowControl/>
      <w:spacing w:before="240" w:after="240"/>
      <w:jc w:val="center"/>
    </w:pPr>
    <w:rPr>
      <w:rFonts w:ascii="Antiqua, 'Arial Narrow'" w:hAnsi="Antiqua, 'Arial Narrow'" w:cs="Antiqua, 'Arial Narrow'"/>
      <w:b/>
      <w:kern w:val="3"/>
      <w:sz w:val="26"/>
      <w:szCs w:val="20"/>
      <w:lang w:eastAsia="zh-CN"/>
    </w:rPr>
  </w:style>
  <w:style w:type="paragraph" w:customStyle="1" w:styleId="ShapkaDocumentu">
    <w:name w:val="Shapka Documentu"/>
    <w:basedOn w:val="a"/>
    <w:rsid w:val="00DA7656"/>
    <w:pPr>
      <w:keepNext/>
      <w:keepLines/>
      <w:suppressAutoHyphens/>
      <w:autoSpaceDN w:val="0"/>
      <w:spacing w:after="240"/>
      <w:ind w:left="3969"/>
      <w:jc w:val="center"/>
    </w:pPr>
    <w:rPr>
      <w:rFonts w:ascii="Antiqua, 'Arial Narrow'" w:hAnsi="Antiqua, 'Arial Narrow'" w:cs="Antiqua, 'Arial Narrow'"/>
      <w:kern w:val="3"/>
      <w:sz w:val="26"/>
      <w:szCs w:val="20"/>
      <w:lang w:val="uk-UA" w:eastAsia="zh-CN"/>
    </w:rPr>
  </w:style>
  <w:style w:type="paragraph" w:customStyle="1" w:styleId="ae">
    <w:name w:val="Нормальний текст"/>
    <w:basedOn w:val="Standard"/>
    <w:rsid w:val="00DA7656"/>
    <w:pPr>
      <w:widowControl/>
      <w:spacing w:before="120"/>
      <w:ind w:firstLine="567"/>
    </w:pPr>
    <w:rPr>
      <w:rFonts w:ascii="Antiqua, 'Arial Narrow'" w:hAnsi="Antiqua, 'Arial Narrow'" w:cs="Antiqua, 'Arial Narrow'"/>
      <w:kern w:val="3"/>
      <w:sz w:val="26"/>
      <w:szCs w:val="20"/>
      <w:lang w:eastAsia="zh-CN"/>
    </w:rPr>
  </w:style>
  <w:style w:type="paragraph" w:styleId="af">
    <w:name w:val="header"/>
    <w:basedOn w:val="Standard"/>
    <w:link w:val="af0"/>
    <w:semiHidden/>
    <w:unhideWhenUsed/>
    <w:rsid w:val="00DA7656"/>
    <w:pPr>
      <w:widowControl/>
      <w:tabs>
        <w:tab w:val="center" w:pos="4153"/>
        <w:tab w:val="right" w:pos="8306"/>
      </w:tabs>
    </w:pPr>
    <w:rPr>
      <w:rFonts w:ascii="Antiqua, 'Arial Narrow'" w:hAnsi="Antiqua, 'Arial Narrow'" w:cs="Antiqua, 'Arial Narrow'"/>
      <w:kern w:val="3"/>
      <w:sz w:val="26"/>
      <w:szCs w:val="20"/>
      <w:lang w:eastAsia="zh-CN"/>
    </w:rPr>
  </w:style>
  <w:style w:type="character" w:customStyle="1" w:styleId="af0">
    <w:name w:val="Верхній колонтитул Знак"/>
    <w:basedOn w:val="a0"/>
    <w:link w:val="af"/>
    <w:semiHidden/>
    <w:rsid w:val="00DA7656"/>
    <w:rPr>
      <w:rFonts w:ascii="Antiqua, 'Arial Narrow'" w:eastAsia="Times New Roman" w:hAnsi="Antiqua, 'Arial Narrow'" w:cs="Antiqua, 'Arial Narrow'"/>
      <w:kern w:val="3"/>
      <w:sz w:val="26"/>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0194172">
      <w:bodyDiv w:val="1"/>
      <w:marLeft w:val="0"/>
      <w:marRight w:val="0"/>
      <w:marTop w:val="0"/>
      <w:marBottom w:val="0"/>
      <w:divBdr>
        <w:top w:val="none" w:sz="0" w:space="0" w:color="auto"/>
        <w:left w:val="none" w:sz="0" w:space="0" w:color="auto"/>
        <w:bottom w:val="none" w:sz="0" w:space="0" w:color="auto"/>
        <w:right w:val="none" w:sz="0" w:space="0" w:color="auto"/>
      </w:divBdr>
    </w:div>
    <w:div w:id="713696324">
      <w:bodyDiv w:val="1"/>
      <w:marLeft w:val="0"/>
      <w:marRight w:val="0"/>
      <w:marTop w:val="0"/>
      <w:marBottom w:val="0"/>
      <w:divBdr>
        <w:top w:val="none" w:sz="0" w:space="0" w:color="auto"/>
        <w:left w:val="none" w:sz="0" w:space="0" w:color="auto"/>
        <w:bottom w:val="none" w:sz="0" w:space="0" w:color="auto"/>
        <w:right w:val="none" w:sz="0" w:space="0" w:color="auto"/>
      </w:divBdr>
    </w:div>
    <w:div w:id="757676467">
      <w:bodyDiv w:val="1"/>
      <w:marLeft w:val="0"/>
      <w:marRight w:val="0"/>
      <w:marTop w:val="0"/>
      <w:marBottom w:val="0"/>
      <w:divBdr>
        <w:top w:val="none" w:sz="0" w:space="0" w:color="auto"/>
        <w:left w:val="none" w:sz="0" w:space="0" w:color="auto"/>
        <w:bottom w:val="none" w:sz="0" w:space="0" w:color="auto"/>
        <w:right w:val="none" w:sz="0" w:space="0" w:color="auto"/>
      </w:divBdr>
    </w:div>
    <w:div w:id="1215461555">
      <w:bodyDiv w:val="1"/>
      <w:marLeft w:val="0"/>
      <w:marRight w:val="0"/>
      <w:marTop w:val="0"/>
      <w:marBottom w:val="0"/>
      <w:divBdr>
        <w:top w:val="none" w:sz="0" w:space="0" w:color="auto"/>
        <w:left w:val="none" w:sz="0" w:space="0" w:color="auto"/>
        <w:bottom w:val="none" w:sz="0" w:space="0" w:color="auto"/>
        <w:right w:val="none" w:sz="0" w:space="0" w:color="auto"/>
      </w:divBdr>
    </w:div>
    <w:div w:id="1381974412">
      <w:bodyDiv w:val="1"/>
      <w:marLeft w:val="0"/>
      <w:marRight w:val="0"/>
      <w:marTop w:val="0"/>
      <w:marBottom w:val="0"/>
      <w:divBdr>
        <w:top w:val="none" w:sz="0" w:space="0" w:color="auto"/>
        <w:left w:val="none" w:sz="0" w:space="0" w:color="auto"/>
        <w:bottom w:val="none" w:sz="0" w:space="0" w:color="auto"/>
        <w:right w:val="none" w:sz="0" w:space="0" w:color="auto"/>
      </w:divBdr>
    </w:div>
    <w:div w:id="1492984850">
      <w:bodyDiv w:val="1"/>
      <w:marLeft w:val="0"/>
      <w:marRight w:val="0"/>
      <w:marTop w:val="0"/>
      <w:marBottom w:val="0"/>
      <w:divBdr>
        <w:top w:val="none" w:sz="0" w:space="0" w:color="auto"/>
        <w:left w:val="none" w:sz="0" w:space="0" w:color="auto"/>
        <w:bottom w:val="none" w:sz="0" w:space="0" w:color="auto"/>
        <w:right w:val="none" w:sz="0" w:space="0" w:color="auto"/>
      </w:divBdr>
    </w:div>
    <w:div w:id="1875802563">
      <w:bodyDiv w:val="1"/>
      <w:marLeft w:val="0"/>
      <w:marRight w:val="0"/>
      <w:marTop w:val="0"/>
      <w:marBottom w:val="0"/>
      <w:divBdr>
        <w:top w:val="none" w:sz="0" w:space="0" w:color="auto"/>
        <w:left w:val="none" w:sz="0" w:space="0" w:color="auto"/>
        <w:bottom w:val="none" w:sz="0" w:space="0" w:color="auto"/>
        <w:right w:val="none" w:sz="0" w:space="0" w:color="auto"/>
      </w:divBdr>
    </w:div>
    <w:div w:id="2019114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www.facebook.com/groups/49949477084577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18423</Words>
  <Characters>10502</Characters>
  <Application>Microsoft Office Word</Application>
  <DocSecurity>0</DocSecurity>
  <Lines>87</Lines>
  <Paragraphs>57</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28868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7</cp:revision>
  <cp:lastPrinted>2023-06-07T05:49:00Z</cp:lastPrinted>
  <dcterms:created xsi:type="dcterms:W3CDTF">2023-05-19T08:28:00Z</dcterms:created>
  <dcterms:modified xsi:type="dcterms:W3CDTF">2023-06-07T05:51:00Z</dcterms:modified>
</cp:coreProperties>
</file>