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2CD" w:rsidRDefault="000E52CD" w:rsidP="000E52CD">
      <w:pPr>
        <w:jc w:val="center"/>
        <w:rPr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6A8DEF59" wp14:editId="62241CF2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2CD" w:rsidRDefault="000E52CD" w:rsidP="000E52CD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0E52CD" w:rsidRPr="00D14D99" w:rsidRDefault="000E52CD" w:rsidP="000E52C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Pr="00383FA3">
        <w:rPr>
          <w:b/>
          <w:sz w:val="28"/>
          <w:szCs w:val="28"/>
        </w:rPr>
        <w:t>РАДА</w:t>
      </w:r>
    </w:p>
    <w:p w:rsidR="000E52CD" w:rsidRPr="00D14D99" w:rsidRDefault="000E52CD" w:rsidP="000E52C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0E52CD" w:rsidRPr="00D14D99" w:rsidRDefault="000E52CD" w:rsidP="000E52CD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0E52CD" w:rsidRDefault="000E52CD" w:rsidP="000E52CD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0E52CD" w:rsidRPr="002D619A" w:rsidRDefault="000E52CD" w:rsidP="000E52CD">
      <w:pPr>
        <w:pStyle w:val="a3"/>
        <w:ind w:left="0"/>
        <w:jc w:val="center"/>
        <w:rPr>
          <w:b/>
          <w:sz w:val="32"/>
          <w:szCs w:val="32"/>
        </w:rPr>
      </w:pPr>
    </w:p>
    <w:p w:rsidR="000E52CD" w:rsidRPr="002D619A" w:rsidRDefault="000E52CD" w:rsidP="000E52CD">
      <w:pPr>
        <w:suppressAutoHyphens w:val="0"/>
        <w:autoSpaceDE w:val="0"/>
        <w:autoSpaceDN w:val="0"/>
        <w:jc w:val="both"/>
        <w:rPr>
          <w:rFonts w:eastAsia="Calibri"/>
          <w:szCs w:val="28"/>
          <w:lang w:val="uk-UA" w:eastAsia="ru-RU"/>
        </w:rPr>
      </w:pPr>
      <w:r>
        <w:rPr>
          <w:rFonts w:eastAsia="Calibri"/>
          <w:szCs w:val="28"/>
          <w:u w:val="single"/>
          <w:lang w:val="uk-UA" w:eastAsia="ru-RU"/>
        </w:rPr>
        <w:t>21</w:t>
      </w:r>
      <w:r w:rsidRPr="002D619A">
        <w:rPr>
          <w:rFonts w:eastAsia="Calibri"/>
          <w:szCs w:val="28"/>
          <w:u w:val="single"/>
          <w:lang w:eastAsia="ru-RU"/>
        </w:rPr>
        <w:t xml:space="preserve"> </w:t>
      </w:r>
      <w:r>
        <w:rPr>
          <w:rFonts w:eastAsia="Calibri"/>
          <w:szCs w:val="28"/>
          <w:u w:val="single"/>
          <w:lang w:val="uk-UA" w:eastAsia="ru-RU"/>
        </w:rPr>
        <w:t>грудня</w:t>
      </w:r>
      <w:r w:rsidRPr="002D619A">
        <w:rPr>
          <w:rFonts w:eastAsia="Calibri"/>
          <w:szCs w:val="28"/>
          <w:u w:val="single"/>
          <w:lang w:val="uk-UA" w:eastAsia="ru-RU"/>
        </w:rPr>
        <w:t xml:space="preserve"> 202</w:t>
      </w:r>
      <w:r>
        <w:rPr>
          <w:rFonts w:eastAsia="Calibri"/>
          <w:szCs w:val="28"/>
          <w:u w:val="single"/>
          <w:lang w:val="uk-UA" w:eastAsia="ru-RU"/>
        </w:rPr>
        <w:t>3</w:t>
      </w:r>
      <w:r w:rsidRPr="002D619A">
        <w:rPr>
          <w:rFonts w:eastAsia="Calibri"/>
          <w:szCs w:val="28"/>
          <w:u w:val="single"/>
          <w:lang w:val="uk-UA" w:eastAsia="ru-RU"/>
        </w:rPr>
        <w:t xml:space="preserve"> року №</w:t>
      </w:r>
      <w:r>
        <w:rPr>
          <w:rFonts w:eastAsia="Calibri"/>
          <w:szCs w:val="28"/>
          <w:u w:val="single"/>
          <w:lang w:val="uk-UA" w:eastAsia="ru-RU"/>
        </w:rPr>
        <w:t>171</w:t>
      </w:r>
    </w:p>
    <w:p w:rsidR="000E52CD" w:rsidRPr="002D619A" w:rsidRDefault="000E52CD" w:rsidP="000E52CD">
      <w:pPr>
        <w:suppressAutoHyphens w:val="0"/>
        <w:autoSpaceDE w:val="0"/>
        <w:autoSpaceDN w:val="0"/>
        <w:jc w:val="both"/>
        <w:rPr>
          <w:rFonts w:eastAsia="Calibri"/>
          <w:szCs w:val="28"/>
          <w:lang w:val="uk-UA" w:eastAsia="ru-RU"/>
        </w:rPr>
      </w:pPr>
      <w:r w:rsidRPr="002D619A">
        <w:rPr>
          <w:rFonts w:eastAsia="Calibri"/>
          <w:szCs w:val="28"/>
          <w:lang w:val="uk-UA" w:eastAsia="ru-RU"/>
        </w:rPr>
        <w:t xml:space="preserve">смт Стара </w:t>
      </w:r>
      <w:proofErr w:type="spellStart"/>
      <w:r w:rsidRPr="002D619A">
        <w:rPr>
          <w:rFonts w:eastAsia="Calibri"/>
          <w:szCs w:val="28"/>
          <w:lang w:val="uk-UA" w:eastAsia="ru-RU"/>
        </w:rPr>
        <w:t>Вижівка</w:t>
      </w:r>
      <w:proofErr w:type="spellEnd"/>
    </w:p>
    <w:p w:rsidR="000E52CD" w:rsidRDefault="000E52CD" w:rsidP="000E52CD">
      <w:pPr>
        <w:rPr>
          <w:szCs w:val="28"/>
          <w:lang w:val="uk-UA"/>
        </w:rPr>
      </w:pPr>
    </w:p>
    <w:p w:rsidR="000E52CD" w:rsidRDefault="000E52CD" w:rsidP="000E52CD">
      <w:pPr>
        <w:rPr>
          <w:szCs w:val="28"/>
          <w:lang w:val="uk-UA"/>
        </w:rPr>
      </w:pPr>
      <w:r>
        <w:rPr>
          <w:szCs w:val="28"/>
          <w:lang w:val="uk-UA"/>
        </w:rPr>
        <w:t>Про відмову у наданні дозволу</w:t>
      </w:r>
    </w:p>
    <w:p w:rsidR="000E52CD" w:rsidRDefault="000E52CD" w:rsidP="000E52CD">
      <w:pPr>
        <w:rPr>
          <w:szCs w:val="28"/>
          <w:lang w:val="uk-UA"/>
        </w:rPr>
      </w:pPr>
      <w:r>
        <w:rPr>
          <w:szCs w:val="28"/>
          <w:lang w:val="uk-UA"/>
        </w:rPr>
        <w:t>на реалізацію нерухомого майна</w:t>
      </w:r>
    </w:p>
    <w:p w:rsidR="000E52CD" w:rsidRDefault="000E52CD" w:rsidP="000E52CD">
      <w:pPr>
        <w:rPr>
          <w:szCs w:val="28"/>
          <w:lang w:val="uk-UA"/>
        </w:rPr>
      </w:pPr>
    </w:p>
    <w:p w:rsidR="000E52CD" w:rsidRDefault="000E52CD" w:rsidP="000E52CD">
      <w:pPr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Керуючись</w:t>
      </w:r>
      <w:r>
        <w:rPr>
          <w:spacing w:val="-1"/>
          <w:szCs w:val="28"/>
          <w:lang w:val="uk-UA"/>
        </w:rPr>
        <w:t xml:space="preserve"> </w:t>
      </w:r>
      <w:r>
        <w:rPr>
          <w:color w:val="000000"/>
          <w:spacing w:val="-1"/>
          <w:szCs w:val="28"/>
          <w:lang w:val="uk-UA"/>
        </w:rPr>
        <w:t>п</w:t>
      </w:r>
      <w:r>
        <w:rPr>
          <w:color w:val="000000"/>
          <w:szCs w:val="28"/>
          <w:lang w:val="uk-UA"/>
        </w:rPr>
        <w:t xml:space="preserve">ідпунктом 16 пункту </w:t>
      </w:r>
      <w:bookmarkStart w:id="0" w:name="_Hlk107239797"/>
      <w:r>
        <w:rPr>
          <w:color w:val="000000"/>
          <w:szCs w:val="28"/>
          <w:lang w:val="uk-UA"/>
        </w:rPr>
        <w:t>"</w:t>
      </w:r>
      <w:bookmarkEnd w:id="0"/>
      <w:r>
        <w:rPr>
          <w:color w:val="000000"/>
          <w:szCs w:val="28"/>
          <w:lang w:val="uk-UA"/>
        </w:rPr>
        <w:t>б</w:t>
      </w:r>
      <w:bookmarkStart w:id="1" w:name="_Hlk107239808"/>
      <w:r>
        <w:rPr>
          <w:color w:val="000000"/>
          <w:szCs w:val="28"/>
          <w:lang w:val="uk-UA"/>
        </w:rPr>
        <w:t>"</w:t>
      </w:r>
      <w:bookmarkEnd w:id="1"/>
      <w:r>
        <w:rPr>
          <w:color w:val="000000"/>
          <w:szCs w:val="28"/>
          <w:lang w:val="uk-UA"/>
        </w:rPr>
        <w:t xml:space="preserve"> статті 34 Закону України</w:t>
      </w:r>
      <w:r>
        <w:rPr>
          <w:spacing w:val="-1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"Про місцеве самоврядування в Україні"</w:t>
      </w:r>
      <w:r>
        <w:rPr>
          <w:szCs w:val="28"/>
          <w:lang w:val="uk-UA"/>
        </w:rPr>
        <w:t>, ст. 17, 19, 177 Сімейного кодексу України, ст.17, 18 Закону України</w:t>
      </w:r>
      <w:r>
        <w:rPr>
          <w:color w:val="000000"/>
          <w:szCs w:val="28"/>
          <w:lang w:val="uk-UA"/>
        </w:rPr>
        <w:t>"</w:t>
      </w:r>
      <w:r>
        <w:rPr>
          <w:szCs w:val="28"/>
          <w:lang w:val="uk-UA"/>
        </w:rPr>
        <w:t xml:space="preserve"> Про охорону дитинства</w:t>
      </w:r>
      <w:r>
        <w:rPr>
          <w:color w:val="000000"/>
          <w:szCs w:val="28"/>
          <w:lang w:val="uk-UA"/>
        </w:rPr>
        <w:t>"</w:t>
      </w:r>
      <w:r>
        <w:rPr>
          <w:szCs w:val="28"/>
          <w:lang w:val="uk-UA"/>
        </w:rPr>
        <w:t xml:space="preserve">, ст. 31 Цивільного кодексу України, ст. 12 Закону України </w:t>
      </w:r>
      <w:r>
        <w:rPr>
          <w:color w:val="000000"/>
          <w:szCs w:val="28"/>
          <w:lang w:val="uk-UA"/>
        </w:rPr>
        <w:t>"</w:t>
      </w:r>
      <w:r>
        <w:rPr>
          <w:szCs w:val="28"/>
          <w:lang w:val="uk-UA"/>
        </w:rPr>
        <w:t>Про основи соціального захисту бездомних громадян і безпритульних дітей</w:t>
      </w:r>
      <w:r>
        <w:rPr>
          <w:color w:val="000000"/>
          <w:szCs w:val="28"/>
          <w:lang w:val="uk-UA"/>
        </w:rPr>
        <w:t>"</w:t>
      </w:r>
      <w:r>
        <w:rPr>
          <w:szCs w:val="28"/>
          <w:lang w:val="uk-UA"/>
        </w:rPr>
        <w:t xml:space="preserve">, </w:t>
      </w:r>
      <w:r w:rsidRPr="00D022CA">
        <w:rPr>
          <w:szCs w:val="28"/>
          <w:lang w:val="uk-UA"/>
        </w:rPr>
        <w:t>постановою Кабінету Міністрів України від 24 вересня 2008 року № 866 "Питання діяльності органів опіки та піклування, пов’язаної із захистом прав дитини"</w:t>
      </w:r>
      <w:r>
        <w:rPr>
          <w:szCs w:val="28"/>
          <w:lang w:val="uk-UA"/>
        </w:rPr>
        <w:t xml:space="preserve">, </w:t>
      </w:r>
      <w:r>
        <w:rPr>
          <w:color w:val="000000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>
        <w:rPr>
          <w:color w:val="000000"/>
          <w:szCs w:val="28"/>
          <w:lang w:val="uk-UA"/>
        </w:rPr>
        <w:t>Старовижівської</w:t>
      </w:r>
      <w:proofErr w:type="spellEnd"/>
      <w:r>
        <w:rPr>
          <w:color w:val="000000"/>
          <w:szCs w:val="28"/>
          <w:lang w:val="uk-UA"/>
        </w:rPr>
        <w:t xml:space="preserve"> селищної ради від 20 грудня 2023 року протокол № 15,</w:t>
      </w:r>
    </w:p>
    <w:p w:rsidR="000E52CD" w:rsidRDefault="000E52CD" w:rsidP="000E52CD">
      <w:pPr>
        <w:ind w:firstLine="567"/>
        <w:jc w:val="both"/>
        <w:rPr>
          <w:color w:val="000000"/>
          <w:szCs w:val="28"/>
          <w:lang w:val="uk-UA"/>
        </w:rPr>
      </w:pPr>
    </w:p>
    <w:p w:rsidR="000E52CD" w:rsidRDefault="000E52CD" w:rsidP="000E52CD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  <w:lang w:val="uk-UA"/>
        </w:rPr>
        <w:t xml:space="preserve">виконавчий комітет </w:t>
      </w:r>
      <w:proofErr w:type="spellStart"/>
      <w:r>
        <w:rPr>
          <w:color w:val="000000"/>
          <w:szCs w:val="28"/>
          <w:lang w:val="uk-UA"/>
        </w:rPr>
        <w:t>Старовижівської</w:t>
      </w:r>
      <w:proofErr w:type="spellEnd"/>
      <w:r>
        <w:rPr>
          <w:color w:val="000000"/>
          <w:szCs w:val="28"/>
          <w:lang w:val="uk-UA"/>
        </w:rPr>
        <w:t xml:space="preserve"> селищної ради вирішив</w:t>
      </w:r>
      <w:r>
        <w:rPr>
          <w:color w:val="000000"/>
          <w:szCs w:val="28"/>
        </w:rPr>
        <w:t>:</w:t>
      </w:r>
    </w:p>
    <w:p w:rsidR="000E52CD" w:rsidRPr="003C0753" w:rsidRDefault="000E52CD" w:rsidP="000E52CD">
      <w:pPr>
        <w:ind w:firstLine="567"/>
        <w:jc w:val="both"/>
        <w:rPr>
          <w:szCs w:val="28"/>
          <w:lang w:val="uk-UA"/>
        </w:rPr>
      </w:pPr>
    </w:p>
    <w:p w:rsidR="000E52CD" w:rsidRDefault="000E52CD" w:rsidP="000E52CD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Відмовити Ковельському відділу державної виконавчої служби у Ковельському районі Волинської області Західного міжрегіонального управління Міністерства юстиції у наданні дозволу для передачі на реалізацію нерухомого майна у зв’язку виконавчим провадження №72611014 по примусовому виконанні Наказу №903/1036/22-1 від 24.07.2023 року Господарського суду Волинської області, а саме реалізації описаного та арештованого нерухомого майна, що належить на праві власності </w:t>
      </w:r>
      <w:proofErr w:type="spellStart"/>
      <w:r>
        <w:rPr>
          <w:szCs w:val="28"/>
          <w:lang w:val="uk-UA"/>
        </w:rPr>
        <w:t>Джаджі</w:t>
      </w:r>
      <w:proofErr w:type="spellEnd"/>
      <w:r>
        <w:rPr>
          <w:szCs w:val="28"/>
          <w:lang w:val="uk-UA"/>
        </w:rPr>
        <w:t xml:space="preserve"> Сергію Петровичу, 27.03.1977 </w:t>
      </w:r>
      <w:proofErr w:type="spellStart"/>
      <w:r>
        <w:rPr>
          <w:szCs w:val="28"/>
          <w:lang w:val="uk-UA"/>
        </w:rPr>
        <w:t>р.н</w:t>
      </w:r>
      <w:proofErr w:type="spellEnd"/>
      <w:r>
        <w:rPr>
          <w:szCs w:val="28"/>
          <w:lang w:val="uk-UA"/>
        </w:rPr>
        <w:t xml:space="preserve">., що знаходиться за </w:t>
      </w:r>
      <w:proofErr w:type="spellStart"/>
      <w:r>
        <w:rPr>
          <w:szCs w:val="28"/>
          <w:lang w:val="uk-UA"/>
        </w:rPr>
        <w:t>адресою</w:t>
      </w:r>
      <w:proofErr w:type="spellEnd"/>
      <w:r>
        <w:rPr>
          <w:szCs w:val="28"/>
          <w:lang w:val="uk-UA"/>
        </w:rPr>
        <w:t xml:space="preserve">: Волинська область, Ковельський район, смт Стара </w:t>
      </w:r>
      <w:proofErr w:type="spellStart"/>
      <w:r>
        <w:rPr>
          <w:szCs w:val="28"/>
          <w:lang w:val="uk-UA"/>
        </w:rPr>
        <w:t>Вижівка</w:t>
      </w:r>
      <w:proofErr w:type="spellEnd"/>
      <w:r>
        <w:rPr>
          <w:szCs w:val="28"/>
          <w:lang w:val="uk-UA"/>
        </w:rPr>
        <w:t xml:space="preserve">, вул. Сковороди, 8, у зв’язку з тим, що в даному житловому приміщенні зареєстровані та проживають діти: </w:t>
      </w:r>
      <w:proofErr w:type="spellStart"/>
      <w:r>
        <w:rPr>
          <w:szCs w:val="28"/>
          <w:lang w:val="uk-UA"/>
        </w:rPr>
        <w:t>Джаджа</w:t>
      </w:r>
      <w:proofErr w:type="spellEnd"/>
      <w:r>
        <w:rPr>
          <w:szCs w:val="28"/>
          <w:lang w:val="uk-UA"/>
        </w:rPr>
        <w:t xml:space="preserve"> Олександр Сергійович, 28.06.2008 року народження та </w:t>
      </w:r>
      <w:proofErr w:type="spellStart"/>
      <w:r>
        <w:rPr>
          <w:szCs w:val="28"/>
          <w:lang w:val="uk-UA"/>
        </w:rPr>
        <w:t>Джаджа</w:t>
      </w:r>
      <w:proofErr w:type="spellEnd"/>
      <w:r>
        <w:rPr>
          <w:szCs w:val="28"/>
          <w:lang w:val="uk-UA"/>
        </w:rPr>
        <w:t xml:space="preserve"> Ангеліна Сергіївна, 14.07.2015 року народження. </w:t>
      </w:r>
    </w:p>
    <w:p w:rsidR="000E52CD" w:rsidRDefault="000E52CD" w:rsidP="000E52CD">
      <w:pPr>
        <w:ind w:firstLine="708"/>
        <w:jc w:val="both"/>
        <w:rPr>
          <w:szCs w:val="28"/>
          <w:lang w:val="uk-UA"/>
        </w:rPr>
      </w:pPr>
    </w:p>
    <w:p w:rsidR="000E52CD" w:rsidRDefault="000E52CD" w:rsidP="000E52CD">
      <w:pPr>
        <w:ind w:firstLine="708"/>
        <w:jc w:val="both"/>
        <w:rPr>
          <w:szCs w:val="28"/>
          <w:lang w:val="uk-UA"/>
        </w:rPr>
      </w:pPr>
    </w:p>
    <w:p w:rsidR="000E52CD" w:rsidRDefault="000E52CD" w:rsidP="000E52CD">
      <w:pPr>
        <w:jc w:val="both"/>
        <w:rPr>
          <w:b/>
          <w:bCs/>
          <w:szCs w:val="28"/>
          <w:lang w:val="uk-UA"/>
        </w:rPr>
      </w:pPr>
      <w:r>
        <w:rPr>
          <w:szCs w:val="28"/>
          <w:lang w:val="uk-UA"/>
        </w:rPr>
        <w:t xml:space="preserve">Селищний </w:t>
      </w:r>
      <w:r w:rsidRPr="000E52CD">
        <w:rPr>
          <w:szCs w:val="28"/>
          <w:lang w:val="uk-UA"/>
        </w:rPr>
        <w:t xml:space="preserve">голова  </w:t>
      </w:r>
      <w:r w:rsidRPr="000E52CD">
        <w:rPr>
          <w:szCs w:val="28"/>
          <w:lang w:val="uk-UA"/>
        </w:rPr>
        <w:t xml:space="preserve">                                                        </w:t>
      </w:r>
      <w:r w:rsidRPr="000E52CD">
        <w:rPr>
          <w:bCs/>
          <w:szCs w:val="28"/>
          <w:lang w:val="uk-UA"/>
        </w:rPr>
        <w:t>Василь КАМІНСЬКИЙ</w:t>
      </w:r>
    </w:p>
    <w:p w:rsidR="000E52CD" w:rsidRPr="00ED6B3E" w:rsidRDefault="000E52CD" w:rsidP="000E52CD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Алла </w:t>
      </w:r>
      <w:proofErr w:type="spellStart"/>
      <w:r>
        <w:rPr>
          <w:sz w:val="24"/>
          <w:lang w:val="uk-UA"/>
        </w:rPr>
        <w:t>Дричик</w:t>
      </w:r>
      <w:proofErr w:type="spellEnd"/>
      <w:r>
        <w:rPr>
          <w:sz w:val="24"/>
          <w:lang w:val="uk-UA"/>
        </w:rPr>
        <w:t xml:space="preserve"> 21</w:t>
      </w:r>
      <w:r>
        <w:rPr>
          <w:sz w:val="24"/>
          <w:lang w:val="uk-UA"/>
        </w:rPr>
        <w:t> </w:t>
      </w:r>
      <w:r>
        <w:rPr>
          <w:sz w:val="24"/>
          <w:lang w:val="uk-UA"/>
        </w:rPr>
        <w:t>459</w:t>
      </w:r>
      <w:bookmarkStart w:id="2" w:name="_GoBack"/>
      <w:bookmarkEnd w:id="2"/>
    </w:p>
    <w:p w:rsidR="0062732E" w:rsidRDefault="0062732E"/>
    <w:sectPr w:rsidR="0062732E" w:rsidSect="000379A3">
      <w:pgSz w:w="11906" w:h="16838"/>
      <w:pgMar w:top="993" w:right="746" w:bottom="567" w:left="1440" w:header="720" w:footer="720" w:gutter="0"/>
      <w:cols w:space="72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F15"/>
    <w:rsid w:val="000E52CD"/>
    <w:rsid w:val="0062732E"/>
    <w:rsid w:val="007336D5"/>
    <w:rsid w:val="00983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C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52CD"/>
    <w:pPr>
      <w:suppressAutoHyphens w:val="0"/>
      <w:autoSpaceDE w:val="0"/>
      <w:autoSpaceDN w:val="0"/>
      <w:spacing w:after="220" w:line="220" w:lineRule="atLeast"/>
      <w:ind w:left="840" w:right="-360"/>
    </w:pPr>
    <w:rPr>
      <w:sz w:val="20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0E52C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E52C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E52CD"/>
    <w:rPr>
      <w:rFonts w:ascii="Tahoma" w:eastAsia="Times New Roman" w:hAnsi="Tahoma" w:cs="Tahoma"/>
      <w:sz w:val="16"/>
      <w:szCs w:val="16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2C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E52CD"/>
    <w:pPr>
      <w:suppressAutoHyphens w:val="0"/>
      <w:autoSpaceDE w:val="0"/>
      <w:autoSpaceDN w:val="0"/>
      <w:spacing w:after="220" w:line="220" w:lineRule="atLeast"/>
      <w:ind w:left="840" w:right="-360"/>
    </w:pPr>
    <w:rPr>
      <w:sz w:val="20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0E52C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E52C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E52CD"/>
    <w:rPr>
      <w:rFonts w:ascii="Tahoma" w:eastAsia="Times New Roman" w:hAnsi="Tahoma" w:cs="Tahoma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2023-12-20T12:03:00Z</cp:lastPrinted>
  <dcterms:created xsi:type="dcterms:W3CDTF">2023-12-20T12:01:00Z</dcterms:created>
  <dcterms:modified xsi:type="dcterms:W3CDTF">2023-12-20T12:03:00Z</dcterms:modified>
</cp:coreProperties>
</file>