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CCB" w:rsidRDefault="00214CCB" w:rsidP="00214CCB">
      <w:pPr>
        <w:jc w:val="center"/>
        <w:rPr>
          <w:sz w:val="28"/>
          <w:szCs w:val="28"/>
        </w:rPr>
      </w:pPr>
      <w:r>
        <w:rPr>
          <w:noProof/>
          <w:spacing w:val="8"/>
        </w:rPr>
        <w:drawing>
          <wp:inline distT="0" distB="0" distL="0" distR="0">
            <wp:extent cx="432000" cy="612000"/>
            <wp:effectExtent l="0" t="0" r="6350" b="0"/>
            <wp:docPr id="1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4CCB" w:rsidRPr="003363E5" w:rsidRDefault="00214CCB" w:rsidP="00214CCB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 xml:space="preserve">ТАРОВИЖІВСЬКА </w:t>
      </w:r>
      <w:r w:rsidRPr="00D14D99">
        <w:rPr>
          <w:b/>
          <w:sz w:val="28"/>
          <w:szCs w:val="28"/>
          <w:lang w:val="uk-UA"/>
        </w:rPr>
        <w:t>СЕЛИЩ</w:t>
      </w:r>
      <w:r w:rsidRPr="00D14D99">
        <w:rPr>
          <w:b/>
          <w:sz w:val="28"/>
          <w:szCs w:val="28"/>
        </w:rPr>
        <w:t>НА</w:t>
      </w:r>
      <w:r w:rsidR="003363E5">
        <w:rPr>
          <w:b/>
          <w:sz w:val="28"/>
          <w:szCs w:val="28"/>
          <w:lang w:val="uk-UA"/>
        </w:rPr>
        <w:t xml:space="preserve"> РАДА</w:t>
      </w:r>
    </w:p>
    <w:p w:rsidR="00214CCB" w:rsidRPr="00D14D99" w:rsidRDefault="00214CCB" w:rsidP="00214CCB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214CCB" w:rsidRPr="00D14D99" w:rsidRDefault="00214CCB" w:rsidP="00214CCB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ВИКОНАВЧИЙ КОМІТЕТ</w:t>
      </w:r>
    </w:p>
    <w:p w:rsidR="00214CCB" w:rsidRPr="00D14D99" w:rsidRDefault="00214CCB" w:rsidP="00214CCB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D14D99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D14D99">
        <w:rPr>
          <w:b/>
          <w:sz w:val="32"/>
          <w:szCs w:val="32"/>
          <w:lang w:val="uk-UA"/>
        </w:rPr>
        <w:t>Н</w:t>
      </w:r>
      <w:proofErr w:type="spellEnd"/>
      <w:r w:rsidRPr="00D14D99">
        <w:rPr>
          <w:b/>
          <w:sz w:val="32"/>
          <w:szCs w:val="32"/>
          <w:lang w:val="uk-UA"/>
        </w:rPr>
        <w:t xml:space="preserve"> Я</w:t>
      </w:r>
    </w:p>
    <w:p w:rsidR="00214CCB" w:rsidRDefault="00214CCB" w:rsidP="00214CCB">
      <w:pPr>
        <w:ind w:left="360"/>
        <w:jc w:val="both"/>
        <w:rPr>
          <w:sz w:val="28"/>
          <w:szCs w:val="28"/>
        </w:rPr>
      </w:pPr>
    </w:p>
    <w:p w:rsidR="00214CCB" w:rsidRPr="00214CCB" w:rsidRDefault="00214CCB" w:rsidP="00214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14CC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16 </w:t>
      </w:r>
      <w:r w:rsidRPr="00214CCB">
        <w:rPr>
          <w:rFonts w:ascii="Times New Roman" w:hAnsi="Times New Roman" w:cs="Times New Roman"/>
          <w:sz w:val="28"/>
          <w:szCs w:val="28"/>
          <w:u w:val="single"/>
        </w:rPr>
        <w:t>лютого 2023 р. №</w:t>
      </w:r>
      <w:r>
        <w:rPr>
          <w:rFonts w:ascii="Times New Roman" w:hAnsi="Times New Roman" w:cs="Times New Roman"/>
          <w:sz w:val="28"/>
          <w:szCs w:val="28"/>
          <w:u w:val="single"/>
        </w:rPr>
        <w:t>15</w:t>
      </w:r>
    </w:p>
    <w:p w:rsidR="00214CCB" w:rsidRPr="00214CCB" w:rsidRDefault="00214CCB" w:rsidP="00214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4CC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14CCB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214CCB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214CCB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214CC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14CCB" w:rsidRPr="00214CCB" w:rsidRDefault="00214CCB" w:rsidP="00214C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4CC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214CCB" w:rsidRPr="00214CCB" w:rsidRDefault="00214CCB" w:rsidP="00214C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4CCB">
        <w:rPr>
          <w:rFonts w:ascii="Times New Roman" w:hAnsi="Times New Roman" w:cs="Times New Roman"/>
          <w:sz w:val="28"/>
          <w:szCs w:val="28"/>
        </w:rPr>
        <w:t>Про режим роботи закладів</w:t>
      </w:r>
    </w:p>
    <w:p w:rsidR="00214CCB" w:rsidRPr="00214CCB" w:rsidRDefault="00214CCB" w:rsidP="00214C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4CCB">
        <w:rPr>
          <w:rFonts w:ascii="Times New Roman" w:hAnsi="Times New Roman" w:cs="Times New Roman"/>
          <w:sz w:val="28"/>
          <w:szCs w:val="28"/>
        </w:rPr>
        <w:t xml:space="preserve">дошкільної освіти в умовах </w:t>
      </w:r>
    </w:p>
    <w:p w:rsidR="00214CCB" w:rsidRPr="00214CCB" w:rsidRDefault="00214CCB" w:rsidP="00214C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4CCB">
        <w:rPr>
          <w:rFonts w:ascii="Times New Roman" w:hAnsi="Times New Roman" w:cs="Times New Roman"/>
          <w:sz w:val="28"/>
          <w:szCs w:val="28"/>
        </w:rPr>
        <w:t>воєнного стану в Україні</w:t>
      </w:r>
    </w:p>
    <w:p w:rsidR="00BD11B0" w:rsidRDefault="00BD11B0" w:rsidP="00BD11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</w:p>
    <w:p w:rsidR="00BD11B0" w:rsidRPr="00BD11B0" w:rsidRDefault="00BD11B0" w:rsidP="00BD11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11B0">
        <w:rPr>
          <w:rFonts w:ascii="Times New Roman" w:hAnsi="Times New Roman" w:cs="Times New Roman"/>
          <w:sz w:val="28"/>
          <w:szCs w:val="28"/>
        </w:rPr>
        <w:t xml:space="preserve">Відповідно до статті 32, частини шостої статті 59 Закону України «Про місцеве самоврядування в Україні», Закону України «Про правовий режим воєнного стану», частини четвертої статті 11 Закону України «Про дошкільну освіту», листів МОН України від 02.04.2022 №1/3845-22 «Про рекомендації для працівників закладів дошкільної освіти на період дії воєнного стану в Україні» та від 27.07.2022 №1/8504-22 «Про окремі питання діяльності закладів дошкільної освіти у 2022/2023 </w:t>
      </w:r>
      <w:proofErr w:type="spellStart"/>
      <w:r w:rsidRPr="00BD11B0">
        <w:rPr>
          <w:rFonts w:ascii="Times New Roman" w:hAnsi="Times New Roman" w:cs="Times New Roman"/>
          <w:sz w:val="28"/>
          <w:szCs w:val="28"/>
        </w:rPr>
        <w:t>н.р</w:t>
      </w:r>
      <w:proofErr w:type="spellEnd"/>
      <w:r w:rsidRPr="00BD11B0">
        <w:rPr>
          <w:rFonts w:ascii="Times New Roman" w:hAnsi="Times New Roman" w:cs="Times New Roman"/>
          <w:sz w:val="28"/>
          <w:szCs w:val="28"/>
        </w:rPr>
        <w:t xml:space="preserve">.», керуючись рішенням районної комісії з питань техногенно-екологічної безпеки та надзвичайних ситуацій Ковельської районної військової адміністрації про дозвіл на роботу закладів освіти в режимі </w:t>
      </w:r>
      <w:proofErr w:type="spellStart"/>
      <w:r w:rsidRPr="00BD11B0">
        <w:rPr>
          <w:rFonts w:ascii="Times New Roman" w:hAnsi="Times New Roman" w:cs="Times New Roman"/>
          <w:sz w:val="28"/>
          <w:szCs w:val="28"/>
        </w:rPr>
        <w:t>офлайн</w:t>
      </w:r>
      <w:proofErr w:type="spellEnd"/>
      <w:r w:rsidRPr="00BD11B0">
        <w:rPr>
          <w:rFonts w:ascii="Times New Roman" w:hAnsi="Times New Roman" w:cs="Times New Roman"/>
          <w:sz w:val="28"/>
          <w:szCs w:val="28"/>
        </w:rPr>
        <w:t xml:space="preserve"> (протокол №15 від 14.11.2022 року), зважаючи на наявність місця для укриття у разі військової небезпеки чи надзвичайної ситуації з дотриманням правил безпеки в умовах воєнного стану,  </w:t>
      </w:r>
    </w:p>
    <w:p w:rsidR="00BD11B0" w:rsidRPr="00BD11B0" w:rsidRDefault="00BD11B0" w:rsidP="00BD11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11B0">
        <w:rPr>
          <w:rFonts w:ascii="Times New Roman" w:hAnsi="Times New Roman" w:cs="Times New Roman"/>
          <w:sz w:val="28"/>
          <w:szCs w:val="28"/>
        </w:rPr>
        <w:t xml:space="preserve">виконавчий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11B0">
        <w:rPr>
          <w:rFonts w:ascii="Times New Roman" w:hAnsi="Times New Roman" w:cs="Times New Roman"/>
          <w:sz w:val="28"/>
          <w:szCs w:val="28"/>
        </w:rPr>
        <w:t>комітет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11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11B0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BD11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11B0">
        <w:rPr>
          <w:rFonts w:ascii="Times New Roman" w:hAnsi="Times New Roman" w:cs="Times New Roman"/>
          <w:sz w:val="28"/>
          <w:szCs w:val="28"/>
        </w:rPr>
        <w:t>селищної ради вирішив:</w:t>
      </w:r>
    </w:p>
    <w:p w:rsidR="00BD11B0" w:rsidRPr="00BD11B0" w:rsidRDefault="00BD11B0" w:rsidP="00BD11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11B0">
        <w:rPr>
          <w:rFonts w:ascii="Times New Roman" w:hAnsi="Times New Roman" w:cs="Times New Roman"/>
          <w:sz w:val="28"/>
          <w:szCs w:val="28"/>
        </w:rPr>
        <w:t xml:space="preserve">1. Організувати роботу </w:t>
      </w:r>
      <w:proofErr w:type="spellStart"/>
      <w:r w:rsidRPr="00BD11B0">
        <w:rPr>
          <w:rFonts w:ascii="Times New Roman" w:hAnsi="Times New Roman" w:cs="Times New Roman"/>
          <w:sz w:val="28"/>
          <w:szCs w:val="28"/>
        </w:rPr>
        <w:t>Галиновільського</w:t>
      </w:r>
      <w:proofErr w:type="spellEnd"/>
      <w:r w:rsidRPr="00BD11B0">
        <w:rPr>
          <w:rFonts w:ascii="Times New Roman" w:hAnsi="Times New Roman" w:cs="Times New Roman"/>
          <w:sz w:val="28"/>
          <w:szCs w:val="28"/>
        </w:rPr>
        <w:t xml:space="preserve"> закладу дошкільної освіти (дитячий садок) «Посмішка»,</w:t>
      </w:r>
      <w:r w:rsidRPr="00BD11B0">
        <w:rPr>
          <w:rFonts w:ascii="Times New Roman" w:hAnsi="Times New Roman" w:cs="Times New Roman"/>
        </w:rPr>
        <w:t xml:space="preserve"> </w:t>
      </w:r>
      <w:proofErr w:type="spellStart"/>
      <w:r w:rsidRPr="00BD11B0">
        <w:rPr>
          <w:rFonts w:ascii="Times New Roman" w:hAnsi="Times New Roman" w:cs="Times New Roman"/>
          <w:sz w:val="28"/>
          <w:szCs w:val="28"/>
        </w:rPr>
        <w:t>Мизівського</w:t>
      </w:r>
      <w:proofErr w:type="spellEnd"/>
      <w:r w:rsidRPr="00BD11B0">
        <w:rPr>
          <w:rFonts w:ascii="Times New Roman" w:hAnsi="Times New Roman" w:cs="Times New Roman"/>
          <w:sz w:val="28"/>
          <w:szCs w:val="28"/>
        </w:rPr>
        <w:t xml:space="preserve"> закладу дошкільної освіти (ясла-садок) «Веселка», Поліського закладу дошкільної освіти (ясла-садок) «Пролісок»,</w:t>
      </w:r>
      <w:r w:rsidRPr="00BD11B0">
        <w:rPr>
          <w:rFonts w:ascii="Times New Roman" w:hAnsi="Times New Roman" w:cs="Times New Roman"/>
        </w:rPr>
        <w:t xml:space="preserve"> </w:t>
      </w:r>
      <w:proofErr w:type="spellStart"/>
      <w:r w:rsidRPr="00BD11B0">
        <w:rPr>
          <w:rFonts w:ascii="Times New Roman" w:hAnsi="Times New Roman" w:cs="Times New Roman"/>
          <w:sz w:val="28"/>
          <w:szCs w:val="28"/>
        </w:rPr>
        <w:t>Смолярівського</w:t>
      </w:r>
      <w:proofErr w:type="spellEnd"/>
      <w:r w:rsidRPr="00BD11B0">
        <w:rPr>
          <w:rFonts w:ascii="Times New Roman" w:hAnsi="Times New Roman" w:cs="Times New Roman"/>
          <w:sz w:val="28"/>
          <w:szCs w:val="28"/>
        </w:rPr>
        <w:t xml:space="preserve"> закладу дошкільної освіти (дитячий садок) «Ромашка», дошкільного підрозділу «Світанок» </w:t>
      </w:r>
      <w:proofErr w:type="spellStart"/>
      <w:r w:rsidRPr="00BD11B0">
        <w:rPr>
          <w:rFonts w:ascii="Times New Roman" w:hAnsi="Times New Roman" w:cs="Times New Roman"/>
          <w:sz w:val="28"/>
          <w:szCs w:val="28"/>
        </w:rPr>
        <w:t>Нововижвівської</w:t>
      </w:r>
      <w:proofErr w:type="spellEnd"/>
      <w:r w:rsidRPr="00BD11B0">
        <w:rPr>
          <w:rFonts w:ascii="Times New Roman" w:hAnsi="Times New Roman" w:cs="Times New Roman"/>
          <w:sz w:val="28"/>
          <w:szCs w:val="28"/>
        </w:rPr>
        <w:t xml:space="preserve"> гімназії, дошкільного підрозділу «Дзвіночок» </w:t>
      </w:r>
      <w:proofErr w:type="spellStart"/>
      <w:r w:rsidRPr="00BD11B0">
        <w:rPr>
          <w:rFonts w:ascii="Times New Roman" w:hAnsi="Times New Roman" w:cs="Times New Roman"/>
          <w:sz w:val="28"/>
          <w:szCs w:val="28"/>
        </w:rPr>
        <w:t>Седлищенської</w:t>
      </w:r>
      <w:proofErr w:type="spellEnd"/>
      <w:r w:rsidRPr="00BD11B0">
        <w:rPr>
          <w:rFonts w:ascii="Times New Roman" w:hAnsi="Times New Roman" w:cs="Times New Roman"/>
          <w:sz w:val="28"/>
          <w:szCs w:val="28"/>
        </w:rPr>
        <w:t xml:space="preserve"> гімназії на період воєнного стану в Україні в такому режимі: з понеділка по п’ятницю з 9.00 до 13.00.</w:t>
      </w:r>
    </w:p>
    <w:p w:rsidR="00BD11B0" w:rsidRDefault="00BD11B0" w:rsidP="00BD11B0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BD11B0" w:rsidRPr="00BD11B0" w:rsidRDefault="00BD11B0" w:rsidP="00BD11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11B0">
        <w:rPr>
          <w:rFonts w:ascii="Times New Roman" w:hAnsi="Times New Roman" w:cs="Times New Roman"/>
          <w:sz w:val="28"/>
          <w:szCs w:val="28"/>
        </w:rPr>
        <w:t xml:space="preserve">2. Організувати роботу закладу дошкільної освіти (ясла-садок) «Сонечко» </w:t>
      </w:r>
      <w:proofErr w:type="spellStart"/>
      <w:r w:rsidRPr="00BD11B0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BD11B0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BD11B0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BD11B0">
        <w:rPr>
          <w:rFonts w:ascii="Times New Roman" w:hAnsi="Times New Roman" w:cs="Times New Roman"/>
          <w:sz w:val="28"/>
          <w:szCs w:val="28"/>
        </w:rPr>
        <w:t xml:space="preserve"> на період воєнного стану в Україні в такому режимі: з понеділка по п’ятницю з 8.30 до 12.30.</w:t>
      </w:r>
    </w:p>
    <w:p w:rsidR="00BD11B0" w:rsidRPr="00BD11B0" w:rsidRDefault="00BD11B0" w:rsidP="00BD11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11B0">
        <w:rPr>
          <w:rFonts w:ascii="Times New Roman" w:hAnsi="Times New Roman" w:cs="Times New Roman"/>
          <w:sz w:val="28"/>
          <w:szCs w:val="28"/>
        </w:rPr>
        <w:t xml:space="preserve">3. Директору закладу дошкільної освіти (ясла-садок) «Сонечко» </w:t>
      </w:r>
      <w:proofErr w:type="spellStart"/>
      <w:r w:rsidRPr="00BD11B0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BD11B0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BD11B0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BD11B0">
        <w:rPr>
          <w:rFonts w:ascii="Times New Roman" w:hAnsi="Times New Roman" w:cs="Times New Roman"/>
          <w:sz w:val="28"/>
          <w:szCs w:val="28"/>
        </w:rPr>
        <w:t xml:space="preserve"> (Тетяна </w:t>
      </w:r>
      <w:proofErr w:type="spellStart"/>
      <w:r w:rsidRPr="00BD11B0">
        <w:rPr>
          <w:rFonts w:ascii="Times New Roman" w:hAnsi="Times New Roman" w:cs="Times New Roman"/>
          <w:sz w:val="28"/>
          <w:szCs w:val="28"/>
        </w:rPr>
        <w:t>Муравчук</w:t>
      </w:r>
      <w:proofErr w:type="spellEnd"/>
      <w:r w:rsidRPr="00BD11B0">
        <w:rPr>
          <w:rFonts w:ascii="Times New Roman" w:hAnsi="Times New Roman" w:cs="Times New Roman"/>
          <w:sz w:val="28"/>
          <w:szCs w:val="28"/>
        </w:rPr>
        <w:t>) розглянути можливість організації роботи в період воєнного стану в Україні чергової різновікової групи (груп) з режимом роботи: з понеділка по п’ятницю з 12.30 до 16.00, з першочерговим влаштуванням дітей працівників критичної інфраструктури та дітей, у яких обоє батьків працевлаштовані.</w:t>
      </w:r>
    </w:p>
    <w:p w:rsidR="00BD11B0" w:rsidRPr="00BD11B0" w:rsidRDefault="00BD11B0" w:rsidP="00BD11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11B0">
        <w:rPr>
          <w:rFonts w:ascii="Times New Roman" w:hAnsi="Times New Roman" w:cs="Times New Roman"/>
          <w:sz w:val="28"/>
          <w:szCs w:val="28"/>
        </w:rPr>
        <w:t xml:space="preserve">4. Контроль за виконанням цього рішення покласти на начальника гуманітарного відділу селищної ради </w:t>
      </w:r>
      <w:proofErr w:type="spellStart"/>
      <w:r w:rsidRPr="00BD11B0">
        <w:rPr>
          <w:rFonts w:ascii="Times New Roman" w:hAnsi="Times New Roman" w:cs="Times New Roman"/>
          <w:sz w:val="28"/>
          <w:szCs w:val="28"/>
        </w:rPr>
        <w:t>Яриніч</w:t>
      </w:r>
      <w:proofErr w:type="spellEnd"/>
      <w:r w:rsidRPr="00BD11B0">
        <w:rPr>
          <w:rFonts w:ascii="Times New Roman" w:hAnsi="Times New Roman" w:cs="Times New Roman"/>
          <w:sz w:val="28"/>
          <w:szCs w:val="28"/>
        </w:rPr>
        <w:t xml:space="preserve"> В.П.</w:t>
      </w:r>
    </w:p>
    <w:p w:rsidR="00BD11B0" w:rsidRPr="00BD11B0" w:rsidRDefault="00BD11B0" w:rsidP="00BD11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D11B0" w:rsidRPr="00BD11B0" w:rsidRDefault="00BD11B0" w:rsidP="00BD1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D11B0" w:rsidRPr="00BD11B0" w:rsidRDefault="00BD11B0" w:rsidP="00BD11B0">
      <w:pPr>
        <w:spacing w:after="0" w:line="240" w:lineRule="auto"/>
        <w:rPr>
          <w:rFonts w:ascii="Times New Roman" w:hAnsi="Times New Roman" w:cs="Times New Roman"/>
        </w:rPr>
      </w:pPr>
      <w:r w:rsidRPr="00BD11B0"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        Василь КАМІНСЬКИЙ</w:t>
      </w:r>
    </w:p>
    <w:p w:rsidR="00BD11B0" w:rsidRPr="00BD11B0" w:rsidRDefault="00BD11B0" w:rsidP="00BD1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11B0">
        <w:rPr>
          <w:rFonts w:ascii="Times New Roman" w:hAnsi="Times New Roman" w:cs="Times New Roman"/>
        </w:rPr>
        <w:t xml:space="preserve">Валентина </w:t>
      </w:r>
      <w:proofErr w:type="spellStart"/>
      <w:r w:rsidRPr="00BD11B0">
        <w:rPr>
          <w:rFonts w:ascii="Times New Roman" w:hAnsi="Times New Roman" w:cs="Times New Roman"/>
        </w:rPr>
        <w:t>Яриніч</w:t>
      </w:r>
      <w:proofErr w:type="spellEnd"/>
    </w:p>
    <w:p w:rsidR="00214CCB" w:rsidRPr="00214CCB" w:rsidRDefault="00214CCB" w:rsidP="00BD11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14CCB" w:rsidRPr="00214CCB" w:rsidSect="00C21D9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214CCB"/>
    <w:rsid w:val="00214CCB"/>
    <w:rsid w:val="003363E5"/>
    <w:rsid w:val="004533BC"/>
    <w:rsid w:val="00735A07"/>
    <w:rsid w:val="0079066C"/>
    <w:rsid w:val="009246E7"/>
    <w:rsid w:val="00BD1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3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14CCB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214CC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214C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4C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1637</Words>
  <Characters>934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2023-02-20T12:43:00Z</cp:lastPrinted>
  <dcterms:created xsi:type="dcterms:W3CDTF">2023-02-14T13:09:00Z</dcterms:created>
  <dcterms:modified xsi:type="dcterms:W3CDTF">2023-02-20T12:44:00Z</dcterms:modified>
</cp:coreProperties>
</file>