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E16" w:rsidRDefault="0017229A" w:rsidP="00C71E16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C71E16"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E16" w:rsidRDefault="00C71E16" w:rsidP="00C71E1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71E16" w:rsidRDefault="00C71E16" w:rsidP="00C71E1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71E16" w:rsidRDefault="00C71E16" w:rsidP="00C71E16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71E16" w:rsidRPr="0060124C" w:rsidRDefault="00C71E16" w:rsidP="00C71E1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C71E16" w:rsidRPr="00FF373C" w:rsidRDefault="00C71E16" w:rsidP="00C71E16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</w:p>
    <w:p w:rsidR="00C71E16" w:rsidRPr="00FF373C" w:rsidRDefault="00C71E16" w:rsidP="00C7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  лютого  2023</w:t>
      </w:r>
      <w:r w:rsidRPr="00FF373C">
        <w:rPr>
          <w:rFonts w:ascii="Times New Roman" w:hAnsi="Times New Roman" w:cs="Times New Roman"/>
          <w:sz w:val="28"/>
          <w:szCs w:val="28"/>
          <w:u w:val="single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A2C18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C71E16" w:rsidRPr="00FF373C" w:rsidRDefault="00C71E16" w:rsidP="00C71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C71E16" w:rsidRDefault="00C71E16" w:rsidP="00C71E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1E16" w:rsidRPr="00FF373C" w:rsidRDefault="00C71E16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E16" w:rsidRDefault="00C71E16" w:rsidP="006A2C1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A2C18">
        <w:rPr>
          <w:rFonts w:ascii="Times New Roman" w:hAnsi="Times New Roman"/>
          <w:bCs/>
          <w:sz w:val="28"/>
          <w:szCs w:val="28"/>
          <w:lang w:val="uk-UA"/>
        </w:rPr>
        <w:t xml:space="preserve">спільні заходи по </w:t>
      </w:r>
    </w:p>
    <w:p w:rsidR="006A2C18" w:rsidRDefault="006A2C18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A2C18">
        <w:rPr>
          <w:rFonts w:ascii="Times New Roman" w:hAnsi="Times New Roman" w:cs="Times New Roman"/>
          <w:sz w:val="28"/>
          <w:szCs w:val="28"/>
          <w:lang w:eastAsia="ru-RU"/>
        </w:rPr>
        <w:t>аведенню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санітарного стану</w:t>
      </w:r>
    </w:p>
    <w:p w:rsidR="006A2C18" w:rsidRDefault="006A2C18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 благоустрою на території</w:t>
      </w:r>
    </w:p>
    <w:p w:rsidR="006A2C18" w:rsidRDefault="006A2C18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населених пунктів</w:t>
      </w:r>
    </w:p>
    <w:p w:rsidR="006A2C18" w:rsidRDefault="006A2C18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6A2C18" w:rsidRDefault="006A2C18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A2C18" w:rsidRPr="006A2C18" w:rsidRDefault="006A2C18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1E16" w:rsidRPr="0048402C" w:rsidRDefault="00C71E16" w:rsidP="006A2C1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  <w:t>Відповідно до статей 30, 33, 51, 52  Закону України «Про місцеве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73C">
        <w:rPr>
          <w:rFonts w:ascii="Times New Roman" w:hAnsi="Times New Roman" w:cs="Times New Roman"/>
          <w:sz w:val="28"/>
          <w:szCs w:val="28"/>
        </w:rPr>
        <w:t xml:space="preserve">самоврядування в Україні», </w:t>
      </w:r>
      <w:r w:rsidR="006A2C18">
        <w:rPr>
          <w:rFonts w:ascii="Times New Roman" w:hAnsi="Times New Roman" w:cs="Times New Roman"/>
          <w:sz w:val="28"/>
          <w:szCs w:val="28"/>
        </w:rPr>
        <w:t xml:space="preserve">Закону України «Про благоустрій населених пунктів»,  </w:t>
      </w:r>
      <w:r w:rsidRPr="0048402C">
        <w:rPr>
          <w:rFonts w:ascii="Times New Roman" w:hAnsi="Times New Roman" w:cs="Times New Roman"/>
          <w:sz w:val="28"/>
          <w:szCs w:val="28"/>
        </w:rPr>
        <w:t xml:space="preserve">листа </w:t>
      </w:r>
      <w:proofErr w:type="spellStart"/>
      <w:r w:rsidRPr="0048402C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48402C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від </w:t>
      </w:r>
      <w:r>
        <w:rPr>
          <w:rFonts w:ascii="Times New Roman" w:hAnsi="Times New Roman" w:cs="Times New Roman"/>
          <w:sz w:val="28"/>
          <w:szCs w:val="28"/>
        </w:rPr>
        <w:t>10.02.2023</w:t>
      </w:r>
      <w:r w:rsidRPr="0048402C">
        <w:rPr>
          <w:rFonts w:ascii="Times New Roman" w:hAnsi="Times New Roman" w:cs="Times New Roman"/>
          <w:sz w:val="28"/>
          <w:szCs w:val="28"/>
        </w:rPr>
        <w:t xml:space="preserve"> р. №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C71E16" w:rsidRPr="00FF373C" w:rsidRDefault="00C71E16" w:rsidP="00C71E1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1E16" w:rsidRPr="00FF373C" w:rsidRDefault="00C71E16" w:rsidP="00C71E16">
      <w:pPr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C71E16" w:rsidRPr="00FF373C" w:rsidRDefault="00C71E16" w:rsidP="00C71E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1.  Затвердити спільні заходи по наведенню санітарного стану та благоустрою на території населених пунктів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територіальної громади, що додаються.</w:t>
      </w:r>
    </w:p>
    <w:p w:rsidR="00C71E16" w:rsidRPr="00FF373C" w:rsidRDefault="006A2C18" w:rsidP="00C71E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1E16" w:rsidRPr="00FF373C">
        <w:rPr>
          <w:rFonts w:ascii="Times New Roman" w:hAnsi="Times New Roman" w:cs="Times New Roman"/>
          <w:sz w:val="28"/>
          <w:szCs w:val="28"/>
        </w:rPr>
        <w:t xml:space="preserve">.   Контроль за виконанням рішення покласти на заступника селищного голови з питань діяльності виконавчих органів  </w:t>
      </w:r>
      <w:proofErr w:type="spellStart"/>
      <w:r w:rsidR="00C71E16" w:rsidRPr="00FF373C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="00C71E16" w:rsidRPr="00FF373C"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C71E16" w:rsidRPr="00FF373C" w:rsidRDefault="00C71E16" w:rsidP="00C71E16">
      <w:pPr>
        <w:pStyle w:val="a5"/>
        <w:jc w:val="both"/>
        <w:rPr>
          <w:sz w:val="28"/>
          <w:szCs w:val="28"/>
        </w:rPr>
      </w:pPr>
    </w:p>
    <w:p w:rsidR="00C71E16" w:rsidRPr="00FF373C" w:rsidRDefault="006A2C18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</w:t>
      </w:r>
      <w:r w:rsidR="00C71E16" w:rsidRPr="00FF373C">
        <w:rPr>
          <w:rFonts w:ascii="Times New Roman" w:hAnsi="Times New Roman" w:cs="Times New Roman"/>
          <w:sz w:val="28"/>
          <w:szCs w:val="28"/>
        </w:rPr>
        <w:t>голова                                                       Василь КАМІНСЬКИЙ</w:t>
      </w:r>
    </w:p>
    <w:p w:rsidR="00C71E16" w:rsidRPr="00FF373C" w:rsidRDefault="00C71E16" w:rsidP="006A2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C71E16" w:rsidRPr="00FF373C" w:rsidRDefault="00C71E16" w:rsidP="006A2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Степан Поляк</w:t>
      </w:r>
    </w:p>
    <w:p w:rsidR="00C71E16" w:rsidRPr="00FF373C" w:rsidRDefault="00C71E16" w:rsidP="006A2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E16" w:rsidRPr="00FF373C" w:rsidRDefault="00C71E16" w:rsidP="006A2C18">
      <w:pPr>
        <w:spacing w:after="0"/>
        <w:rPr>
          <w:rFonts w:ascii="Times New Roman" w:hAnsi="Times New Roman" w:cs="Times New Roman"/>
        </w:rPr>
      </w:pPr>
    </w:p>
    <w:p w:rsidR="00C71E16" w:rsidRPr="00FF373C" w:rsidRDefault="00C71E16" w:rsidP="00C71E16">
      <w:pPr>
        <w:pStyle w:val="a5"/>
        <w:ind w:firstLine="851"/>
        <w:jc w:val="both"/>
        <w:rPr>
          <w:sz w:val="28"/>
          <w:szCs w:val="28"/>
        </w:rPr>
      </w:pPr>
    </w:p>
    <w:p w:rsidR="00C71E16" w:rsidRPr="00FF373C" w:rsidRDefault="00C71E16" w:rsidP="00C71E16">
      <w:pPr>
        <w:rPr>
          <w:rFonts w:ascii="Times New Roman" w:hAnsi="Times New Roman" w:cs="Times New Roman"/>
          <w:sz w:val="28"/>
          <w:szCs w:val="28"/>
        </w:rPr>
      </w:pPr>
    </w:p>
    <w:p w:rsidR="00D769A4" w:rsidRDefault="00D769A4"/>
    <w:sectPr w:rsidR="00D769A4" w:rsidSect="000066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71E16"/>
    <w:rsid w:val="00006605"/>
    <w:rsid w:val="0017229A"/>
    <w:rsid w:val="006A2C18"/>
    <w:rsid w:val="00963147"/>
    <w:rsid w:val="00C71E16"/>
    <w:rsid w:val="00D769A4"/>
    <w:rsid w:val="00E6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1E1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C71E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C71E16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71E16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71E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C71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1E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2023-02-14T12:41:00Z</cp:lastPrinted>
  <dcterms:created xsi:type="dcterms:W3CDTF">2023-02-14T12:30:00Z</dcterms:created>
  <dcterms:modified xsi:type="dcterms:W3CDTF">2023-02-17T08:16:00Z</dcterms:modified>
</cp:coreProperties>
</file>