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6A" w:rsidRDefault="00514C6A" w:rsidP="00514C6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E0F6727" wp14:editId="4FF4FAEA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C6A" w:rsidRDefault="00514C6A" w:rsidP="00514C6A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514C6A" w:rsidRPr="00D14D99" w:rsidRDefault="00514C6A" w:rsidP="00514C6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E742D0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514C6A" w:rsidRPr="00D14D99" w:rsidRDefault="00514C6A" w:rsidP="00514C6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14C6A" w:rsidRPr="00D14D99" w:rsidRDefault="00514C6A" w:rsidP="00514C6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14C6A" w:rsidRPr="00D14D99" w:rsidRDefault="00514C6A" w:rsidP="00514C6A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514C6A" w:rsidRDefault="00514C6A" w:rsidP="00514C6A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14C6A" w:rsidRDefault="00514C6A" w:rsidP="00514C6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29 квітня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69</w:t>
      </w:r>
    </w:p>
    <w:p w:rsidR="00514C6A" w:rsidRDefault="00514C6A" w:rsidP="00514C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514C6A" w:rsidRDefault="00514C6A" w:rsidP="00514C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14C6A" w:rsidRDefault="00514C6A" w:rsidP="00514C6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514C6A" w:rsidRDefault="00514C6A" w:rsidP="00514C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514C6A" w:rsidRDefault="00514C6A" w:rsidP="00514C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514C6A" w:rsidRDefault="00514C6A" w:rsidP="00514C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Ковальчук О.Д.</w:t>
      </w:r>
    </w:p>
    <w:p w:rsidR="00514C6A" w:rsidRDefault="00514C6A" w:rsidP="00514C6A">
      <w:pPr>
        <w:rPr>
          <w:sz w:val="28"/>
          <w:szCs w:val="28"/>
          <w:lang w:val="uk-UA"/>
        </w:rPr>
      </w:pPr>
    </w:p>
    <w:p w:rsidR="00514C6A" w:rsidRDefault="00514C6A" w:rsidP="00514C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 березня 2019 року №367,  розглянувши заяву та подані документи Ковальчук Ольги Дмитрівни про   присвоєння адреси об’єкту будівництва ( індивідуальному житловому будинку)</w:t>
      </w:r>
    </w:p>
    <w:p w:rsidR="00514C6A" w:rsidRDefault="00514C6A" w:rsidP="00514C6A">
      <w:pPr>
        <w:ind w:firstLine="708"/>
        <w:jc w:val="both"/>
        <w:rPr>
          <w:sz w:val="28"/>
          <w:szCs w:val="28"/>
          <w:lang w:val="uk-UA"/>
        </w:rPr>
      </w:pPr>
    </w:p>
    <w:p w:rsidR="00514C6A" w:rsidRDefault="00514C6A" w:rsidP="00514C6A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14C6A" w:rsidRDefault="00514C6A" w:rsidP="00514C6A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514C6A" w:rsidRDefault="00514C6A" w:rsidP="00514C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 зв’язку з поділом земельної ділянки  для будівництва та обслуговування житлового будинку, господарських будівель і споруд та виготовленням будівельного паспорту присвоїти адресу об’єкту будівництва – індивідуальному житловому   будинку, що розташований на земельній ділянці з кадастровим номером 0725055100:01:009:0222  та  належить Ковальчук Ользі Дмитрівни:</w:t>
      </w:r>
    </w:p>
    <w:p w:rsidR="00514C6A" w:rsidRDefault="00514C6A" w:rsidP="00514C6A">
      <w:pPr>
        <w:ind w:firstLine="709"/>
        <w:jc w:val="both"/>
        <w:rPr>
          <w:sz w:val="28"/>
          <w:szCs w:val="28"/>
          <w:lang w:val="uk-UA"/>
        </w:rPr>
      </w:pPr>
    </w:p>
    <w:p w:rsidR="00514C6A" w:rsidRDefault="00514C6A" w:rsidP="00514C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Гагаріна 13.</w:t>
      </w:r>
    </w:p>
    <w:p w:rsidR="00514C6A" w:rsidRDefault="00514C6A" w:rsidP="00514C6A">
      <w:pPr>
        <w:ind w:firstLine="709"/>
        <w:jc w:val="both"/>
        <w:rPr>
          <w:sz w:val="28"/>
          <w:szCs w:val="28"/>
          <w:lang w:val="uk-UA"/>
        </w:rPr>
      </w:pPr>
    </w:p>
    <w:p w:rsidR="00514C6A" w:rsidRDefault="00514C6A" w:rsidP="00514C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Ковальчук Ользі Дмитрівни:</w:t>
      </w:r>
    </w:p>
    <w:p w:rsidR="00514C6A" w:rsidRDefault="00514C6A" w:rsidP="00514C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 w:rsidR="00EC1D69">
        <w:rPr>
          <w:sz w:val="28"/>
          <w:szCs w:val="28"/>
          <w:lang w:val="uk-UA"/>
        </w:rPr>
        <w:t>ідних установах та організаціях;</w:t>
      </w:r>
    </w:p>
    <w:p w:rsidR="00514C6A" w:rsidRDefault="00514C6A" w:rsidP="00514C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спорудження індивідуального житлового будинку  встановити адресну табличку на  будинок.</w:t>
      </w:r>
    </w:p>
    <w:p w:rsidR="00514C6A" w:rsidRDefault="00514C6A" w:rsidP="00514C6A">
      <w:pPr>
        <w:ind w:firstLine="709"/>
        <w:jc w:val="both"/>
        <w:rPr>
          <w:sz w:val="28"/>
          <w:szCs w:val="28"/>
          <w:lang w:val="uk-UA"/>
        </w:rPr>
      </w:pPr>
    </w:p>
    <w:p w:rsidR="00514C6A" w:rsidRDefault="00514C6A" w:rsidP="00514C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514C6A" w:rsidRPr="000E2A31" w:rsidRDefault="00514C6A" w:rsidP="00514C6A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514C6A" w:rsidRPr="0083663B" w:rsidRDefault="00514C6A" w:rsidP="00514C6A">
      <w:pPr>
        <w:rPr>
          <w:lang w:val="uk-UA"/>
        </w:rPr>
      </w:pPr>
    </w:p>
    <w:p w:rsidR="00514C6A" w:rsidRPr="00D1011D" w:rsidRDefault="00514C6A" w:rsidP="00514C6A">
      <w:pPr>
        <w:rPr>
          <w:sz w:val="28"/>
          <w:szCs w:val="28"/>
          <w:lang w:val="uk-UA"/>
        </w:rPr>
      </w:pPr>
    </w:p>
    <w:p w:rsidR="00514C6A" w:rsidRPr="001D51EB" w:rsidRDefault="00514C6A" w:rsidP="00514C6A">
      <w:pPr>
        <w:rPr>
          <w:lang w:val="uk-UA"/>
        </w:rPr>
      </w:pPr>
    </w:p>
    <w:p w:rsidR="005C6CD0" w:rsidRPr="00514C6A" w:rsidRDefault="005C6CD0">
      <w:pPr>
        <w:rPr>
          <w:lang w:val="uk-UA"/>
        </w:rPr>
      </w:pPr>
    </w:p>
    <w:sectPr w:rsidR="005C6CD0" w:rsidRPr="00514C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68"/>
    <w:rsid w:val="00514C6A"/>
    <w:rsid w:val="005C6CD0"/>
    <w:rsid w:val="00E742D0"/>
    <w:rsid w:val="00EC1D69"/>
    <w:rsid w:val="00F0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14C6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14C6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14C6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14C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C6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14C6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14C6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14C6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14C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C6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2021-05-05T08:45:00Z</cp:lastPrinted>
  <dcterms:created xsi:type="dcterms:W3CDTF">2021-04-28T09:22:00Z</dcterms:created>
  <dcterms:modified xsi:type="dcterms:W3CDTF">2021-05-21T09:46:00Z</dcterms:modified>
</cp:coreProperties>
</file>