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ACD" w:rsidRPr="00A5170C" w:rsidRDefault="00EE1ACD" w:rsidP="00EE1ACD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5170C" w:rsidRPr="00A5170C" w:rsidRDefault="00A5170C" w:rsidP="00063277">
      <w:pPr>
        <w:pStyle w:val="a3"/>
        <w:jc w:val="center"/>
        <w:rPr>
          <w:rFonts w:ascii="Times New Roman" w:hAnsi="Times New Roman" w:cs="Times New Roman"/>
          <w:sz w:val="28"/>
        </w:rPr>
      </w:pPr>
      <w:r w:rsidRPr="00A5170C">
        <w:rPr>
          <w:rFonts w:ascii="Times New Roman" w:hAnsi="Times New Roman" w:cs="Times New Roman"/>
          <w:noProof/>
          <w:sz w:val="28"/>
          <w:lang w:val="uk-UA" w:eastAsia="uk-UA"/>
        </w:rPr>
        <w:drawing>
          <wp:inline distT="0" distB="0" distL="0" distR="0" wp14:anchorId="1C81850F" wp14:editId="2FDA5BA9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70C" w:rsidRPr="00A5170C" w:rsidRDefault="00A5170C" w:rsidP="00063277">
      <w:pPr>
        <w:pStyle w:val="a3"/>
        <w:spacing w:after="0"/>
        <w:jc w:val="center"/>
        <w:rPr>
          <w:rFonts w:ascii="Times New Roman" w:hAnsi="Times New Roman" w:cs="Times New Roman"/>
          <w:b/>
        </w:rPr>
      </w:pPr>
      <w:r w:rsidRPr="00A5170C">
        <w:rPr>
          <w:rFonts w:ascii="Times New Roman" w:hAnsi="Times New Roman" w:cs="Times New Roman"/>
          <w:b/>
          <w:sz w:val="28"/>
        </w:rPr>
        <w:t>УКРАЇНА</w:t>
      </w:r>
    </w:p>
    <w:p w:rsidR="00A5170C" w:rsidRPr="00A5170C" w:rsidRDefault="00A5170C" w:rsidP="00063277">
      <w:pPr>
        <w:pStyle w:val="a3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170C">
        <w:rPr>
          <w:rFonts w:ascii="Times New Roman" w:hAnsi="Times New Roman" w:cs="Times New Roman"/>
          <w:b/>
          <w:sz w:val="32"/>
          <w:szCs w:val="32"/>
          <w:lang w:val="en-US"/>
        </w:rPr>
        <w:t>C</w:t>
      </w:r>
      <w:r w:rsidRPr="00A5170C">
        <w:rPr>
          <w:rFonts w:ascii="Times New Roman" w:hAnsi="Times New Roman" w:cs="Times New Roman"/>
          <w:b/>
          <w:sz w:val="32"/>
          <w:szCs w:val="32"/>
        </w:rPr>
        <w:t>ТАРОВИЖІВСЬКА СЕЛИЩНА РАДА</w:t>
      </w:r>
    </w:p>
    <w:p w:rsidR="00A5170C" w:rsidRPr="00A5170C" w:rsidRDefault="00A5170C" w:rsidP="00063277">
      <w:pPr>
        <w:pStyle w:val="a3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170C">
        <w:rPr>
          <w:rFonts w:ascii="Times New Roman" w:hAnsi="Times New Roman" w:cs="Times New Roman"/>
          <w:b/>
          <w:sz w:val="32"/>
          <w:szCs w:val="32"/>
        </w:rPr>
        <w:t>СТАРОВИЖІВСЬКОГО РАЙОНУ  ВОЛИНСЬКОЇ ОБЛАСТІ</w:t>
      </w:r>
    </w:p>
    <w:p w:rsidR="00A5170C" w:rsidRPr="00A5170C" w:rsidRDefault="00A5170C" w:rsidP="00063277">
      <w:pPr>
        <w:pStyle w:val="a3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170C">
        <w:rPr>
          <w:rFonts w:ascii="Times New Roman" w:hAnsi="Times New Roman" w:cs="Times New Roman"/>
          <w:b/>
          <w:sz w:val="32"/>
          <w:szCs w:val="32"/>
        </w:rPr>
        <w:t>ВИКОНАВЧИЙ КОМІТЕТ</w:t>
      </w:r>
    </w:p>
    <w:p w:rsidR="00A5170C" w:rsidRPr="00A5170C" w:rsidRDefault="00A5170C" w:rsidP="00063277">
      <w:pPr>
        <w:pStyle w:val="a3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170C"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A5170C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proofErr w:type="gramEnd"/>
      <w:r w:rsidRPr="00A5170C">
        <w:rPr>
          <w:rFonts w:ascii="Times New Roman" w:hAnsi="Times New Roman" w:cs="Times New Roman"/>
          <w:b/>
          <w:sz w:val="32"/>
          <w:szCs w:val="32"/>
        </w:rPr>
        <w:t xml:space="preserve"> Я</w:t>
      </w:r>
    </w:p>
    <w:p w:rsidR="00A5170C" w:rsidRPr="00A5170C" w:rsidRDefault="00A5170C" w:rsidP="00A5170C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5170C">
        <w:rPr>
          <w:rFonts w:ascii="Times New Roman" w:hAnsi="Times New Roman" w:cs="Times New Roman"/>
        </w:rPr>
        <w:tab/>
      </w:r>
      <w:r w:rsidRPr="00A5170C">
        <w:rPr>
          <w:rFonts w:ascii="Times New Roman" w:hAnsi="Times New Roman" w:cs="Times New Roman"/>
        </w:rPr>
        <w:tab/>
      </w:r>
      <w:r w:rsidRPr="00A5170C">
        <w:rPr>
          <w:rFonts w:ascii="Times New Roman" w:hAnsi="Times New Roman" w:cs="Times New Roman"/>
        </w:rPr>
        <w:tab/>
      </w:r>
      <w:r w:rsidRPr="00A5170C">
        <w:rPr>
          <w:rFonts w:ascii="Times New Roman" w:hAnsi="Times New Roman" w:cs="Times New Roman"/>
        </w:rPr>
        <w:tab/>
      </w:r>
      <w:r w:rsidRPr="00A5170C">
        <w:rPr>
          <w:rFonts w:ascii="Times New Roman" w:hAnsi="Times New Roman" w:cs="Times New Roman"/>
          <w:lang w:val="uk-UA"/>
        </w:rPr>
        <w:tab/>
      </w:r>
      <w:r w:rsidRPr="00A5170C">
        <w:rPr>
          <w:rFonts w:ascii="Times New Roman" w:hAnsi="Times New Roman" w:cs="Times New Roman"/>
          <w:lang w:val="uk-UA"/>
        </w:rPr>
        <w:tab/>
      </w:r>
      <w:r w:rsidRPr="00A5170C">
        <w:rPr>
          <w:rFonts w:ascii="Times New Roman" w:hAnsi="Times New Roman" w:cs="Times New Roman"/>
          <w:lang w:val="uk-UA"/>
        </w:rPr>
        <w:tab/>
      </w:r>
      <w:r w:rsidRPr="00A5170C">
        <w:rPr>
          <w:rFonts w:ascii="Times New Roman" w:hAnsi="Times New Roman" w:cs="Times New Roman"/>
          <w:lang w:val="uk-UA"/>
        </w:rPr>
        <w:tab/>
      </w:r>
      <w:r w:rsidRPr="00A5170C">
        <w:rPr>
          <w:rFonts w:ascii="Times New Roman" w:hAnsi="Times New Roman" w:cs="Times New Roman"/>
          <w:sz w:val="28"/>
          <w:szCs w:val="28"/>
        </w:rPr>
        <w:tab/>
      </w:r>
    </w:p>
    <w:p w:rsidR="00A5170C" w:rsidRPr="00A5170C" w:rsidRDefault="00A5170C" w:rsidP="00A5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29</w:t>
      </w:r>
      <w:r w:rsidRPr="00A5170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січня 2021  р. 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9</w:t>
      </w:r>
    </w:p>
    <w:p w:rsidR="00A5170C" w:rsidRPr="00A5170C" w:rsidRDefault="00A5170C" w:rsidP="00A5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A5170C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Pr="00A5170C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5170C" w:rsidRDefault="00A5170C" w:rsidP="00A5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3277" w:rsidRPr="00A5170C" w:rsidRDefault="00063277" w:rsidP="00A5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5170C" w:rsidRPr="00A5170C" w:rsidRDefault="00A5170C" w:rsidP="0006327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A5170C">
        <w:rPr>
          <w:rFonts w:ascii="Times New Roman" w:hAnsi="Times New Roman"/>
          <w:bCs/>
          <w:sz w:val="28"/>
          <w:szCs w:val="28"/>
          <w:lang w:val="uk-UA"/>
        </w:rPr>
        <w:t>Про надання дозволу пошуковому</w:t>
      </w:r>
    </w:p>
    <w:p w:rsidR="00063277" w:rsidRDefault="00A5170C" w:rsidP="000632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>загону «Відродження» на перепоховання</w:t>
      </w:r>
    </w:p>
    <w:p w:rsidR="00A5170C" w:rsidRPr="00A5170C" w:rsidRDefault="00A5170C" w:rsidP="000632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останків </w:t>
      </w:r>
    </w:p>
    <w:p w:rsidR="00A5170C" w:rsidRPr="00A5170C" w:rsidRDefault="00A5170C" w:rsidP="00A5170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5170C" w:rsidRPr="00A5170C" w:rsidRDefault="00A5170C" w:rsidP="00A5170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21 Закону України «Про поховання та похоронну справу», розглянувши клопотання Волинської обласної організації Ветеранів України від 28.12.2020 р. </w:t>
      </w:r>
    </w:p>
    <w:p w:rsidR="00A5170C" w:rsidRPr="00A5170C" w:rsidRDefault="00A5170C" w:rsidP="00A517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70C" w:rsidRPr="00A5170C" w:rsidRDefault="00A5170C" w:rsidP="00A5170C">
      <w:pPr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A5170C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5170C" w:rsidRPr="00A5170C" w:rsidRDefault="00A5170C" w:rsidP="00A5170C">
      <w:pPr>
        <w:ind w:firstLine="900"/>
        <w:jc w:val="center"/>
        <w:outlineLvl w:val="0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A5170C" w:rsidRPr="00A5170C" w:rsidRDefault="00A5170C" w:rsidP="00A517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пошуковому загону «Відродження» на перепоховання останків радянських воїнів часів Другої світової війни,  виявлених між селами Мельники та Борзова </w:t>
      </w:r>
      <w:proofErr w:type="spellStart"/>
      <w:r w:rsidRPr="00A5170C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A5170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A5170C" w:rsidRPr="00A5170C" w:rsidRDefault="00A5170C" w:rsidP="00A5170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>2. Пошуковому загону «Відродження»:</w:t>
      </w:r>
    </w:p>
    <w:p w:rsidR="00A5170C" w:rsidRPr="00A5170C" w:rsidRDefault="00A5170C" w:rsidP="00A5170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>2.1.  перепоховання здійснити після отримання висновку органу санітарно-епідеміологічної служби, в порядку визначеному чинним законодавством України;</w:t>
      </w:r>
    </w:p>
    <w:p w:rsidR="00A5170C" w:rsidRPr="00A5170C" w:rsidRDefault="00A5170C" w:rsidP="00A5170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>2.2. після проведення відповідних робіт по підняттю виявлених останків, привести дану територію в належний стан.</w:t>
      </w:r>
    </w:p>
    <w:p w:rsidR="00A5170C" w:rsidRPr="00A5170C" w:rsidRDefault="00A5170C" w:rsidP="00A5170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Контроль за виконанням цього рішення покласти на заступника селищного голови з питань діяльності виконавчих органів ради Ю. </w:t>
      </w:r>
      <w:proofErr w:type="spellStart"/>
      <w:r w:rsidRPr="00A5170C">
        <w:rPr>
          <w:rFonts w:ascii="Times New Roman" w:hAnsi="Times New Roman" w:cs="Times New Roman"/>
          <w:sz w:val="28"/>
          <w:szCs w:val="28"/>
          <w:lang w:val="uk-UA"/>
        </w:rPr>
        <w:t>Кудацького</w:t>
      </w:r>
      <w:proofErr w:type="spellEnd"/>
      <w:r w:rsidRPr="00A517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170C" w:rsidRPr="00A5170C" w:rsidRDefault="00A5170C" w:rsidP="00A5170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70C" w:rsidRPr="00A5170C" w:rsidRDefault="00A5170C" w:rsidP="00A5170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70C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A5170C" w:rsidRPr="00A5170C" w:rsidRDefault="00A5170C" w:rsidP="00A5170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70C" w:rsidRPr="00A5170C" w:rsidRDefault="00A5170C" w:rsidP="00A5170C">
      <w:pPr>
        <w:jc w:val="both"/>
        <w:rPr>
          <w:rFonts w:ascii="Times New Roman" w:hAnsi="Times New Roman" w:cs="Times New Roman"/>
          <w:lang w:val="uk-UA"/>
        </w:rPr>
      </w:pPr>
      <w:r w:rsidRPr="00A5170C">
        <w:rPr>
          <w:rFonts w:ascii="Times New Roman" w:hAnsi="Times New Roman" w:cs="Times New Roman"/>
          <w:lang w:val="uk-UA"/>
        </w:rPr>
        <w:t xml:space="preserve">Юрій </w:t>
      </w:r>
      <w:proofErr w:type="spellStart"/>
      <w:r w:rsidRPr="00A5170C">
        <w:rPr>
          <w:rFonts w:ascii="Times New Roman" w:hAnsi="Times New Roman" w:cs="Times New Roman"/>
          <w:lang w:val="uk-UA"/>
        </w:rPr>
        <w:t>Кудацький</w:t>
      </w:r>
      <w:proofErr w:type="spellEnd"/>
      <w:r w:rsidRPr="00A5170C">
        <w:rPr>
          <w:rFonts w:ascii="Times New Roman" w:hAnsi="Times New Roman" w:cs="Times New Roman"/>
          <w:lang w:val="uk-UA"/>
        </w:rPr>
        <w:t>, 30 138</w:t>
      </w:r>
    </w:p>
    <w:p w:rsidR="00A5170C" w:rsidRPr="00A5170C" w:rsidRDefault="00A5170C" w:rsidP="00A5170C">
      <w:pPr>
        <w:jc w:val="both"/>
        <w:rPr>
          <w:rFonts w:ascii="Times New Roman" w:hAnsi="Times New Roman" w:cs="Times New Roman"/>
          <w:lang w:val="uk-UA"/>
        </w:rPr>
      </w:pPr>
      <w:r w:rsidRPr="00A5170C">
        <w:rPr>
          <w:rFonts w:ascii="Times New Roman" w:hAnsi="Times New Roman" w:cs="Times New Roman"/>
          <w:lang w:val="uk-UA"/>
        </w:rPr>
        <w:t>Андрій Марчук 30 138</w:t>
      </w:r>
    </w:p>
    <w:p w:rsidR="00A5170C" w:rsidRPr="0083663B" w:rsidRDefault="00A5170C" w:rsidP="00A5170C">
      <w:pPr>
        <w:rPr>
          <w:lang w:val="uk-UA"/>
        </w:rPr>
      </w:pPr>
    </w:p>
    <w:p w:rsidR="00A5170C" w:rsidRPr="00D1011D" w:rsidRDefault="00A5170C" w:rsidP="00A5170C">
      <w:pPr>
        <w:rPr>
          <w:sz w:val="28"/>
          <w:szCs w:val="28"/>
          <w:lang w:val="uk-UA"/>
        </w:rPr>
      </w:pPr>
    </w:p>
    <w:p w:rsidR="00EE1ACD" w:rsidRDefault="00EE1ACD" w:rsidP="00EE1ACD"/>
    <w:p w:rsidR="00460E37" w:rsidRPr="00EE1ACD" w:rsidRDefault="00460E37" w:rsidP="00EE1ACD"/>
    <w:sectPr w:rsidR="00460E37" w:rsidRPr="00EE1A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83"/>
    <w:rsid w:val="00063277"/>
    <w:rsid w:val="002E7ABF"/>
    <w:rsid w:val="00460E37"/>
    <w:rsid w:val="008D20CB"/>
    <w:rsid w:val="00A5170C"/>
    <w:rsid w:val="00AD7183"/>
    <w:rsid w:val="00BF2906"/>
    <w:rsid w:val="00DF20C6"/>
    <w:rsid w:val="00E075E3"/>
    <w:rsid w:val="00EE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AB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2E7ABF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/>
    </w:rPr>
  </w:style>
  <w:style w:type="character" w:customStyle="1" w:styleId="a4">
    <w:name w:val="Основной текст Знак"/>
    <w:basedOn w:val="a0"/>
    <w:uiPriority w:val="99"/>
    <w:semiHidden/>
    <w:rsid w:val="002E7ABF"/>
    <w:rPr>
      <w:rFonts w:eastAsiaTheme="minorEastAsia"/>
      <w:lang w:val="ru-RU" w:eastAsia="ru-RU"/>
    </w:rPr>
  </w:style>
  <w:style w:type="paragraph" w:styleId="a5">
    <w:name w:val="List Paragraph"/>
    <w:basedOn w:val="a"/>
    <w:uiPriority w:val="34"/>
    <w:qFormat/>
    <w:rsid w:val="002E7ABF"/>
    <w:pPr>
      <w:ind w:left="720"/>
      <w:contextualSpacing/>
    </w:pPr>
    <w:rPr>
      <w:rFonts w:eastAsiaTheme="minorHAnsi"/>
      <w:lang w:val="uk-UA" w:eastAsia="en-US"/>
    </w:rPr>
  </w:style>
  <w:style w:type="character" w:customStyle="1" w:styleId="1">
    <w:name w:val="Основной текст Знак1"/>
    <w:basedOn w:val="a0"/>
    <w:link w:val="a3"/>
    <w:semiHidden/>
    <w:locked/>
    <w:rsid w:val="002E7ABF"/>
    <w:rPr>
      <w:rFonts w:ascii="Calibri" w:eastAsia="Calibri" w:hAnsi="Calibri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7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7AB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2E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ABF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E1AC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E1ACD"/>
    <w:rPr>
      <w:rFonts w:eastAsiaTheme="minorEastAsia"/>
      <w:lang w:val="ru-RU" w:eastAsia="ru-RU"/>
    </w:rPr>
  </w:style>
  <w:style w:type="paragraph" w:customStyle="1" w:styleId="caaieiaie4">
    <w:name w:val="caaieiaie 4"/>
    <w:basedOn w:val="a"/>
    <w:next w:val="a"/>
    <w:rsid w:val="00EE1AC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</w:rPr>
  </w:style>
  <w:style w:type="table" w:styleId="aa">
    <w:name w:val="Table Grid"/>
    <w:basedOn w:val="a1"/>
    <w:uiPriority w:val="59"/>
    <w:rsid w:val="00EE1AC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одержимое таблицы"/>
    <w:basedOn w:val="a"/>
    <w:rsid w:val="00EE1AC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Normal (Web)"/>
    <w:basedOn w:val="a"/>
    <w:uiPriority w:val="99"/>
    <w:semiHidden/>
    <w:unhideWhenUsed/>
    <w:rsid w:val="00EE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AB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2E7ABF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/>
    </w:rPr>
  </w:style>
  <w:style w:type="character" w:customStyle="1" w:styleId="a4">
    <w:name w:val="Основной текст Знак"/>
    <w:basedOn w:val="a0"/>
    <w:uiPriority w:val="99"/>
    <w:semiHidden/>
    <w:rsid w:val="002E7ABF"/>
    <w:rPr>
      <w:rFonts w:eastAsiaTheme="minorEastAsia"/>
      <w:lang w:val="ru-RU" w:eastAsia="ru-RU"/>
    </w:rPr>
  </w:style>
  <w:style w:type="paragraph" w:styleId="a5">
    <w:name w:val="List Paragraph"/>
    <w:basedOn w:val="a"/>
    <w:uiPriority w:val="34"/>
    <w:qFormat/>
    <w:rsid w:val="002E7ABF"/>
    <w:pPr>
      <w:ind w:left="720"/>
      <w:contextualSpacing/>
    </w:pPr>
    <w:rPr>
      <w:rFonts w:eastAsiaTheme="minorHAnsi"/>
      <w:lang w:val="uk-UA" w:eastAsia="en-US"/>
    </w:rPr>
  </w:style>
  <w:style w:type="character" w:customStyle="1" w:styleId="1">
    <w:name w:val="Основной текст Знак1"/>
    <w:basedOn w:val="a0"/>
    <w:link w:val="a3"/>
    <w:semiHidden/>
    <w:locked/>
    <w:rsid w:val="002E7ABF"/>
    <w:rPr>
      <w:rFonts w:ascii="Calibri" w:eastAsia="Calibri" w:hAnsi="Calibri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7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7AB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2E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ABF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E1AC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E1ACD"/>
    <w:rPr>
      <w:rFonts w:eastAsiaTheme="minorEastAsia"/>
      <w:lang w:val="ru-RU" w:eastAsia="ru-RU"/>
    </w:rPr>
  </w:style>
  <w:style w:type="paragraph" w:customStyle="1" w:styleId="caaieiaie4">
    <w:name w:val="caaieiaie 4"/>
    <w:basedOn w:val="a"/>
    <w:next w:val="a"/>
    <w:rsid w:val="00EE1AC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</w:rPr>
  </w:style>
  <w:style w:type="table" w:styleId="aa">
    <w:name w:val="Table Grid"/>
    <w:basedOn w:val="a1"/>
    <w:uiPriority w:val="59"/>
    <w:rsid w:val="00EE1AC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одержимое таблицы"/>
    <w:basedOn w:val="a"/>
    <w:rsid w:val="00EE1AC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Normal (Web)"/>
    <w:basedOn w:val="a"/>
    <w:uiPriority w:val="99"/>
    <w:semiHidden/>
    <w:unhideWhenUsed/>
    <w:rsid w:val="00EE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2021-01-21T12:30:00Z</cp:lastPrinted>
  <dcterms:created xsi:type="dcterms:W3CDTF">2021-01-21T10:50:00Z</dcterms:created>
  <dcterms:modified xsi:type="dcterms:W3CDTF">2021-02-11T13:35:00Z</dcterms:modified>
</cp:coreProperties>
</file>