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3F" w:rsidRDefault="00401F3F" w:rsidP="00401F3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3A4915B" wp14:editId="5B6901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F3F" w:rsidRDefault="00401F3F" w:rsidP="00401F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01F3F" w:rsidRDefault="00401F3F" w:rsidP="00401F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01F3F" w:rsidRDefault="00401F3F" w:rsidP="00401F3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01F3F" w:rsidRDefault="00401F3F" w:rsidP="00401F3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01F3F" w:rsidRDefault="00401F3F" w:rsidP="00401F3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01F3F" w:rsidRDefault="00401F3F" w:rsidP="0040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жовтня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162</w:t>
      </w:r>
    </w:p>
    <w:p w:rsidR="00401F3F" w:rsidRPr="00B3446B" w:rsidRDefault="00401F3F" w:rsidP="0040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01F3F" w:rsidRPr="001F01CE" w:rsidRDefault="00401F3F" w:rsidP="0040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F3F" w:rsidRDefault="00401F3F" w:rsidP="00401F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роботу комунального</w:t>
      </w:r>
    </w:p>
    <w:p w:rsidR="00401F3F" w:rsidRDefault="00401F3F" w:rsidP="00401F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закладу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центр </w:t>
      </w:r>
    </w:p>
    <w:p w:rsidR="00401F3F" w:rsidRDefault="00401F3F" w:rsidP="00401F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дитячої та юнацької творчості» у</w:t>
      </w:r>
    </w:p>
    <w:p w:rsidR="00401F3F" w:rsidRDefault="00401F3F" w:rsidP="00401F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здобутті позашкільної освіти </w:t>
      </w:r>
    </w:p>
    <w:p w:rsidR="00401F3F" w:rsidRDefault="00401F3F" w:rsidP="00401F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вихованцями, учнями територіальної</w:t>
      </w:r>
    </w:p>
    <w:p w:rsidR="00401F3F" w:rsidRPr="00401F3F" w:rsidRDefault="00401F3F" w:rsidP="00401F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</w:p>
    <w:p w:rsidR="00401F3F" w:rsidRPr="00401F3F" w:rsidRDefault="00401F3F" w:rsidP="00401F3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01F3F" w:rsidRDefault="00401F3F" w:rsidP="00401F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директора комунального закладу </w:t>
      </w:r>
      <w:r w:rsidR="00CB19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дитячої та юнацької творчості»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Оліферчук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929">
        <w:rPr>
          <w:rFonts w:ascii="Times New Roman" w:hAnsi="Times New Roman" w:cs="Times New Roman"/>
          <w:sz w:val="28"/>
          <w:szCs w:val="28"/>
        </w:rPr>
        <w:t xml:space="preserve">про роботу комунального закладу у здобутті позашкільної освіти </w:t>
      </w:r>
      <w:r w:rsidR="006D6CF6">
        <w:rPr>
          <w:rFonts w:ascii="Times New Roman" w:hAnsi="Times New Roman" w:cs="Times New Roman"/>
          <w:sz w:val="28"/>
          <w:szCs w:val="28"/>
        </w:rPr>
        <w:t xml:space="preserve">вихованцями, </w:t>
      </w:r>
      <w:r w:rsidR="00CB1929">
        <w:rPr>
          <w:rFonts w:ascii="Times New Roman" w:hAnsi="Times New Roman" w:cs="Times New Roman"/>
          <w:sz w:val="28"/>
          <w:szCs w:val="28"/>
        </w:rPr>
        <w:t xml:space="preserve">учнями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статей 32, 52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</w:t>
      </w:r>
      <w:r>
        <w:rPr>
          <w:rFonts w:ascii="Times New Roman" w:hAnsi="Times New Roman" w:cs="Times New Roman"/>
          <w:sz w:val="28"/>
          <w:szCs w:val="28"/>
        </w:rPr>
        <w:t>ання в Україні»</w:t>
      </w:r>
    </w:p>
    <w:p w:rsidR="00401F3F" w:rsidRPr="001F01CE" w:rsidRDefault="00401F3F" w:rsidP="0040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F3F" w:rsidRPr="001F01CE" w:rsidRDefault="00401F3F" w:rsidP="00401F3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091F89" w:rsidRPr="00091F89" w:rsidRDefault="00401F3F" w:rsidP="003D6393">
      <w:pPr>
        <w:pStyle w:val="caaieiaie4"/>
        <w:ind w:firstLine="0"/>
      </w:pPr>
      <w:r w:rsidRPr="006D6CF6">
        <w:rPr>
          <w:rFonts w:ascii="Times New Roman" w:hAnsi="Times New Roman"/>
          <w:sz w:val="28"/>
          <w:szCs w:val="28"/>
          <w:lang w:val="uk-UA"/>
        </w:rPr>
        <w:tab/>
        <w:t xml:space="preserve">1. Інформацію  директора комунального закладу 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центр дитячої та юнацької творчості» </w:t>
      </w:r>
      <w:r w:rsidR="006D6CF6">
        <w:rPr>
          <w:rFonts w:ascii="Times New Roman" w:hAnsi="Times New Roman"/>
          <w:bCs/>
          <w:sz w:val="28"/>
          <w:szCs w:val="28"/>
          <w:lang w:val="uk-UA"/>
        </w:rPr>
        <w:t xml:space="preserve">Ірини </w:t>
      </w:r>
      <w:proofErr w:type="spellStart"/>
      <w:r w:rsidR="006D6CF6">
        <w:rPr>
          <w:rFonts w:ascii="Times New Roman" w:hAnsi="Times New Roman"/>
          <w:bCs/>
          <w:sz w:val="28"/>
          <w:szCs w:val="28"/>
          <w:lang w:val="uk-UA"/>
        </w:rPr>
        <w:t>Оліферчук</w:t>
      </w:r>
      <w:proofErr w:type="spellEnd"/>
      <w:r w:rsidR="006D6CF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F01CE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1F01C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01CE">
        <w:rPr>
          <w:rFonts w:ascii="Times New Roman" w:hAnsi="Times New Roman"/>
          <w:sz w:val="28"/>
          <w:szCs w:val="28"/>
        </w:rPr>
        <w:t>відома</w:t>
      </w:r>
      <w:proofErr w:type="spellEnd"/>
      <w:r w:rsidRPr="001F01CE">
        <w:rPr>
          <w:rFonts w:ascii="Times New Roman" w:hAnsi="Times New Roman"/>
          <w:sz w:val="28"/>
          <w:szCs w:val="28"/>
        </w:rPr>
        <w:t>.</w:t>
      </w:r>
    </w:p>
    <w:p w:rsidR="00CB1929" w:rsidRDefault="00CB1929" w:rsidP="006D6CF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B1929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КЗ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Старовижівський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центр дитячої та юнацької творчості»:</w:t>
      </w:r>
    </w:p>
    <w:p w:rsidR="00CB1929" w:rsidRDefault="00CB1929" w:rsidP="006D6CF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1) здійснювати роботу щодо розвитку комунального закладу;</w:t>
      </w:r>
    </w:p>
    <w:p w:rsidR="007609F4" w:rsidRDefault="00CB1929" w:rsidP="006D6C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2) </w:t>
      </w:r>
      <w:r w:rsidR="007609F4">
        <w:rPr>
          <w:rFonts w:ascii="Times New Roman" w:hAnsi="Times New Roman"/>
          <w:bCs/>
          <w:sz w:val="28"/>
          <w:szCs w:val="28"/>
        </w:rPr>
        <w:t>створювати умови для творчого, інтелектуального, духовного і фізичного розвитку учнів, вихованців, слухачів;</w:t>
      </w:r>
    </w:p>
    <w:p w:rsidR="007609F4" w:rsidRDefault="007609F4" w:rsidP="006D6C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3) продовжити роботу щодо підвищення рівня матеріально-технічного та навчально-методичного забезпечення комунального закладу.</w:t>
      </w:r>
    </w:p>
    <w:p w:rsidR="007609F4" w:rsidRDefault="007609F4" w:rsidP="006D6C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3. Контроль за виконанням рішення покласти на начальника гуманітарного відділу В.</w:t>
      </w:r>
      <w:proofErr w:type="spellStart"/>
      <w:r>
        <w:rPr>
          <w:rFonts w:ascii="Times New Roman" w:hAnsi="Times New Roman"/>
          <w:bCs/>
          <w:sz w:val="28"/>
          <w:szCs w:val="28"/>
        </w:rPr>
        <w:t>Яриніч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3D6393" w:rsidRDefault="003D6393" w:rsidP="006D6C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01F3F" w:rsidRDefault="00401F3F" w:rsidP="00401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401F3F" w:rsidRPr="007609F4" w:rsidRDefault="007609F4" w:rsidP="00401F3F">
      <w:pPr>
        <w:rPr>
          <w:rFonts w:ascii="Times New Roman" w:hAnsi="Times New Roman" w:cs="Times New Roman"/>
          <w:sz w:val="24"/>
          <w:szCs w:val="24"/>
        </w:rPr>
      </w:pPr>
      <w:r w:rsidRPr="007609F4">
        <w:rPr>
          <w:rFonts w:ascii="Times New Roman" w:hAnsi="Times New Roman" w:cs="Times New Roman"/>
          <w:sz w:val="24"/>
          <w:szCs w:val="24"/>
        </w:rPr>
        <w:t xml:space="preserve">Валентина </w:t>
      </w:r>
      <w:proofErr w:type="spellStart"/>
      <w:r w:rsidRPr="007609F4">
        <w:rPr>
          <w:rFonts w:ascii="Times New Roman" w:hAnsi="Times New Roman" w:cs="Times New Roman"/>
          <w:sz w:val="24"/>
          <w:szCs w:val="24"/>
        </w:rPr>
        <w:t>Яриніч</w:t>
      </w:r>
      <w:proofErr w:type="spellEnd"/>
    </w:p>
    <w:p w:rsidR="00401F3F" w:rsidRDefault="00401F3F" w:rsidP="00401F3F"/>
    <w:p w:rsidR="00401F3F" w:rsidRDefault="00401F3F" w:rsidP="00401F3F"/>
    <w:p w:rsidR="00401F3F" w:rsidRDefault="00401F3F" w:rsidP="00401F3F"/>
    <w:p w:rsidR="00401F3F" w:rsidRDefault="00401F3F" w:rsidP="00401F3F"/>
    <w:p w:rsidR="00401F3F" w:rsidRDefault="00401F3F" w:rsidP="00401F3F"/>
    <w:p w:rsidR="00065884" w:rsidRDefault="00065884"/>
    <w:sectPr w:rsidR="00065884" w:rsidSect="007609F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5A"/>
    <w:rsid w:val="00065884"/>
    <w:rsid w:val="00091F89"/>
    <w:rsid w:val="003D6393"/>
    <w:rsid w:val="00401F3F"/>
    <w:rsid w:val="006D6CF6"/>
    <w:rsid w:val="007609F4"/>
    <w:rsid w:val="008374D2"/>
    <w:rsid w:val="00AF575A"/>
    <w:rsid w:val="00CB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F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01F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01F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F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01F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01F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2021-11-01T13:52:00Z</cp:lastPrinted>
  <dcterms:created xsi:type="dcterms:W3CDTF">2021-10-26T12:14:00Z</dcterms:created>
  <dcterms:modified xsi:type="dcterms:W3CDTF">2021-11-01T13:53:00Z</dcterms:modified>
</cp:coreProperties>
</file>