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CEA" w:rsidRDefault="00B162B7" w:rsidP="00445CE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чспр</w:t>
      </w:r>
      <w:bookmarkStart w:id="0" w:name="_GoBack"/>
      <w:bookmarkEnd w:id="0"/>
      <w:r w:rsidR="00445CEA">
        <w:rPr>
          <w:noProof/>
          <w:spacing w:val="8"/>
          <w:lang w:val="uk-UA" w:eastAsia="uk-UA"/>
        </w:rPr>
        <w:drawing>
          <wp:inline distT="0" distB="0" distL="0" distR="0" wp14:anchorId="7C763197" wp14:editId="5D597A6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CEA" w:rsidRPr="007A2B0F" w:rsidRDefault="00445CEA" w:rsidP="00445CEA">
      <w:pPr>
        <w:jc w:val="center"/>
        <w:rPr>
          <w:sz w:val="28"/>
          <w:szCs w:val="28"/>
          <w:lang w:val="uk-UA"/>
        </w:rPr>
      </w:pPr>
    </w:p>
    <w:p w:rsidR="00445CEA" w:rsidRPr="007A2B0F" w:rsidRDefault="00445CEA" w:rsidP="00445CEA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en-US"/>
        </w:rPr>
        <w:t>C</w:t>
      </w:r>
      <w:r w:rsidRPr="007A2B0F">
        <w:rPr>
          <w:b/>
          <w:sz w:val="28"/>
          <w:szCs w:val="28"/>
        </w:rPr>
        <w:t xml:space="preserve">ТАРОВИЖІВСЬКА </w:t>
      </w:r>
      <w:r w:rsidRPr="007A2B0F">
        <w:rPr>
          <w:b/>
          <w:sz w:val="28"/>
          <w:szCs w:val="28"/>
          <w:lang w:val="uk-UA"/>
        </w:rPr>
        <w:t>СЕЛИЩ</w:t>
      </w:r>
      <w:r w:rsidRPr="007A2B0F"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</w:t>
      </w:r>
      <w:r w:rsidRPr="007A2B0F">
        <w:rPr>
          <w:b/>
          <w:sz w:val="28"/>
          <w:szCs w:val="28"/>
          <w:lang w:val="uk-UA"/>
        </w:rPr>
        <w:t>РАДА</w:t>
      </w:r>
    </w:p>
    <w:p w:rsidR="00445CEA" w:rsidRPr="007A2B0F" w:rsidRDefault="00445CEA" w:rsidP="00445CEA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445CEA" w:rsidRPr="007A2B0F" w:rsidRDefault="00445CEA" w:rsidP="00445CEA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ВИКОНАВЧИЙ КОМІТЕТ</w:t>
      </w:r>
    </w:p>
    <w:p w:rsidR="00445CEA" w:rsidRPr="007A2B0F" w:rsidRDefault="00445CEA" w:rsidP="00445CEA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</w:p>
    <w:p w:rsidR="00445CEA" w:rsidRPr="00F65DD6" w:rsidRDefault="00445CEA" w:rsidP="00445CEA">
      <w:pPr>
        <w:rPr>
          <w:b/>
        </w:rPr>
      </w:pPr>
      <w:r>
        <w:rPr>
          <w:lang w:val="uk-UA"/>
        </w:rPr>
        <w:tab/>
      </w:r>
      <w:r w:rsidRPr="00F65DD6">
        <w:rPr>
          <w:b/>
          <w:sz w:val="28"/>
        </w:rPr>
        <w:t xml:space="preserve">                                         </w:t>
      </w:r>
    </w:p>
    <w:p w:rsidR="00445CEA" w:rsidRDefault="00445CEA" w:rsidP="00445CEA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28 жовтня 2021 р.  </w:t>
      </w:r>
      <w:r w:rsidRPr="007250AA">
        <w:rPr>
          <w:sz w:val="28"/>
          <w:szCs w:val="28"/>
          <w:u w:val="single"/>
          <w:lang w:val="uk-UA"/>
        </w:rPr>
        <w:t>№</w:t>
      </w:r>
      <w:r>
        <w:rPr>
          <w:sz w:val="28"/>
          <w:szCs w:val="28"/>
          <w:u w:val="single"/>
          <w:lang w:val="uk-UA"/>
        </w:rPr>
        <w:t xml:space="preserve">163 </w:t>
      </w:r>
    </w:p>
    <w:p w:rsidR="00445CEA" w:rsidRDefault="00445CEA" w:rsidP="00445CE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  </w:t>
      </w:r>
    </w:p>
    <w:p w:rsidR="00445CEA" w:rsidRDefault="00445CEA" w:rsidP="00445CE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445CEA" w:rsidRDefault="00445CEA" w:rsidP="00445CEA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Пр</w:t>
      </w:r>
      <w:r w:rsidRPr="002E685F">
        <w:rPr>
          <w:rFonts w:ascii="Times New Roman" w:hAnsi="Times New Roman"/>
          <w:bCs/>
          <w:sz w:val="28"/>
          <w:szCs w:val="28"/>
          <w:lang w:val="uk-UA"/>
        </w:rPr>
        <w:t>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упорядкування нумерації</w:t>
      </w:r>
    </w:p>
    <w:p w:rsidR="00445CEA" w:rsidRDefault="00445CEA" w:rsidP="00445C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Pr="00C3382E">
        <w:rPr>
          <w:sz w:val="28"/>
          <w:szCs w:val="28"/>
          <w:lang w:val="uk-UA"/>
        </w:rPr>
        <w:t>б’єктів нерухомого майна</w:t>
      </w:r>
      <w:r>
        <w:rPr>
          <w:sz w:val="28"/>
          <w:szCs w:val="28"/>
          <w:lang w:val="uk-UA"/>
        </w:rPr>
        <w:t xml:space="preserve"> </w:t>
      </w:r>
    </w:p>
    <w:p w:rsidR="00445CEA" w:rsidRDefault="00445CEA" w:rsidP="00445C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 вул. Володимирська 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</w:p>
    <w:p w:rsidR="00445CEA" w:rsidRDefault="00445CEA" w:rsidP="00445CEA">
      <w:pPr>
        <w:rPr>
          <w:sz w:val="28"/>
          <w:szCs w:val="28"/>
          <w:lang w:val="uk-UA"/>
        </w:rPr>
      </w:pPr>
    </w:p>
    <w:p w:rsidR="00445CEA" w:rsidRDefault="00445CEA" w:rsidP="00445CEA">
      <w:pPr>
        <w:rPr>
          <w:sz w:val="28"/>
          <w:szCs w:val="28"/>
          <w:lang w:val="uk-UA"/>
        </w:rPr>
      </w:pPr>
    </w:p>
    <w:p w:rsidR="00445CEA" w:rsidRPr="00C3382E" w:rsidRDefault="00445CEA" w:rsidP="00445CEA">
      <w:pPr>
        <w:rPr>
          <w:sz w:val="28"/>
          <w:szCs w:val="28"/>
          <w:lang w:val="uk-UA"/>
        </w:rPr>
      </w:pPr>
    </w:p>
    <w:p w:rsidR="00445CEA" w:rsidRDefault="00445CEA" w:rsidP="00445CE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 розглянувши колективну заяву жителів багатоквартирних будинків про упорядкування нумерації житлових будинків у зв’язку із виявленою невідповідністю адреси фактичному розташуванню двох 4-ох квартирних будинків по вул. Володимирська 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</w:p>
    <w:p w:rsidR="00445CEA" w:rsidRDefault="00445CEA" w:rsidP="00445CEA">
      <w:pPr>
        <w:ind w:firstLine="708"/>
        <w:jc w:val="both"/>
        <w:rPr>
          <w:sz w:val="28"/>
          <w:szCs w:val="28"/>
          <w:lang w:val="uk-UA"/>
        </w:rPr>
      </w:pPr>
    </w:p>
    <w:p w:rsidR="00445CEA" w:rsidRDefault="00445CEA" w:rsidP="00445CEA">
      <w:pPr>
        <w:jc w:val="both"/>
        <w:rPr>
          <w:b/>
          <w:sz w:val="32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445CEA" w:rsidRDefault="00445CEA" w:rsidP="00445CEA">
      <w:pPr>
        <w:ind w:firstLine="900"/>
        <w:jc w:val="center"/>
        <w:outlineLvl w:val="0"/>
        <w:rPr>
          <w:b/>
          <w:sz w:val="32"/>
          <w:szCs w:val="28"/>
          <w:lang w:val="uk-UA"/>
        </w:rPr>
      </w:pPr>
    </w:p>
    <w:p w:rsidR="00445CEA" w:rsidRDefault="00445CEA" w:rsidP="00445CE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Змінити адресу об’єкта нерухомого майна ( багатоквартирного житлового будинку), що розташований 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з адреси: Україна, Волинська область, </w:t>
      </w:r>
      <w:proofErr w:type="spellStart"/>
      <w:r>
        <w:rPr>
          <w:sz w:val="28"/>
          <w:szCs w:val="28"/>
          <w:lang w:val="uk-UA"/>
        </w:rPr>
        <w:t>Старовижівський</w:t>
      </w:r>
      <w:proofErr w:type="spellEnd"/>
      <w:r>
        <w:rPr>
          <w:sz w:val="28"/>
          <w:szCs w:val="28"/>
          <w:lang w:val="uk-UA"/>
        </w:rPr>
        <w:t xml:space="preserve"> район, </w:t>
      </w:r>
      <w:proofErr w:type="spellStart"/>
      <w:r>
        <w:rPr>
          <w:sz w:val="28"/>
          <w:szCs w:val="28"/>
          <w:lang w:val="uk-UA"/>
        </w:rPr>
        <w:t>вул.Володимирська</w:t>
      </w:r>
      <w:proofErr w:type="spellEnd"/>
      <w:r>
        <w:rPr>
          <w:sz w:val="28"/>
          <w:szCs w:val="28"/>
          <w:lang w:val="uk-UA"/>
        </w:rPr>
        <w:t>,  будинок 3А (бувший 1Б) на адресу:</w:t>
      </w:r>
    </w:p>
    <w:p w:rsidR="00445CEA" w:rsidRDefault="00445CEA" w:rsidP="00445CE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Ковельський район,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>, вул. Володимирська, будинок 3-Б.</w:t>
      </w:r>
    </w:p>
    <w:p w:rsidR="00445CEA" w:rsidRDefault="00445CEA" w:rsidP="00445CE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Упорядкувати нумерацію квартир, розміщених у багатоквартирному житловому   будинку згідно додатку 1.</w:t>
      </w:r>
    </w:p>
    <w:p w:rsidR="00445CEA" w:rsidRDefault="00445CEA" w:rsidP="00445CEA">
      <w:pPr>
        <w:ind w:firstLine="709"/>
        <w:jc w:val="both"/>
        <w:rPr>
          <w:sz w:val="28"/>
          <w:szCs w:val="28"/>
          <w:lang w:val="uk-UA"/>
        </w:rPr>
      </w:pPr>
    </w:p>
    <w:p w:rsidR="00445CEA" w:rsidRDefault="00445CEA" w:rsidP="00445CE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Змінити адресу об’єкта нерухомого майна ( багатоквартирного житлового будинку), що розташований 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з адреси: Україна, Волинська область, </w:t>
      </w:r>
      <w:proofErr w:type="spellStart"/>
      <w:r>
        <w:rPr>
          <w:sz w:val="28"/>
          <w:szCs w:val="28"/>
          <w:lang w:val="uk-UA"/>
        </w:rPr>
        <w:t>Старовижівський</w:t>
      </w:r>
      <w:proofErr w:type="spellEnd"/>
      <w:r>
        <w:rPr>
          <w:sz w:val="28"/>
          <w:szCs w:val="28"/>
          <w:lang w:val="uk-UA"/>
        </w:rPr>
        <w:t xml:space="preserve"> район, </w:t>
      </w:r>
      <w:proofErr w:type="spellStart"/>
      <w:r>
        <w:rPr>
          <w:sz w:val="28"/>
          <w:szCs w:val="28"/>
          <w:lang w:val="uk-UA"/>
        </w:rPr>
        <w:t>вул.Володимирська</w:t>
      </w:r>
      <w:proofErr w:type="spellEnd"/>
      <w:r>
        <w:rPr>
          <w:sz w:val="28"/>
          <w:szCs w:val="28"/>
          <w:lang w:val="uk-UA"/>
        </w:rPr>
        <w:t>,  будинок 3Б на адресу:</w:t>
      </w:r>
    </w:p>
    <w:p w:rsidR="00445CEA" w:rsidRDefault="00445CEA" w:rsidP="00445CE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Ковельський район,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>, вул. Володимирська, будинок 3-В.</w:t>
      </w:r>
    </w:p>
    <w:p w:rsidR="00445CEA" w:rsidRDefault="00445CEA" w:rsidP="00445CE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Упорядкувати нумерацію квартир, розміщених у багатоквартирному житловому   будинку згідно додатку 2.</w:t>
      </w:r>
    </w:p>
    <w:p w:rsidR="00445CEA" w:rsidRDefault="00445CEA" w:rsidP="00445CEA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445CEA" w:rsidRDefault="00445CEA" w:rsidP="00445CE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Головному спеціалісту відділу землевпорядкування, містобудування та архітектури селищної ради (В.</w:t>
      </w:r>
      <w:proofErr w:type="spellStart"/>
      <w:r>
        <w:rPr>
          <w:sz w:val="28"/>
          <w:szCs w:val="28"/>
          <w:lang w:val="uk-UA"/>
        </w:rPr>
        <w:t>Литвинець</w:t>
      </w:r>
      <w:proofErr w:type="spellEnd"/>
      <w:r>
        <w:rPr>
          <w:sz w:val="28"/>
          <w:szCs w:val="28"/>
          <w:lang w:val="uk-UA"/>
        </w:rPr>
        <w:t>)  внести дані про зміну  адреси до Реєстру будівельної діяльності.</w:t>
      </w:r>
    </w:p>
    <w:p w:rsidR="00445CEA" w:rsidRDefault="00445CEA" w:rsidP="00445CEA">
      <w:pPr>
        <w:ind w:firstLine="709"/>
        <w:jc w:val="both"/>
        <w:rPr>
          <w:sz w:val="28"/>
          <w:szCs w:val="28"/>
          <w:lang w:val="uk-UA"/>
        </w:rPr>
      </w:pPr>
    </w:p>
    <w:p w:rsidR="00445CEA" w:rsidRDefault="00445CEA" w:rsidP="00445CE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Відповідно до статті 22 Закону України «Про Державний реєстр виборців» начальнику ЦНАП ( Катерина </w:t>
      </w:r>
      <w:proofErr w:type="spellStart"/>
      <w:r>
        <w:rPr>
          <w:sz w:val="28"/>
          <w:szCs w:val="28"/>
          <w:lang w:val="uk-UA"/>
        </w:rPr>
        <w:t>Мазурова</w:t>
      </w:r>
      <w:proofErr w:type="spellEnd"/>
      <w:r>
        <w:rPr>
          <w:sz w:val="28"/>
          <w:szCs w:val="28"/>
          <w:lang w:val="uk-UA"/>
        </w:rPr>
        <w:t>) надати відомості до бази даних Реєстру виборців.</w:t>
      </w:r>
    </w:p>
    <w:p w:rsidR="00445CEA" w:rsidRDefault="00445CEA" w:rsidP="00445CEA">
      <w:pPr>
        <w:ind w:firstLine="709"/>
        <w:jc w:val="both"/>
        <w:rPr>
          <w:sz w:val="28"/>
          <w:szCs w:val="28"/>
          <w:lang w:val="uk-UA"/>
        </w:rPr>
      </w:pPr>
    </w:p>
    <w:p w:rsidR="00445CEA" w:rsidRDefault="00445CEA" w:rsidP="00445CE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Відділу організаційно-правового забезпечення селищної ради забезпечити оприлюднення рішення на офіційному сайті селищної ради у визначений законодавством термін.</w:t>
      </w:r>
    </w:p>
    <w:p w:rsidR="00445CEA" w:rsidRDefault="00445CEA" w:rsidP="00445CEA">
      <w:pPr>
        <w:ind w:firstLine="709"/>
        <w:jc w:val="both"/>
        <w:rPr>
          <w:sz w:val="28"/>
          <w:szCs w:val="28"/>
          <w:lang w:val="uk-UA"/>
        </w:rPr>
      </w:pPr>
    </w:p>
    <w:p w:rsidR="00445CEA" w:rsidRDefault="00445CEA" w:rsidP="00445CE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Василь КАМІНСЬКИЙ</w:t>
      </w:r>
    </w:p>
    <w:p w:rsidR="00445CEA" w:rsidRPr="000E2A31" w:rsidRDefault="00445CEA" w:rsidP="00445CEA">
      <w:pPr>
        <w:jc w:val="both"/>
        <w:rPr>
          <w:lang w:val="uk-UA"/>
        </w:rPr>
      </w:pPr>
      <w:r>
        <w:rPr>
          <w:lang w:val="uk-UA"/>
        </w:rPr>
        <w:t>Світлана Янчук 214 59</w:t>
      </w:r>
    </w:p>
    <w:p w:rsidR="00445CEA" w:rsidRPr="00B601E7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</w:t>
      </w:r>
    </w:p>
    <w:p w:rsidR="00445CEA" w:rsidRDefault="00445CEA" w:rsidP="00445CEA">
      <w:pPr>
        <w:rPr>
          <w:sz w:val="28"/>
          <w:szCs w:val="28"/>
          <w:lang w:val="uk-UA"/>
        </w:rPr>
      </w:pPr>
    </w:p>
    <w:p w:rsidR="00445CEA" w:rsidRDefault="00445CEA" w:rsidP="00445CEA">
      <w:pPr>
        <w:rPr>
          <w:sz w:val="28"/>
          <w:szCs w:val="28"/>
          <w:lang w:val="uk-UA"/>
        </w:rPr>
      </w:pPr>
    </w:p>
    <w:p w:rsidR="00445CEA" w:rsidRDefault="00445CEA" w:rsidP="00445C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Додаток 1</w:t>
      </w:r>
    </w:p>
    <w:p w:rsidR="00445CEA" w:rsidRDefault="00445CEA" w:rsidP="00445C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до рішення виконкому</w:t>
      </w:r>
    </w:p>
    <w:p w:rsidR="00445CEA" w:rsidRDefault="00445CEA" w:rsidP="00445C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селищної ради</w:t>
      </w:r>
    </w:p>
    <w:p w:rsidR="00445CEA" w:rsidRDefault="00445CEA" w:rsidP="00445C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від 28.10.2021 №163</w:t>
      </w:r>
    </w:p>
    <w:p w:rsidR="00445CEA" w:rsidRDefault="00445CEA" w:rsidP="00445CEA">
      <w:pPr>
        <w:rPr>
          <w:sz w:val="28"/>
          <w:szCs w:val="28"/>
          <w:lang w:val="uk-UA"/>
        </w:rPr>
      </w:pPr>
    </w:p>
    <w:p w:rsidR="00445CEA" w:rsidRDefault="00445CEA" w:rsidP="00445CEA">
      <w:pPr>
        <w:jc w:val="center"/>
        <w:rPr>
          <w:sz w:val="28"/>
          <w:szCs w:val="28"/>
          <w:lang w:val="uk-UA"/>
        </w:rPr>
      </w:pPr>
    </w:p>
    <w:p w:rsidR="00445CEA" w:rsidRDefault="00445CEA" w:rsidP="00445CE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Нумерація квартир у 4-ох квартирному житловому будинку, розташованому 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вул.Володимирська</w:t>
      </w:r>
      <w:proofErr w:type="spellEnd"/>
      <w:r>
        <w:rPr>
          <w:sz w:val="28"/>
          <w:szCs w:val="28"/>
          <w:lang w:val="uk-UA"/>
        </w:rPr>
        <w:t>, будинок  3-Б</w:t>
      </w:r>
    </w:p>
    <w:p w:rsidR="00445CEA" w:rsidRDefault="00445CEA" w:rsidP="00445CEA">
      <w:pPr>
        <w:jc w:val="center"/>
        <w:rPr>
          <w:sz w:val="28"/>
          <w:szCs w:val="28"/>
          <w:lang w:val="uk-UA"/>
        </w:rPr>
      </w:pPr>
    </w:p>
    <w:p w:rsidR="00445CEA" w:rsidRDefault="00445CEA" w:rsidP="00445CEA">
      <w:pPr>
        <w:jc w:val="center"/>
        <w:rPr>
          <w:sz w:val="28"/>
          <w:szCs w:val="28"/>
          <w:lang w:val="uk-UA"/>
        </w:rPr>
      </w:pPr>
    </w:p>
    <w:p w:rsidR="00445CEA" w:rsidRDefault="00445CEA" w:rsidP="00445CEA">
      <w:pPr>
        <w:spacing w:after="24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1.Квартира №1 -  Приходько І.С.</w:t>
      </w:r>
    </w:p>
    <w:p w:rsidR="00445CEA" w:rsidRDefault="00445CEA" w:rsidP="00445CEA">
      <w:pPr>
        <w:spacing w:after="24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Квартира №2 – </w:t>
      </w:r>
      <w:proofErr w:type="spellStart"/>
      <w:r>
        <w:rPr>
          <w:sz w:val="28"/>
          <w:szCs w:val="28"/>
          <w:lang w:val="uk-UA"/>
        </w:rPr>
        <w:t>Микитюк</w:t>
      </w:r>
      <w:proofErr w:type="spellEnd"/>
      <w:r>
        <w:rPr>
          <w:sz w:val="28"/>
          <w:szCs w:val="28"/>
          <w:lang w:val="uk-UA"/>
        </w:rPr>
        <w:t xml:space="preserve"> В.М.</w:t>
      </w:r>
    </w:p>
    <w:p w:rsidR="00445CEA" w:rsidRDefault="00445CEA" w:rsidP="00445CEA">
      <w:pPr>
        <w:spacing w:after="24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 Квартира №3 – </w:t>
      </w:r>
      <w:proofErr w:type="spellStart"/>
      <w:r>
        <w:rPr>
          <w:sz w:val="28"/>
          <w:szCs w:val="28"/>
          <w:lang w:val="uk-UA"/>
        </w:rPr>
        <w:t>Кузьмінець</w:t>
      </w:r>
      <w:proofErr w:type="spellEnd"/>
      <w:r>
        <w:rPr>
          <w:sz w:val="28"/>
          <w:szCs w:val="28"/>
          <w:lang w:val="uk-UA"/>
        </w:rPr>
        <w:t xml:space="preserve"> О.М.</w:t>
      </w:r>
    </w:p>
    <w:p w:rsidR="00445CEA" w:rsidRDefault="00445CEA" w:rsidP="00445CEA">
      <w:pPr>
        <w:spacing w:after="24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Квартира №4 – </w:t>
      </w:r>
      <w:proofErr w:type="spellStart"/>
      <w:r>
        <w:rPr>
          <w:sz w:val="28"/>
          <w:szCs w:val="28"/>
          <w:lang w:val="uk-UA"/>
        </w:rPr>
        <w:t>Мешкенене</w:t>
      </w:r>
      <w:proofErr w:type="spellEnd"/>
      <w:r>
        <w:rPr>
          <w:sz w:val="28"/>
          <w:szCs w:val="28"/>
          <w:lang w:val="uk-UA"/>
        </w:rPr>
        <w:t xml:space="preserve"> Л.І.</w:t>
      </w:r>
    </w:p>
    <w:p w:rsidR="00445CEA" w:rsidRDefault="00445CEA" w:rsidP="00445CEA">
      <w:pPr>
        <w:spacing w:after="240" w:line="276" w:lineRule="auto"/>
        <w:rPr>
          <w:sz w:val="28"/>
          <w:szCs w:val="28"/>
          <w:lang w:val="uk-UA"/>
        </w:rPr>
      </w:pPr>
    </w:p>
    <w:p w:rsidR="00445CEA" w:rsidRDefault="00445CEA" w:rsidP="00445CEA">
      <w:pPr>
        <w:spacing w:after="240" w:line="276" w:lineRule="auto"/>
        <w:rPr>
          <w:sz w:val="28"/>
          <w:szCs w:val="28"/>
          <w:lang w:val="uk-UA"/>
        </w:rPr>
      </w:pPr>
    </w:p>
    <w:p w:rsidR="00445CEA" w:rsidRDefault="00445CEA" w:rsidP="00445C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( секретар) </w:t>
      </w:r>
    </w:p>
    <w:p w:rsidR="00445CEA" w:rsidRDefault="00445CEA" w:rsidP="00445C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                                                               Світлана Янчук</w:t>
      </w:r>
    </w:p>
    <w:p w:rsidR="00445CEA" w:rsidRDefault="00445CEA" w:rsidP="00445CEA">
      <w:pPr>
        <w:rPr>
          <w:sz w:val="28"/>
          <w:szCs w:val="28"/>
          <w:lang w:val="uk-UA"/>
        </w:rPr>
      </w:pPr>
    </w:p>
    <w:p w:rsidR="00445CEA" w:rsidRDefault="00445CEA" w:rsidP="00445CEA">
      <w:pPr>
        <w:rPr>
          <w:sz w:val="28"/>
          <w:szCs w:val="28"/>
          <w:lang w:val="uk-UA"/>
        </w:rPr>
      </w:pPr>
    </w:p>
    <w:p w:rsidR="00445CEA" w:rsidRDefault="00445CEA" w:rsidP="00445CEA">
      <w:pPr>
        <w:jc w:val="center"/>
        <w:rPr>
          <w:sz w:val="28"/>
          <w:szCs w:val="28"/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Додаток 2</w:t>
      </w:r>
    </w:p>
    <w:p w:rsidR="00445CEA" w:rsidRDefault="00445CEA" w:rsidP="00445C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до рішення виконкому</w:t>
      </w:r>
    </w:p>
    <w:p w:rsidR="00445CEA" w:rsidRDefault="00445CEA" w:rsidP="00445C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селищної ради</w:t>
      </w:r>
    </w:p>
    <w:p w:rsidR="00445CEA" w:rsidRDefault="00445CEA" w:rsidP="00445C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від 28.10.2021 №163</w:t>
      </w:r>
    </w:p>
    <w:p w:rsidR="00445CEA" w:rsidRDefault="00445CEA" w:rsidP="00445CEA">
      <w:pPr>
        <w:rPr>
          <w:sz w:val="28"/>
          <w:szCs w:val="28"/>
          <w:lang w:val="uk-UA"/>
        </w:rPr>
      </w:pPr>
    </w:p>
    <w:p w:rsidR="00445CEA" w:rsidRDefault="00445CEA" w:rsidP="00445CEA">
      <w:pPr>
        <w:jc w:val="center"/>
        <w:rPr>
          <w:sz w:val="28"/>
          <w:szCs w:val="28"/>
          <w:lang w:val="uk-UA"/>
        </w:rPr>
      </w:pPr>
    </w:p>
    <w:p w:rsidR="00445CEA" w:rsidRDefault="00445CEA" w:rsidP="00445CE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Нумерація квартир у 4-ох квартирному житловому будинку, розташованому 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вул.Володимирська</w:t>
      </w:r>
      <w:proofErr w:type="spellEnd"/>
      <w:r>
        <w:rPr>
          <w:sz w:val="28"/>
          <w:szCs w:val="28"/>
          <w:lang w:val="uk-UA"/>
        </w:rPr>
        <w:t>, будинок 3-В</w:t>
      </w:r>
    </w:p>
    <w:p w:rsidR="00445CEA" w:rsidRDefault="00445CEA" w:rsidP="00445CEA">
      <w:pPr>
        <w:jc w:val="center"/>
        <w:rPr>
          <w:sz w:val="28"/>
          <w:szCs w:val="28"/>
          <w:lang w:val="uk-UA"/>
        </w:rPr>
      </w:pPr>
    </w:p>
    <w:p w:rsidR="00445CEA" w:rsidRDefault="00445CEA" w:rsidP="00445CEA">
      <w:pPr>
        <w:jc w:val="center"/>
        <w:rPr>
          <w:sz w:val="28"/>
          <w:szCs w:val="28"/>
          <w:lang w:val="uk-UA"/>
        </w:rPr>
      </w:pPr>
    </w:p>
    <w:p w:rsidR="00445CEA" w:rsidRDefault="00445CEA" w:rsidP="00445CEA">
      <w:pPr>
        <w:spacing w:after="24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1.Квартира №1 – </w:t>
      </w:r>
      <w:proofErr w:type="spellStart"/>
      <w:r>
        <w:rPr>
          <w:sz w:val="28"/>
          <w:szCs w:val="28"/>
          <w:lang w:val="uk-UA"/>
        </w:rPr>
        <w:t>Крощук</w:t>
      </w:r>
      <w:proofErr w:type="spellEnd"/>
      <w:r>
        <w:rPr>
          <w:sz w:val="28"/>
          <w:szCs w:val="28"/>
          <w:lang w:val="uk-UA"/>
        </w:rPr>
        <w:t xml:space="preserve"> Л.О.</w:t>
      </w:r>
    </w:p>
    <w:p w:rsidR="00445CEA" w:rsidRDefault="00445CEA" w:rsidP="00445CEA">
      <w:pPr>
        <w:spacing w:after="24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Квартира №2 – </w:t>
      </w:r>
      <w:proofErr w:type="spellStart"/>
      <w:r>
        <w:rPr>
          <w:sz w:val="28"/>
          <w:szCs w:val="28"/>
          <w:lang w:val="uk-UA"/>
        </w:rPr>
        <w:t>Дунець</w:t>
      </w:r>
      <w:proofErr w:type="spellEnd"/>
      <w:r>
        <w:rPr>
          <w:sz w:val="28"/>
          <w:szCs w:val="28"/>
          <w:lang w:val="uk-UA"/>
        </w:rPr>
        <w:t xml:space="preserve"> О.В.</w:t>
      </w:r>
    </w:p>
    <w:p w:rsidR="00445CEA" w:rsidRDefault="00445CEA" w:rsidP="00445CEA">
      <w:pPr>
        <w:spacing w:after="24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 Квартира №3 – </w:t>
      </w:r>
      <w:proofErr w:type="spellStart"/>
      <w:r>
        <w:rPr>
          <w:sz w:val="28"/>
          <w:szCs w:val="28"/>
          <w:lang w:val="uk-UA"/>
        </w:rPr>
        <w:t>Кабарчук</w:t>
      </w:r>
      <w:proofErr w:type="spellEnd"/>
      <w:r>
        <w:rPr>
          <w:sz w:val="28"/>
          <w:szCs w:val="28"/>
          <w:lang w:val="uk-UA"/>
        </w:rPr>
        <w:t xml:space="preserve"> Н.О.</w:t>
      </w:r>
    </w:p>
    <w:p w:rsidR="00445CEA" w:rsidRDefault="00445CEA" w:rsidP="00445CEA">
      <w:pPr>
        <w:spacing w:after="24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Квартира №4 – </w:t>
      </w:r>
      <w:proofErr w:type="spellStart"/>
      <w:r>
        <w:rPr>
          <w:sz w:val="28"/>
          <w:szCs w:val="28"/>
          <w:lang w:val="uk-UA"/>
        </w:rPr>
        <w:t>Омелянюк</w:t>
      </w:r>
      <w:proofErr w:type="spellEnd"/>
      <w:r>
        <w:rPr>
          <w:sz w:val="28"/>
          <w:szCs w:val="28"/>
          <w:lang w:val="uk-UA"/>
        </w:rPr>
        <w:t xml:space="preserve"> П.М.</w:t>
      </w:r>
    </w:p>
    <w:p w:rsidR="00445CEA" w:rsidRDefault="00445CEA" w:rsidP="00445CEA">
      <w:pPr>
        <w:spacing w:after="240" w:line="276" w:lineRule="auto"/>
        <w:rPr>
          <w:sz w:val="28"/>
          <w:szCs w:val="28"/>
          <w:lang w:val="uk-UA"/>
        </w:rPr>
      </w:pPr>
    </w:p>
    <w:p w:rsidR="00445CEA" w:rsidRDefault="00445CEA" w:rsidP="00445CEA">
      <w:pPr>
        <w:spacing w:after="240" w:line="276" w:lineRule="auto"/>
        <w:rPr>
          <w:sz w:val="28"/>
          <w:szCs w:val="28"/>
          <w:lang w:val="uk-UA"/>
        </w:rPr>
      </w:pPr>
    </w:p>
    <w:p w:rsidR="00445CEA" w:rsidRDefault="00445CEA" w:rsidP="00445C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( секретар) </w:t>
      </w:r>
    </w:p>
    <w:p w:rsidR="00445CEA" w:rsidRDefault="00445CEA" w:rsidP="00445C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                                                               Світлана Янчук</w:t>
      </w:r>
    </w:p>
    <w:p w:rsidR="00445CEA" w:rsidRDefault="00445CEA" w:rsidP="00445CEA">
      <w:pPr>
        <w:rPr>
          <w:sz w:val="28"/>
          <w:szCs w:val="28"/>
          <w:lang w:val="uk-UA"/>
        </w:rPr>
      </w:pPr>
    </w:p>
    <w:p w:rsidR="00445CEA" w:rsidRDefault="00445CEA" w:rsidP="00445CEA">
      <w:pPr>
        <w:rPr>
          <w:sz w:val="28"/>
          <w:szCs w:val="28"/>
          <w:lang w:val="uk-UA"/>
        </w:rPr>
      </w:pPr>
    </w:p>
    <w:p w:rsidR="00445CEA" w:rsidRDefault="00445CEA" w:rsidP="00445CEA">
      <w:pPr>
        <w:jc w:val="center"/>
        <w:rPr>
          <w:sz w:val="28"/>
          <w:szCs w:val="28"/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Default="00445CEA" w:rsidP="00445CEA">
      <w:pPr>
        <w:rPr>
          <w:lang w:val="uk-UA"/>
        </w:rPr>
      </w:pPr>
    </w:p>
    <w:p w:rsidR="00445CEA" w:rsidRPr="00C3382E" w:rsidRDefault="00445CEA" w:rsidP="00445CEA">
      <w:pPr>
        <w:rPr>
          <w:lang w:val="uk-UA"/>
        </w:rPr>
      </w:pPr>
    </w:p>
    <w:p w:rsidR="00445CEA" w:rsidRPr="00691363" w:rsidRDefault="00445CEA" w:rsidP="00445CEA">
      <w:pPr>
        <w:rPr>
          <w:lang w:val="uk-UA"/>
        </w:rPr>
      </w:pPr>
    </w:p>
    <w:p w:rsidR="00445CEA" w:rsidRPr="0047134B" w:rsidRDefault="00445CEA" w:rsidP="00445CEA">
      <w:pPr>
        <w:rPr>
          <w:lang w:val="uk-UA"/>
        </w:rPr>
      </w:pPr>
    </w:p>
    <w:p w:rsidR="00065884" w:rsidRPr="00445CEA" w:rsidRDefault="00065884" w:rsidP="00445CEA">
      <w:pPr>
        <w:rPr>
          <w:lang w:val="uk-UA"/>
        </w:rPr>
      </w:pPr>
    </w:p>
    <w:sectPr w:rsidR="00065884" w:rsidRPr="00445C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1A0"/>
    <w:rsid w:val="00065884"/>
    <w:rsid w:val="000E2349"/>
    <w:rsid w:val="00264FE9"/>
    <w:rsid w:val="00445CEA"/>
    <w:rsid w:val="004C1611"/>
    <w:rsid w:val="00691363"/>
    <w:rsid w:val="008D6ADD"/>
    <w:rsid w:val="00962882"/>
    <w:rsid w:val="00A57C08"/>
    <w:rsid w:val="00AB37A5"/>
    <w:rsid w:val="00B162B7"/>
    <w:rsid w:val="00B41571"/>
    <w:rsid w:val="00BA5373"/>
    <w:rsid w:val="00E82E24"/>
    <w:rsid w:val="00F87960"/>
    <w:rsid w:val="00FD51A0"/>
    <w:rsid w:val="00FF3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36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91363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69136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691363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6913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136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36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91363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69136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691363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6913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13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2671</Words>
  <Characters>1524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11</cp:revision>
  <cp:lastPrinted>2021-11-11T12:42:00Z</cp:lastPrinted>
  <dcterms:created xsi:type="dcterms:W3CDTF">2021-10-26T12:21:00Z</dcterms:created>
  <dcterms:modified xsi:type="dcterms:W3CDTF">2021-11-11T14:03:00Z</dcterms:modified>
</cp:coreProperties>
</file>