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4FD" w:rsidRDefault="002E04FD" w:rsidP="002E04FD">
      <w:pPr>
        <w:pStyle w:val="a3"/>
        <w:spacing w:line="240" w:lineRule="auto"/>
        <w:ind w:left="0"/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inline distT="0" distB="0" distL="0" distR="0" wp14:anchorId="52E670F8" wp14:editId="6D88C95C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</w:p>
    <w:p w:rsidR="002E04FD" w:rsidRPr="00D944A3" w:rsidRDefault="002E04FD" w:rsidP="002E04FD">
      <w:pPr>
        <w:pStyle w:val="a3"/>
        <w:spacing w:after="0" w:line="240" w:lineRule="auto"/>
        <w:ind w:left="0"/>
        <w:jc w:val="center"/>
        <w:rPr>
          <w:b/>
        </w:rPr>
      </w:pPr>
      <w:r w:rsidRPr="00D944A3">
        <w:rPr>
          <w:b/>
          <w:sz w:val="28"/>
          <w:lang w:val="uk-UA"/>
        </w:rPr>
        <w:t>УКРАЇНА</w:t>
      </w:r>
      <w:r w:rsidRPr="00D944A3">
        <w:rPr>
          <w:b/>
          <w:sz w:val="28"/>
        </w:rPr>
        <w:t xml:space="preserve">                                                             </w:t>
      </w:r>
    </w:p>
    <w:p w:rsidR="002E04FD" w:rsidRDefault="002E04FD" w:rsidP="002E04FD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 xml:space="preserve">ТАРОВИЖІВСЬКА </w:t>
      </w:r>
      <w:r>
        <w:rPr>
          <w:b/>
          <w:sz w:val="32"/>
          <w:szCs w:val="32"/>
          <w:lang w:val="uk-UA"/>
        </w:rPr>
        <w:t>СЕЛИЩ</w:t>
      </w:r>
      <w:r>
        <w:rPr>
          <w:b/>
          <w:sz w:val="32"/>
          <w:szCs w:val="32"/>
        </w:rPr>
        <w:t>НА</w:t>
      </w:r>
      <w:r>
        <w:rPr>
          <w:b/>
          <w:sz w:val="32"/>
          <w:szCs w:val="32"/>
          <w:lang w:val="uk-UA"/>
        </w:rPr>
        <w:t xml:space="preserve"> РАДА</w:t>
      </w:r>
    </w:p>
    <w:p w:rsidR="002E04FD" w:rsidRDefault="002E04FD" w:rsidP="002E04FD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СТАРОВИЖІВСЬКОГО РАЙОНУ  ВОЛИНСЬКОЇ ОБЛАСТІ</w:t>
      </w:r>
    </w:p>
    <w:p w:rsidR="002E04FD" w:rsidRDefault="002E04FD" w:rsidP="002E04FD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2E04FD" w:rsidRPr="00507E60" w:rsidRDefault="002E04FD" w:rsidP="002E04FD">
      <w:pPr>
        <w:pStyle w:val="a3"/>
        <w:spacing w:after="0" w:line="240" w:lineRule="auto"/>
        <w:ind w:left="0"/>
        <w:jc w:val="center"/>
        <w:rPr>
          <w:b/>
          <w:sz w:val="24"/>
          <w:szCs w:val="24"/>
          <w:lang w:val="uk-UA"/>
        </w:rPr>
      </w:pPr>
    </w:p>
    <w:p w:rsidR="002E04FD" w:rsidRDefault="002E04FD" w:rsidP="002E04FD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2E04FD" w:rsidRDefault="002E04FD" w:rsidP="002E04FD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2E04FD" w:rsidRPr="00D24112" w:rsidRDefault="002E04FD" w:rsidP="002E04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25 лютого  2021 р. </w:t>
      </w:r>
      <w:r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>17</w:t>
      </w:r>
    </w:p>
    <w:p w:rsidR="002E04FD" w:rsidRPr="007403C0" w:rsidRDefault="002E04FD" w:rsidP="002E04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      </w:t>
      </w:r>
    </w:p>
    <w:p w:rsidR="002E04FD" w:rsidRDefault="002E04FD" w:rsidP="002E04FD">
      <w:pPr>
        <w:jc w:val="both"/>
        <w:rPr>
          <w:sz w:val="28"/>
          <w:szCs w:val="28"/>
          <w:lang w:val="uk-UA"/>
        </w:rPr>
      </w:pPr>
    </w:p>
    <w:p w:rsidR="002E04FD" w:rsidRDefault="002E04FD" w:rsidP="002E04FD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2E685F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стан роботи із </w:t>
      </w:r>
    </w:p>
    <w:p w:rsidR="002E04FD" w:rsidRDefault="002E04FD" w:rsidP="002E04FD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зверненнями громадян </w:t>
      </w:r>
    </w:p>
    <w:p w:rsidR="002E04FD" w:rsidRDefault="002E04FD" w:rsidP="002E04FD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Старовижівській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селищній</w:t>
      </w:r>
    </w:p>
    <w:p w:rsidR="002E04FD" w:rsidRDefault="002E04FD" w:rsidP="002E04FD">
      <w:pPr>
        <w:pStyle w:val="caaieiaie4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раді</w:t>
      </w:r>
    </w:p>
    <w:p w:rsidR="002E04FD" w:rsidRDefault="002E04FD" w:rsidP="002E04FD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2E04FD" w:rsidRDefault="002E04FD" w:rsidP="002E04FD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2E04FD" w:rsidRDefault="002E04FD" w:rsidP="002E04F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Протягом 2020 року  до </w:t>
      </w:r>
      <w:proofErr w:type="spellStart"/>
      <w:r>
        <w:rPr>
          <w:rFonts w:ascii="Times New Roman" w:hAnsi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надійшло </w:t>
      </w:r>
      <w:r w:rsidR="007E74B9">
        <w:rPr>
          <w:rFonts w:ascii="Times New Roman" w:hAnsi="Times New Roman"/>
          <w:sz w:val="28"/>
          <w:szCs w:val="28"/>
        </w:rPr>
        <w:t>1428</w:t>
      </w:r>
      <w:r>
        <w:rPr>
          <w:rFonts w:ascii="Times New Roman" w:hAnsi="Times New Roman"/>
          <w:sz w:val="28"/>
          <w:szCs w:val="28"/>
        </w:rPr>
        <w:t xml:space="preserve">  звернень,</w:t>
      </w:r>
      <w:r w:rsidR="007E74B9">
        <w:rPr>
          <w:rFonts w:ascii="Times New Roman" w:hAnsi="Times New Roman"/>
          <w:sz w:val="28"/>
          <w:szCs w:val="28"/>
        </w:rPr>
        <w:t xml:space="preserve"> ( протягом 2019 -1341), </w:t>
      </w:r>
      <w:r>
        <w:rPr>
          <w:rFonts w:ascii="Times New Roman" w:hAnsi="Times New Roman"/>
          <w:sz w:val="28"/>
          <w:szCs w:val="28"/>
        </w:rPr>
        <w:t xml:space="preserve">  з них </w:t>
      </w:r>
      <w:r w:rsidR="007E74B9">
        <w:rPr>
          <w:rFonts w:ascii="Times New Roman" w:hAnsi="Times New Roman"/>
          <w:sz w:val="28"/>
          <w:szCs w:val="28"/>
        </w:rPr>
        <w:t>1428  - письмові.</w:t>
      </w:r>
      <w:r>
        <w:rPr>
          <w:rFonts w:ascii="Times New Roman" w:hAnsi="Times New Roman"/>
          <w:sz w:val="28"/>
          <w:szCs w:val="28"/>
        </w:rPr>
        <w:t xml:space="preserve"> Колективних звернень надійшло 1</w:t>
      </w:r>
      <w:r w:rsidR="007E74B9">
        <w:rPr>
          <w:rFonts w:ascii="Times New Roman" w:hAnsi="Times New Roman"/>
          <w:sz w:val="28"/>
          <w:szCs w:val="28"/>
        </w:rPr>
        <w:t>8. Вирішено позитивно – 1397,  14- відмовлено, надано роз’яснення – 17. Ріст звернень громадян пов'язаний у зв’язку із продажем громадянами свідоцтв про право власності на майновий пай.</w:t>
      </w:r>
    </w:p>
    <w:p w:rsidR="002E04FD" w:rsidRDefault="002E04FD" w:rsidP="002E04F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Громадяни  у своїх зверненнях порушували  питання різної тематики. Результати аналізу звернень за характером питань свідчать, що найбільше звернень було з питань, пов’язаних із соціальним захистом,  комунальним господарством, сільським господарством. Це питання виділення земельних ділянок для ведення особистого селянського господарства,  затвердження меж суміжного землекористування, затвердження землевпорядної документації, надання пільг, та інші питання.</w:t>
      </w:r>
    </w:p>
    <w:p w:rsidR="002E04FD" w:rsidRDefault="002E04FD" w:rsidP="002E04F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З селищного бюджету </w:t>
      </w:r>
      <w:r w:rsidR="007E74B9">
        <w:rPr>
          <w:rFonts w:ascii="Times New Roman" w:hAnsi="Times New Roman"/>
          <w:sz w:val="28"/>
          <w:szCs w:val="28"/>
        </w:rPr>
        <w:t>надавалась допомога  особам, які брали безпосередню участь в зоні ООС.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E04FD" w:rsidRDefault="002E04FD" w:rsidP="002E04F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E04FD" w:rsidRDefault="002E04FD" w:rsidP="002E04F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Відповідно до Закону України «Про звернення громадян», Указу Президента України  від  7 лютого 2008 року №109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</w:r>
    </w:p>
    <w:p w:rsidR="002E04FD" w:rsidRDefault="002E04FD" w:rsidP="002E04FD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2E04FD" w:rsidRDefault="002E04FD" w:rsidP="002E04F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виконавчий комітет </w:t>
      </w:r>
      <w:proofErr w:type="spellStart"/>
      <w:r>
        <w:rPr>
          <w:rFonts w:ascii="Times New Roman" w:hAnsi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вирішив:</w:t>
      </w:r>
    </w:p>
    <w:p w:rsidR="002E04FD" w:rsidRDefault="002E04FD" w:rsidP="002E04FD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2E04FD" w:rsidRDefault="002E04FD" w:rsidP="002E04FD">
      <w:pPr>
        <w:ind w:right="-8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Посадовим</w:t>
      </w:r>
      <w:proofErr w:type="spellEnd"/>
      <w:r>
        <w:rPr>
          <w:sz w:val="28"/>
          <w:szCs w:val="28"/>
        </w:rPr>
        <w:t xml:space="preserve"> особам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старостам</w:t>
      </w:r>
      <w:r>
        <w:rPr>
          <w:sz w:val="28"/>
          <w:szCs w:val="28"/>
          <w:lang w:val="uk-UA"/>
        </w:rPr>
        <w:t>:</w:t>
      </w:r>
    </w:p>
    <w:p w:rsidR="002E04FD" w:rsidRDefault="002E04FD" w:rsidP="002E04FD">
      <w:pPr>
        <w:ind w:right="-81" w:firstLine="540"/>
        <w:jc w:val="both"/>
        <w:rPr>
          <w:rStyle w:val="a7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>
        <w:rPr>
          <w:sz w:val="28"/>
          <w:szCs w:val="28"/>
        </w:rPr>
        <w:t xml:space="preserve"> </w:t>
      </w:r>
      <w:r>
        <w:rPr>
          <w:rStyle w:val="a7"/>
          <w:color w:val="000000"/>
          <w:sz w:val="28"/>
          <w:szCs w:val="28"/>
          <w:lang w:val="uk-UA"/>
        </w:rPr>
        <w:t xml:space="preserve">звертати особливу увагу на вирішення питань, порушених у колективних, повторних, масових зверненнях, та першочерговий розгляд проблем соціально </w:t>
      </w:r>
    </w:p>
    <w:p w:rsidR="002E04FD" w:rsidRDefault="002E04FD" w:rsidP="002E04FD">
      <w:pPr>
        <w:ind w:right="-81" w:firstLine="540"/>
        <w:jc w:val="center"/>
        <w:rPr>
          <w:rStyle w:val="a7"/>
          <w:color w:val="000000"/>
          <w:sz w:val="28"/>
          <w:szCs w:val="28"/>
          <w:lang w:val="uk-UA"/>
        </w:rPr>
      </w:pPr>
      <w:r>
        <w:rPr>
          <w:rStyle w:val="a7"/>
          <w:color w:val="000000"/>
          <w:sz w:val="28"/>
          <w:szCs w:val="28"/>
          <w:lang w:val="uk-UA"/>
        </w:rPr>
        <w:lastRenderedPageBreak/>
        <w:t>2</w:t>
      </w:r>
    </w:p>
    <w:p w:rsidR="002E04FD" w:rsidRDefault="002E04FD" w:rsidP="002E04FD">
      <w:pPr>
        <w:ind w:right="-81" w:firstLine="540"/>
        <w:jc w:val="center"/>
        <w:rPr>
          <w:rStyle w:val="a7"/>
          <w:color w:val="000000"/>
          <w:sz w:val="28"/>
          <w:szCs w:val="28"/>
          <w:lang w:val="uk-UA"/>
        </w:rPr>
      </w:pPr>
    </w:p>
    <w:p w:rsidR="002E04FD" w:rsidRDefault="002E04FD" w:rsidP="002E04FD">
      <w:pPr>
        <w:ind w:right="-81" w:firstLine="540"/>
        <w:jc w:val="both"/>
        <w:rPr>
          <w:rStyle w:val="a7"/>
          <w:color w:val="000000"/>
          <w:sz w:val="28"/>
          <w:szCs w:val="28"/>
          <w:lang w:val="uk-UA"/>
        </w:rPr>
      </w:pPr>
      <w:r>
        <w:rPr>
          <w:rStyle w:val="a7"/>
          <w:color w:val="000000"/>
          <w:sz w:val="28"/>
          <w:szCs w:val="28"/>
          <w:lang w:val="uk-UA"/>
        </w:rPr>
        <w:t>незахищених верств населення і осіб, які мають особливі заслуги перед Україною;</w:t>
      </w:r>
    </w:p>
    <w:p w:rsidR="002E04FD" w:rsidRDefault="002E04FD" w:rsidP="002E04FD">
      <w:pPr>
        <w:ind w:right="-81" w:firstLine="567"/>
        <w:jc w:val="both"/>
        <w:rPr>
          <w:rStyle w:val="a7"/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>2) не допускати порушення термінів розгляду звернень громадян, установлених законодавством, звернути увагу на повноту та грамотність при підготовці відповідей заявникам та вищестоящим органам влади;</w:t>
      </w:r>
    </w:p>
    <w:p w:rsidR="002E04FD" w:rsidRDefault="002E04FD" w:rsidP="002E04FD">
      <w:pPr>
        <w:ind w:right="-8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3) з метою упередження надходжень звернень до вищестоящих органів влади посилити роз’яснювальну роботу серед населення через </w:t>
      </w:r>
      <w:r>
        <w:rPr>
          <w:bCs/>
          <w:sz w:val="28"/>
          <w:szCs w:val="28"/>
          <w:lang w:val="uk-UA"/>
        </w:rPr>
        <w:t xml:space="preserve"> офіційний веб-сайт селищної ради </w:t>
      </w:r>
      <w:r>
        <w:rPr>
          <w:sz w:val="28"/>
          <w:szCs w:val="28"/>
          <w:lang w:val="uk-UA"/>
        </w:rPr>
        <w:t>з питань, які найбільше турбують жителів територіальної громади.</w:t>
      </w:r>
    </w:p>
    <w:p w:rsidR="002E04FD" w:rsidRDefault="002E04FD" w:rsidP="002E04FD">
      <w:pPr>
        <w:pStyle w:val="a5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Керуючому справами ( секретарю) виконавчого комітету С.М.Янчук здійснювати контроль за своєчасним інформуванням заявників про розгляд звернень.</w:t>
      </w:r>
    </w:p>
    <w:p w:rsidR="002E04FD" w:rsidRDefault="002E04FD" w:rsidP="002E04FD">
      <w:pPr>
        <w:rPr>
          <w:lang w:val="uk-UA"/>
        </w:rPr>
      </w:pPr>
    </w:p>
    <w:p w:rsidR="002E04FD" w:rsidRDefault="002E04FD" w:rsidP="002E04FD">
      <w:pPr>
        <w:rPr>
          <w:lang w:val="uk-UA"/>
        </w:rPr>
      </w:pPr>
    </w:p>
    <w:p w:rsidR="002E04FD" w:rsidRDefault="002E04FD" w:rsidP="007E74B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</w:t>
      </w:r>
      <w:r w:rsidR="007E74B9">
        <w:rPr>
          <w:sz w:val="28"/>
          <w:szCs w:val="28"/>
          <w:lang w:val="uk-UA"/>
        </w:rPr>
        <w:t xml:space="preserve">          </w:t>
      </w:r>
      <w:r w:rsidR="0090791E">
        <w:rPr>
          <w:sz w:val="28"/>
          <w:szCs w:val="28"/>
          <w:lang w:val="uk-UA"/>
        </w:rPr>
        <w:t xml:space="preserve">           </w:t>
      </w:r>
      <w:bookmarkStart w:id="0" w:name="_GoBack"/>
      <w:bookmarkEnd w:id="0"/>
      <w:r w:rsidR="007E74B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</w:t>
      </w:r>
      <w:r w:rsidR="007E74B9">
        <w:rPr>
          <w:sz w:val="28"/>
          <w:szCs w:val="28"/>
          <w:lang w:val="uk-UA"/>
        </w:rPr>
        <w:t>Василь КАМІНСЬКИЙ</w:t>
      </w:r>
      <w:r>
        <w:rPr>
          <w:sz w:val="28"/>
          <w:szCs w:val="28"/>
          <w:lang w:val="uk-UA"/>
        </w:rPr>
        <w:t xml:space="preserve">                 </w:t>
      </w:r>
      <w:r w:rsidR="007E74B9">
        <w:rPr>
          <w:sz w:val="28"/>
          <w:szCs w:val="28"/>
          <w:lang w:val="uk-UA"/>
        </w:rPr>
        <w:t xml:space="preserve">                  </w:t>
      </w:r>
    </w:p>
    <w:p w:rsidR="002E04FD" w:rsidRDefault="002E04FD" w:rsidP="007E74B9">
      <w:pPr>
        <w:rPr>
          <w:sz w:val="28"/>
          <w:szCs w:val="28"/>
          <w:lang w:val="uk-UA"/>
        </w:rPr>
      </w:pPr>
    </w:p>
    <w:p w:rsidR="002E04FD" w:rsidRPr="00A2387B" w:rsidRDefault="007E74B9" w:rsidP="007E74B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Світлана </w:t>
      </w:r>
      <w:r w:rsidR="002E04FD">
        <w:rPr>
          <w:sz w:val="24"/>
          <w:szCs w:val="24"/>
          <w:lang w:val="uk-UA"/>
        </w:rPr>
        <w:t xml:space="preserve">Янчук </w:t>
      </w:r>
    </w:p>
    <w:p w:rsidR="002E04FD" w:rsidRDefault="002E04FD" w:rsidP="007E74B9">
      <w:pPr>
        <w:rPr>
          <w:sz w:val="28"/>
          <w:szCs w:val="28"/>
          <w:lang w:val="uk-UA"/>
        </w:rPr>
      </w:pPr>
    </w:p>
    <w:p w:rsidR="002E04FD" w:rsidRPr="009E79C0" w:rsidRDefault="002E04FD" w:rsidP="007E74B9">
      <w:pPr>
        <w:rPr>
          <w:sz w:val="28"/>
          <w:szCs w:val="28"/>
        </w:rPr>
      </w:pPr>
    </w:p>
    <w:p w:rsidR="002E04FD" w:rsidRPr="00D41D08" w:rsidRDefault="002E04FD" w:rsidP="002E04FD">
      <w:pPr>
        <w:rPr>
          <w:sz w:val="28"/>
          <w:szCs w:val="28"/>
        </w:rPr>
      </w:pPr>
    </w:p>
    <w:p w:rsidR="002E04FD" w:rsidRDefault="002E04FD" w:rsidP="002E04FD">
      <w:pPr>
        <w:ind w:right="-81"/>
        <w:jc w:val="both"/>
        <w:rPr>
          <w:sz w:val="28"/>
          <w:szCs w:val="28"/>
          <w:lang w:val="uk-UA"/>
        </w:rPr>
      </w:pPr>
    </w:p>
    <w:p w:rsidR="002E04FD" w:rsidRPr="007262AC" w:rsidRDefault="002E04FD" w:rsidP="002E04FD">
      <w:pPr>
        <w:rPr>
          <w:lang w:val="uk-UA"/>
        </w:rPr>
      </w:pPr>
    </w:p>
    <w:p w:rsidR="002E04FD" w:rsidRDefault="002E04FD" w:rsidP="002E04FD"/>
    <w:p w:rsidR="00750EC9" w:rsidRDefault="00750EC9"/>
    <w:sectPr w:rsidR="00750E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B7D"/>
    <w:rsid w:val="002E04FD"/>
    <w:rsid w:val="00750EC9"/>
    <w:rsid w:val="007E74B9"/>
    <w:rsid w:val="0090791E"/>
    <w:rsid w:val="00A10B7D"/>
    <w:rsid w:val="00B9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4F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04FD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2E04F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rsid w:val="002E04FD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6">
    <w:name w:val="Основной текст с отступом Знак"/>
    <w:basedOn w:val="a0"/>
    <w:link w:val="a5"/>
    <w:rsid w:val="002E04FD"/>
    <w:rPr>
      <w:rFonts w:ascii="Bookman Old Style" w:eastAsia="Times New Roman" w:hAnsi="Bookman Old Style" w:cs="Times New Roman"/>
      <w:sz w:val="12"/>
      <w:szCs w:val="12"/>
      <w:lang w:eastAsia="ru-RU"/>
    </w:rPr>
  </w:style>
  <w:style w:type="paragraph" w:customStyle="1" w:styleId="caaieiaie4">
    <w:name w:val="caaieiaie 4"/>
    <w:basedOn w:val="a"/>
    <w:next w:val="a"/>
    <w:rsid w:val="002E04FD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character" w:customStyle="1" w:styleId="a7">
    <w:name w:val="Основной текст_"/>
    <w:basedOn w:val="a0"/>
    <w:locked/>
    <w:rsid w:val="002E04FD"/>
    <w:rPr>
      <w:sz w:val="23"/>
      <w:szCs w:val="23"/>
      <w:lang w:bidi="ar-SA"/>
    </w:rPr>
  </w:style>
  <w:style w:type="paragraph" w:styleId="a8">
    <w:name w:val="Balloon Text"/>
    <w:basedOn w:val="a"/>
    <w:link w:val="a9"/>
    <w:uiPriority w:val="99"/>
    <w:semiHidden/>
    <w:unhideWhenUsed/>
    <w:rsid w:val="002E04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04F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4F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04FD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2E04F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rsid w:val="002E04FD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6">
    <w:name w:val="Основной текст с отступом Знак"/>
    <w:basedOn w:val="a0"/>
    <w:link w:val="a5"/>
    <w:rsid w:val="002E04FD"/>
    <w:rPr>
      <w:rFonts w:ascii="Bookman Old Style" w:eastAsia="Times New Roman" w:hAnsi="Bookman Old Style" w:cs="Times New Roman"/>
      <w:sz w:val="12"/>
      <w:szCs w:val="12"/>
      <w:lang w:eastAsia="ru-RU"/>
    </w:rPr>
  </w:style>
  <w:style w:type="paragraph" w:customStyle="1" w:styleId="caaieiaie4">
    <w:name w:val="caaieiaie 4"/>
    <w:basedOn w:val="a"/>
    <w:next w:val="a"/>
    <w:rsid w:val="002E04FD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character" w:customStyle="1" w:styleId="a7">
    <w:name w:val="Основной текст_"/>
    <w:basedOn w:val="a0"/>
    <w:locked/>
    <w:rsid w:val="002E04FD"/>
    <w:rPr>
      <w:sz w:val="23"/>
      <w:szCs w:val="23"/>
      <w:lang w:bidi="ar-SA"/>
    </w:rPr>
  </w:style>
  <w:style w:type="paragraph" w:styleId="a8">
    <w:name w:val="Balloon Text"/>
    <w:basedOn w:val="a"/>
    <w:link w:val="a9"/>
    <w:uiPriority w:val="99"/>
    <w:semiHidden/>
    <w:unhideWhenUsed/>
    <w:rsid w:val="002E04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04F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2021-02-23T14:54:00Z</cp:lastPrinted>
  <dcterms:created xsi:type="dcterms:W3CDTF">2021-02-23T14:26:00Z</dcterms:created>
  <dcterms:modified xsi:type="dcterms:W3CDTF">2021-02-23T14:54:00Z</dcterms:modified>
</cp:coreProperties>
</file>