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DF1" w:rsidRDefault="00801DF1" w:rsidP="00801DF1">
      <w:pPr>
        <w:pStyle w:val="a3"/>
        <w:jc w:val="center"/>
        <w:rPr>
          <w:sz w:val="28"/>
        </w:rPr>
      </w:pPr>
      <w:r>
        <w:rPr>
          <w:noProof/>
          <w:sz w:val="28"/>
        </w:rPr>
        <w:drawing>
          <wp:inline distT="0" distB="0" distL="0" distR="0" wp14:anchorId="0475DFAB" wp14:editId="3912472A">
            <wp:extent cx="712470" cy="818515"/>
            <wp:effectExtent l="0" t="0" r="0" b="635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801DF1" w:rsidRPr="00D944A3" w:rsidRDefault="00801DF1" w:rsidP="00801DF1">
      <w:pPr>
        <w:pStyle w:val="a3"/>
        <w:spacing w:before="0" w:beforeAutospacing="0" w:after="0" w:afterAutospacing="0"/>
        <w:jc w:val="center"/>
        <w:rPr>
          <w:b/>
        </w:rPr>
      </w:pPr>
      <w:r w:rsidRPr="00D944A3">
        <w:rPr>
          <w:b/>
          <w:sz w:val="28"/>
        </w:rPr>
        <w:t xml:space="preserve">УКРАЇНА                                                            </w:t>
      </w:r>
    </w:p>
    <w:p w:rsidR="00801DF1" w:rsidRDefault="00801DF1" w:rsidP="00801DF1">
      <w:pPr>
        <w:pStyle w:val="a3"/>
        <w:spacing w:before="0" w:beforeAutospacing="0" w:after="0" w:afterAutospacing="0"/>
        <w:jc w:val="center"/>
        <w:rPr>
          <w:b/>
          <w:sz w:val="32"/>
          <w:szCs w:val="32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>ТАРОВИЖІВСЬКА СЕЛИЩНА РАДА</w:t>
      </w:r>
    </w:p>
    <w:p w:rsidR="00801DF1" w:rsidRDefault="00801DF1" w:rsidP="00801DF1">
      <w:pPr>
        <w:pStyle w:val="a3"/>
        <w:spacing w:before="0" w:beforeAutospacing="0" w:after="0" w:afterAutospacing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СТАРОВИЖІВСЬКОГО РАЙОНУ  ВОЛИНСЬКОЇ ОБЛАСТІ</w:t>
      </w:r>
    </w:p>
    <w:p w:rsidR="00801DF1" w:rsidRDefault="00801DF1" w:rsidP="00801DF1">
      <w:pPr>
        <w:pStyle w:val="a3"/>
        <w:spacing w:before="0" w:beforeAutospacing="0" w:after="0" w:afterAutospacing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ВИКОНАВЧИЙ КОМІТЕТ</w:t>
      </w:r>
    </w:p>
    <w:p w:rsidR="00801DF1" w:rsidRDefault="00801DF1" w:rsidP="00801DF1">
      <w:pPr>
        <w:pStyle w:val="a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 І Ш Е Н </w:t>
      </w:r>
      <w:proofErr w:type="spellStart"/>
      <w:r>
        <w:rPr>
          <w:b/>
          <w:sz w:val="32"/>
          <w:szCs w:val="32"/>
        </w:rPr>
        <w:t>Н</w:t>
      </w:r>
      <w:proofErr w:type="spellEnd"/>
      <w:r>
        <w:rPr>
          <w:b/>
          <w:sz w:val="32"/>
          <w:szCs w:val="32"/>
        </w:rPr>
        <w:t xml:space="preserve"> Я</w:t>
      </w:r>
    </w:p>
    <w:p w:rsidR="00801DF1" w:rsidRDefault="00801DF1" w:rsidP="00801DF1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801DF1" w:rsidRPr="00D24112" w:rsidRDefault="00801DF1" w:rsidP="00801DF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31 жовтня  2019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 xml:space="preserve">176 </w:t>
      </w:r>
    </w:p>
    <w:p w:rsidR="00801DF1" w:rsidRPr="007403C0" w:rsidRDefault="00801DF1" w:rsidP="00801DF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801DF1" w:rsidRDefault="00801DF1" w:rsidP="00801DF1">
      <w:pPr>
        <w:jc w:val="both"/>
        <w:rPr>
          <w:sz w:val="28"/>
          <w:szCs w:val="28"/>
          <w:lang w:val="uk-UA"/>
        </w:rPr>
      </w:pPr>
    </w:p>
    <w:p w:rsidR="00801DF1" w:rsidRDefault="00801DF1" w:rsidP="00801DF1">
      <w:pPr>
        <w:jc w:val="both"/>
        <w:rPr>
          <w:sz w:val="28"/>
          <w:szCs w:val="28"/>
          <w:lang w:val="uk-UA"/>
        </w:rPr>
      </w:pPr>
      <w:r w:rsidRPr="00EA035E">
        <w:rPr>
          <w:bCs/>
          <w:sz w:val="28"/>
          <w:szCs w:val="28"/>
          <w:lang w:val="uk-UA"/>
        </w:rPr>
        <w:t>Про</w:t>
      </w:r>
      <w:r>
        <w:rPr>
          <w:bCs/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розгляд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клопотання</w:t>
      </w:r>
      <w:proofErr w:type="spellEnd"/>
      <w:r>
        <w:rPr>
          <w:sz w:val="28"/>
          <w:szCs w:val="28"/>
        </w:rPr>
        <w:t xml:space="preserve"> ВП </w:t>
      </w:r>
    </w:p>
    <w:p w:rsidR="00801DF1" w:rsidRDefault="00801DF1" w:rsidP="00801DF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Ковельська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дистанція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колії</w:t>
      </w:r>
      <w:proofErr w:type="spellEnd"/>
      <w:r>
        <w:rPr>
          <w:sz w:val="28"/>
          <w:szCs w:val="28"/>
        </w:rPr>
        <w:t>»</w:t>
      </w:r>
    </w:p>
    <w:p w:rsidR="00801DF1" w:rsidRDefault="00801DF1" w:rsidP="00801DF1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регіональної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фі</w:t>
      </w:r>
      <w:proofErr w:type="gramStart"/>
      <w:r>
        <w:rPr>
          <w:sz w:val="28"/>
          <w:szCs w:val="28"/>
        </w:rPr>
        <w:t>л</w:t>
      </w:r>
      <w:proofErr w:type="gramEnd"/>
      <w:r>
        <w:rPr>
          <w:sz w:val="28"/>
          <w:szCs w:val="28"/>
        </w:rPr>
        <w:t>ії</w:t>
      </w:r>
      <w:proofErr w:type="spell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Львівська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залізниця</w:t>
      </w:r>
      <w:proofErr w:type="spellEnd"/>
      <w:r>
        <w:rPr>
          <w:sz w:val="28"/>
          <w:szCs w:val="28"/>
        </w:rPr>
        <w:t xml:space="preserve">»  </w:t>
      </w:r>
    </w:p>
    <w:p w:rsidR="00801DF1" w:rsidRDefault="00801DF1" w:rsidP="00801DF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 демонтаж  </w:t>
      </w:r>
      <w:proofErr w:type="spellStart"/>
      <w:proofErr w:type="gramStart"/>
      <w:r>
        <w:rPr>
          <w:sz w:val="28"/>
          <w:szCs w:val="28"/>
        </w:rPr>
        <w:t>стр</w:t>
      </w:r>
      <w:proofErr w:type="gramEnd"/>
      <w:r>
        <w:rPr>
          <w:sz w:val="28"/>
          <w:szCs w:val="28"/>
        </w:rPr>
        <w:t>ілочного</w:t>
      </w:r>
      <w:proofErr w:type="spellEnd"/>
      <w:r>
        <w:rPr>
          <w:sz w:val="28"/>
          <w:szCs w:val="28"/>
        </w:rPr>
        <w:t xml:space="preserve">  переводу  №14  </w:t>
      </w:r>
    </w:p>
    <w:p w:rsidR="00801DF1" w:rsidRPr="00801DF1" w:rsidRDefault="00801DF1" w:rsidP="00801DF1">
      <w:pPr>
        <w:rPr>
          <w:bCs/>
          <w:sz w:val="28"/>
          <w:szCs w:val="28"/>
        </w:rPr>
      </w:pPr>
    </w:p>
    <w:p w:rsidR="00801DF1" w:rsidRDefault="00801DF1" w:rsidP="00801DF1">
      <w:pPr>
        <w:rPr>
          <w:bCs/>
          <w:sz w:val="28"/>
          <w:szCs w:val="28"/>
          <w:lang w:val="uk-UA"/>
        </w:rPr>
      </w:pPr>
    </w:p>
    <w:p w:rsidR="00801DF1" w:rsidRDefault="00801DF1" w:rsidP="00801DF1">
      <w:pPr>
        <w:ind w:firstLine="720"/>
        <w:jc w:val="both"/>
        <w:rPr>
          <w:sz w:val="28"/>
          <w:szCs w:val="28"/>
          <w:lang w:val="uk-UA"/>
        </w:rPr>
      </w:pPr>
    </w:p>
    <w:p w:rsidR="00801DF1" w:rsidRPr="00D22227" w:rsidRDefault="00801DF1" w:rsidP="00801DF1">
      <w:pPr>
        <w:rPr>
          <w:lang w:val="uk-UA"/>
        </w:rPr>
      </w:pPr>
      <w:r>
        <w:rPr>
          <w:sz w:val="28"/>
          <w:szCs w:val="28"/>
          <w:lang w:val="uk-UA"/>
        </w:rPr>
        <w:tab/>
      </w:r>
    </w:p>
    <w:p w:rsidR="00801DF1" w:rsidRDefault="00801DF1" w:rsidP="00801DF1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статті 31 Закону України «Про місцеве самоврядування в Україні», статті 7 Закону України «Про залізничний транспорт» </w:t>
      </w:r>
      <w:r w:rsidR="00C63BD9">
        <w:rPr>
          <w:sz w:val="28"/>
          <w:szCs w:val="28"/>
          <w:lang w:val="uk-UA"/>
        </w:rPr>
        <w:t xml:space="preserve">, </w:t>
      </w:r>
      <w:bookmarkStart w:id="0" w:name="_GoBack"/>
      <w:bookmarkEnd w:id="0"/>
      <w:r>
        <w:rPr>
          <w:sz w:val="28"/>
          <w:szCs w:val="28"/>
          <w:lang w:val="uk-UA"/>
        </w:rPr>
        <w:t>клопотання ВП «Ковельська дистанція колії»  від 21.10.2019 року №П4-10/1/829</w:t>
      </w:r>
    </w:p>
    <w:p w:rsidR="00801DF1" w:rsidRDefault="00801DF1" w:rsidP="00801DF1">
      <w:pPr>
        <w:ind w:firstLine="720"/>
        <w:jc w:val="both"/>
        <w:rPr>
          <w:sz w:val="28"/>
          <w:szCs w:val="28"/>
          <w:lang w:val="uk-UA"/>
        </w:rPr>
      </w:pPr>
    </w:p>
    <w:p w:rsidR="00801DF1" w:rsidRDefault="00801DF1" w:rsidP="00801DF1">
      <w:pPr>
        <w:ind w:firstLine="720"/>
        <w:jc w:val="both"/>
        <w:rPr>
          <w:sz w:val="28"/>
          <w:szCs w:val="28"/>
          <w:lang w:val="uk-UA"/>
        </w:rPr>
      </w:pPr>
    </w:p>
    <w:p w:rsidR="00801DF1" w:rsidRDefault="00801DF1" w:rsidP="00801DF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801DF1" w:rsidRDefault="00801DF1" w:rsidP="00801DF1">
      <w:pPr>
        <w:jc w:val="both"/>
        <w:rPr>
          <w:sz w:val="28"/>
          <w:szCs w:val="28"/>
          <w:lang w:val="uk-UA"/>
        </w:rPr>
      </w:pPr>
    </w:p>
    <w:p w:rsidR="00801DF1" w:rsidRDefault="00801DF1" w:rsidP="00801DF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 Погодити  ВП «Ковельська дистанція колії» регіональної філії «Львівська залізниця» АТ «Українська залізниця» демонтаж стрілочного переводу №14 по станції </w:t>
      </w:r>
      <w:proofErr w:type="spellStart"/>
      <w:r>
        <w:rPr>
          <w:sz w:val="28"/>
          <w:szCs w:val="28"/>
          <w:lang w:val="uk-UA"/>
        </w:rPr>
        <w:t>Вижва</w:t>
      </w:r>
      <w:proofErr w:type="spellEnd"/>
      <w:r>
        <w:rPr>
          <w:sz w:val="28"/>
          <w:szCs w:val="28"/>
          <w:lang w:val="uk-UA"/>
        </w:rPr>
        <w:t xml:space="preserve">. </w:t>
      </w:r>
    </w:p>
    <w:p w:rsidR="00801DF1" w:rsidRDefault="00801DF1" w:rsidP="00801DF1">
      <w:pPr>
        <w:ind w:firstLine="708"/>
        <w:jc w:val="both"/>
        <w:rPr>
          <w:sz w:val="28"/>
          <w:szCs w:val="28"/>
          <w:lang w:val="uk-UA"/>
        </w:rPr>
      </w:pPr>
    </w:p>
    <w:p w:rsidR="00801DF1" w:rsidRPr="0023340B" w:rsidRDefault="00801DF1" w:rsidP="00801DF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2</w:t>
      </w:r>
      <w:r w:rsidRPr="0023340B">
        <w:rPr>
          <w:sz w:val="28"/>
          <w:szCs w:val="28"/>
          <w:lang w:val="uk-UA"/>
        </w:rPr>
        <w:t>.   Контроль за виконанням рішення покласти на заступника селищного голови з питань діяльності виконавчих органів  ради.</w:t>
      </w:r>
    </w:p>
    <w:p w:rsidR="00801DF1" w:rsidRPr="0023340B" w:rsidRDefault="00801DF1" w:rsidP="00801DF1">
      <w:pPr>
        <w:pStyle w:val="a5"/>
        <w:ind w:firstLine="851"/>
        <w:jc w:val="both"/>
        <w:rPr>
          <w:sz w:val="28"/>
          <w:szCs w:val="28"/>
        </w:rPr>
      </w:pPr>
    </w:p>
    <w:p w:rsidR="00801DF1" w:rsidRPr="0023340B" w:rsidRDefault="00801DF1" w:rsidP="00801DF1">
      <w:pPr>
        <w:rPr>
          <w:lang w:val="uk-UA"/>
        </w:rPr>
      </w:pPr>
    </w:p>
    <w:p w:rsidR="00801DF1" w:rsidRPr="0023340B" w:rsidRDefault="00801DF1" w:rsidP="00801DF1">
      <w:pPr>
        <w:rPr>
          <w:lang w:val="uk-UA"/>
        </w:rPr>
      </w:pPr>
    </w:p>
    <w:p w:rsidR="00801DF1" w:rsidRPr="00E76A76" w:rsidRDefault="00801DF1" w:rsidP="00801DF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                                           </w:t>
      </w:r>
      <w:r w:rsidRPr="00C8504C">
        <w:rPr>
          <w:b/>
          <w:sz w:val="28"/>
          <w:szCs w:val="28"/>
          <w:lang w:val="uk-UA"/>
        </w:rPr>
        <w:t>Володимир  Семенюк</w:t>
      </w:r>
      <w:r>
        <w:rPr>
          <w:sz w:val="28"/>
          <w:szCs w:val="28"/>
          <w:lang w:val="uk-UA"/>
        </w:rPr>
        <w:t xml:space="preserve">  </w:t>
      </w:r>
    </w:p>
    <w:p w:rsidR="00801DF1" w:rsidRDefault="00801DF1" w:rsidP="00801DF1">
      <w:r>
        <w:rPr>
          <w:sz w:val="24"/>
          <w:szCs w:val="24"/>
          <w:lang w:val="uk-UA"/>
        </w:rPr>
        <w:t>Янчук 30 13</w:t>
      </w:r>
    </w:p>
    <w:p w:rsidR="00801DF1" w:rsidRPr="00E677C5" w:rsidRDefault="00801DF1" w:rsidP="00801DF1">
      <w:pPr>
        <w:jc w:val="both"/>
        <w:rPr>
          <w:sz w:val="28"/>
          <w:szCs w:val="28"/>
        </w:rPr>
      </w:pPr>
    </w:p>
    <w:p w:rsidR="005F69E7" w:rsidRDefault="005F69E7"/>
    <w:sectPr w:rsidR="005F69E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891"/>
    <w:rsid w:val="005F69E7"/>
    <w:rsid w:val="007D7891"/>
    <w:rsid w:val="00801DF1"/>
    <w:rsid w:val="00C541D1"/>
    <w:rsid w:val="00C63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DF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801DF1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4">
    <w:name w:val="Основной текст Знак"/>
    <w:basedOn w:val="a0"/>
    <w:link w:val="a3"/>
    <w:uiPriority w:val="99"/>
    <w:semiHidden/>
    <w:rsid w:val="00801DF1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Body Text Indent"/>
    <w:basedOn w:val="a"/>
    <w:link w:val="a6"/>
    <w:uiPriority w:val="99"/>
    <w:semiHidden/>
    <w:unhideWhenUsed/>
    <w:rsid w:val="00801DF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801DF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801DF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01DF1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DF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801DF1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4">
    <w:name w:val="Основной текст Знак"/>
    <w:basedOn w:val="a0"/>
    <w:link w:val="a3"/>
    <w:uiPriority w:val="99"/>
    <w:semiHidden/>
    <w:rsid w:val="00801DF1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Body Text Indent"/>
    <w:basedOn w:val="a"/>
    <w:link w:val="a6"/>
    <w:uiPriority w:val="99"/>
    <w:semiHidden/>
    <w:unhideWhenUsed/>
    <w:rsid w:val="00801DF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801DF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801DF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01DF1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716</Words>
  <Characters>409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cp:lastPrinted>2019-11-05T08:37:00Z</cp:lastPrinted>
  <dcterms:created xsi:type="dcterms:W3CDTF">2019-10-31T06:38:00Z</dcterms:created>
  <dcterms:modified xsi:type="dcterms:W3CDTF">2019-11-05T08:38:00Z</dcterms:modified>
</cp:coreProperties>
</file>