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E58" w:rsidRDefault="00947E58" w:rsidP="00947E5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2D69583" wp14:editId="3D329ADB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947E58" w:rsidRPr="00D944A3" w:rsidRDefault="00947E58" w:rsidP="00947E5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947E58" w:rsidRDefault="00947E58" w:rsidP="00947E5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947E58" w:rsidRDefault="00947E58" w:rsidP="00947E5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947E58" w:rsidRDefault="00947E58" w:rsidP="00947E5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947E58" w:rsidRPr="00507E60" w:rsidRDefault="00947E58" w:rsidP="00947E5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947E58" w:rsidRDefault="00947E58" w:rsidP="00947E5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947E58" w:rsidRDefault="00947E58" w:rsidP="00947E5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947E58" w:rsidRDefault="00947E58" w:rsidP="00947E58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31 жовтня  2019 р. </w:t>
      </w:r>
      <w:r w:rsidRPr="007250AA">
        <w:rPr>
          <w:sz w:val="28"/>
          <w:szCs w:val="28"/>
          <w:u w:val="single"/>
          <w:lang w:val="uk-UA"/>
        </w:rPr>
        <w:t>№</w:t>
      </w:r>
      <w:r>
        <w:rPr>
          <w:sz w:val="28"/>
          <w:szCs w:val="28"/>
          <w:u w:val="single"/>
          <w:lang w:val="uk-UA"/>
        </w:rPr>
        <w:t xml:space="preserve"> 1</w:t>
      </w:r>
      <w:r w:rsidR="00112797">
        <w:rPr>
          <w:sz w:val="28"/>
          <w:szCs w:val="28"/>
          <w:u w:val="single"/>
          <w:lang w:val="uk-UA"/>
        </w:rPr>
        <w:t>70</w:t>
      </w:r>
    </w:p>
    <w:p w:rsidR="00947E58" w:rsidRDefault="00947E58" w:rsidP="00947E58">
      <w:pPr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947E58" w:rsidRPr="007403C0" w:rsidRDefault="00947E58" w:rsidP="00947E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947E58" w:rsidRDefault="00947E58" w:rsidP="00947E58">
      <w:pPr>
        <w:jc w:val="both"/>
        <w:rPr>
          <w:sz w:val="28"/>
          <w:szCs w:val="28"/>
          <w:lang w:val="uk-UA"/>
        </w:rPr>
      </w:pPr>
    </w:p>
    <w:p w:rsidR="00947E58" w:rsidRDefault="00947E58" w:rsidP="00947E5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присвоєння адресного номеру</w:t>
      </w:r>
    </w:p>
    <w:p w:rsidR="00947E58" w:rsidRDefault="00947E58" w:rsidP="00947E5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об’єкту нерухомого майна  </w:t>
      </w:r>
    </w:p>
    <w:p w:rsidR="00947E58" w:rsidRDefault="00947E58" w:rsidP="00947E58">
      <w:pPr>
        <w:rPr>
          <w:sz w:val="28"/>
          <w:szCs w:val="28"/>
          <w:lang w:val="uk-UA"/>
        </w:rPr>
      </w:pPr>
    </w:p>
    <w:p w:rsidR="00947E58" w:rsidRDefault="00947E58" w:rsidP="00947E58">
      <w:pPr>
        <w:rPr>
          <w:sz w:val="28"/>
          <w:szCs w:val="28"/>
          <w:lang w:val="uk-UA"/>
        </w:rPr>
      </w:pPr>
    </w:p>
    <w:p w:rsidR="00947E58" w:rsidRDefault="00947E58" w:rsidP="00947E5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Відповідно до статей 40, 52 Закону України «Про місцеве самоврядування в Україні», Тимчасового порядку реалізації експериментального проекту з присвоєння адрес об’єктам будівництва та об’єктам нерухомого майна, затвердженого постановою Кабінету Міністрів України від 27.03.2019 року №367, заяви спадкоємця Гусар В.Д. про присвоєння адреси житловому будинку, витягу про реєстрацію спадкової справи №64856522</w:t>
      </w:r>
    </w:p>
    <w:p w:rsidR="00947E58" w:rsidRDefault="00947E58" w:rsidP="00947E58">
      <w:pPr>
        <w:ind w:firstLine="708"/>
        <w:jc w:val="both"/>
        <w:rPr>
          <w:sz w:val="28"/>
          <w:szCs w:val="28"/>
          <w:lang w:val="uk-UA"/>
        </w:rPr>
      </w:pPr>
    </w:p>
    <w:p w:rsidR="00947E58" w:rsidRDefault="00947E58" w:rsidP="00947E58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947E58" w:rsidRDefault="00947E58" w:rsidP="00947E58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947E58" w:rsidRDefault="00947E58" w:rsidP="00947E5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Присвоїти  адресний номер об’єкту нерухомого майна - житловому будинку, який  належав померлому </w:t>
      </w:r>
      <w:r w:rsidR="006E3F50">
        <w:rPr>
          <w:sz w:val="28"/>
          <w:szCs w:val="28"/>
          <w:lang w:val="uk-UA"/>
        </w:rPr>
        <w:t>Гусару Митрофану Андрійовичу</w:t>
      </w:r>
      <w:r>
        <w:rPr>
          <w:sz w:val="28"/>
          <w:szCs w:val="28"/>
          <w:lang w:val="uk-UA"/>
        </w:rPr>
        <w:t xml:space="preserve">, що розташований в с. </w:t>
      </w:r>
      <w:r w:rsidR="006E3F50">
        <w:rPr>
          <w:sz w:val="28"/>
          <w:szCs w:val="28"/>
          <w:lang w:val="uk-UA"/>
        </w:rPr>
        <w:t xml:space="preserve">Нова </w:t>
      </w:r>
      <w:proofErr w:type="spellStart"/>
      <w:r w:rsidR="006E3F50">
        <w:rPr>
          <w:sz w:val="28"/>
          <w:szCs w:val="28"/>
          <w:lang w:val="uk-UA"/>
        </w:rPr>
        <w:t>Вижва</w:t>
      </w:r>
      <w:proofErr w:type="spellEnd"/>
      <w:r w:rsidR="006E3F50">
        <w:rPr>
          <w:sz w:val="28"/>
          <w:szCs w:val="28"/>
          <w:lang w:val="uk-UA"/>
        </w:rPr>
        <w:t xml:space="preserve"> </w:t>
      </w:r>
      <w:proofErr w:type="spellStart"/>
      <w:r w:rsidR="006E3F50">
        <w:rPr>
          <w:sz w:val="28"/>
          <w:szCs w:val="28"/>
          <w:lang w:val="uk-UA"/>
        </w:rPr>
        <w:t>Старовижівського</w:t>
      </w:r>
      <w:proofErr w:type="spellEnd"/>
      <w:r w:rsidR="006E3F50">
        <w:rPr>
          <w:sz w:val="28"/>
          <w:szCs w:val="28"/>
          <w:lang w:val="uk-UA"/>
        </w:rPr>
        <w:t xml:space="preserve"> району:</w:t>
      </w:r>
      <w:r w:rsidR="00112797">
        <w:rPr>
          <w:sz w:val="28"/>
          <w:szCs w:val="28"/>
          <w:lang w:val="uk-UA"/>
        </w:rPr>
        <w:t xml:space="preserve"> Україна, Волинська область, </w:t>
      </w:r>
      <w:proofErr w:type="spellStart"/>
      <w:r w:rsidR="00112797">
        <w:rPr>
          <w:sz w:val="28"/>
          <w:szCs w:val="28"/>
          <w:lang w:val="uk-UA"/>
        </w:rPr>
        <w:t>Старовижівський</w:t>
      </w:r>
      <w:proofErr w:type="spellEnd"/>
      <w:r w:rsidR="00112797">
        <w:rPr>
          <w:sz w:val="28"/>
          <w:szCs w:val="28"/>
          <w:lang w:val="uk-UA"/>
        </w:rPr>
        <w:t xml:space="preserve"> район, с. Нова </w:t>
      </w:r>
      <w:proofErr w:type="spellStart"/>
      <w:r w:rsidR="00112797">
        <w:rPr>
          <w:sz w:val="28"/>
          <w:szCs w:val="28"/>
          <w:lang w:val="uk-UA"/>
        </w:rPr>
        <w:t>Вижва</w:t>
      </w:r>
      <w:proofErr w:type="spellEnd"/>
      <w:r w:rsidR="0011279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вулиця  </w:t>
      </w:r>
      <w:r w:rsidR="006E3F50">
        <w:rPr>
          <w:sz w:val="28"/>
          <w:szCs w:val="28"/>
          <w:lang w:val="uk-UA"/>
        </w:rPr>
        <w:t>М.</w:t>
      </w:r>
      <w:proofErr w:type="spellStart"/>
      <w:r w:rsidR="006E3F50">
        <w:rPr>
          <w:sz w:val="28"/>
          <w:szCs w:val="28"/>
          <w:lang w:val="uk-UA"/>
        </w:rPr>
        <w:t>Гайдашука</w:t>
      </w:r>
      <w:proofErr w:type="spellEnd"/>
      <w:r w:rsidR="006E3F50">
        <w:rPr>
          <w:sz w:val="28"/>
          <w:szCs w:val="28"/>
          <w:lang w:val="uk-UA"/>
        </w:rPr>
        <w:t>,22</w:t>
      </w:r>
      <w:r w:rsidR="00112797">
        <w:rPr>
          <w:sz w:val="28"/>
          <w:szCs w:val="28"/>
          <w:lang w:val="uk-UA"/>
        </w:rPr>
        <w:t>.</w:t>
      </w:r>
    </w:p>
    <w:p w:rsidR="00947E58" w:rsidRDefault="00947E58" w:rsidP="00947E58">
      <w:pPr>
        <w:ind w:firstLine="709"/>
        <w:jc w:val="both"/>
        <w:rPr>
          <w:sz w:val="28"/>
          <w:szCs w:val="28"/>
          <w:lang w:val="uk-UA"/>
        </w:rPr>
      </w:pPr>
    </w:p>
    <w:p w:rsidR="00947E58" w:rsidRDefault="00947E58" w:rsidP="00947E5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Спадкоємцю </w:t>
      </w:r>
      <w:r w:rsidR="006E3F50">
        <w:rPr>
          <w:sz w:val="28"/>
          <w:szCs w:val="28"/>
          <w:lang w:val="uk-UA"/>
        </w:rPr>
        <w:t xml:space="preserve"> Гусар Вірі Дорофіївні </w:t>
      </w:r>
      <w:r>
        <w:rPr>
          <w:sz w:val="28"/>
          <w:szCs w:val="28"/>
          <w:lang w:val="uk-UA"/>
        </w:rPr>
        <w:t xml:space="preserve">   керуватись</w:t>
      </w:r>
      <w:r w:rsidRPr="00802C96">
        <w:rPr>
          <w:sz w:val="28"/>
          <w:szCs w:val="28"/>
          <w:lang w:val="uk-UA"/>
        </w:rPr>
        <w:t xml:space="preserve"> даним рішенням при оформленні правовстановлюючих документів у відповідних установах та організаціях.</w:t>
      </w:r>
    </w:p>
    <w:p w:rsidR="00947E58" w:rsidRDefault="00947E58" w:rsidP="00947E58">
      <w:pPr>
        <w:ind w:firstLine="709"/>
        <w:jc w:val="both"/>
        <w:rPr>
          <w:sz w:val="28"/>
          <w:szCs w:val="28"/>
          <w:lang w:val="uk-UA"/>
        </w:rPr>
      </w:pPr>
    </w:p>
    <w:p w:rsidR="00947E58" w:rsidRDefault="00947E58" w:rsidP="00947E58">
      <w:pPr>
        <w:ind w:firstLine="709"/>
        <w:jc w:val="both"/>
        <w:rPr>
          <w:sz w:val="28"/>
          <w:szCs w:val="28"/>
          <w:lang w:val="uk-UA"/>
        </w:rPr>
      </w:pPr>
    </w:p>
    <w:p w:rsidR="00947E58" w:rsidRDefault="00947E58" w:rsidP="00947E58">
      <w:pPr>
        <w:ind w:firstLine="720"/>
        <w:jc w:val="both"/>
        <w:rPr>
          <w:sz w:val="28"/>
          <w:szCs w:val="28"/>
          <w:lang w:val="uk-UA"/>
        </w:rPr>
      </w:pPr>
    </w:p>
    <w:p w:rsidR="00947E58" w:rsidRDefault="00947E58" w:rsidP="00947E5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                                      </w:t>
      </w:r>
      <w:r w:rsidRPr="00112797">
        <w:rPr>
          <w:b/>
          <w:sz w:val="28"/>
          <w:szCs w:val="28"/>
          <w:lang w:val="uk-UA"/>
        </w:rPr>
        <w:t>Володимир Семенюк</w:t>
      </w:r>
    </w:p>
    <w:p w:rsidR="00947E58" w:rsidRPr="000E2A31" w:rsidRDefault="00947E58" w:rsidP="00947E58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Світлана Янчук 30 138</w:t>
      </w:r>
    </w:p>
    <w:p w:rsidR="00947E58" w:rsidRPr="00E70E14" w:rsidRDefault="00947E58" w:rsidP="00947E58">
      <w:pPr>
        <w:rPr>
          <w:lang w:val="uk-UA"/>
        </w:rPr>
      </w:pPr>
    </w:p>
    <w:p w:rsidR="00947E58" w:rsidRPr="002941AB" w:rsidRDefault="00947E58" w:rsidP="00947E58">
      <w:pPr>
        <w:rPr>
          <w:lang w:val="uk-UA"/>
        </w:rPr>
      </w:pPr>
    </w:p>
    <w:p w:rsidR="00947E58" w:rsidRPr="00DD475C" w:rsidRDefault="00947E58" w:rsidP="00947E58">
      <w:pPr>
        <w:rPr>
          <w:lang w:val="uk-UA"/>
        </w:rPr>
      </w:pPr>
      <w:bookmarkStart w:id="0" w:name="_GoBack"/>
      <w:bookmarkEnd w:id="0"/>
    </w:p>
    <w:p w:rsidR="00947E58" w:rsidRPr="009F6C6E" w:rsidRDefault="00947E58" w:rsidP="00947E58">
      <w:pPr>
        <w:rPr>
          <w:lang w:val="uk-UA"/>
        </w:rPr>
      </w:pPr>
    </w:p>
    <w:p w:rsidR="00D33BAC" w:rsidRPr="00947E58" w:rsidRDefault="00D33BAC">
      <w:pPr>
        <w:rPr>
          <w:lang w:val="uk-UA"/>
        </w:rPr>
      </w:pPr>
    </w:p>
    <w:sectPr w:rsidR="00D33BAC" w:rsidRPr="00947E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8A9"/>
    <w:rsid w:val="000638A9"/>
    <w:rsid w:val="000852AB"/>
    <w:rsid w:val="00112797"/>
    <w:rsid w:val="006E3F50"/>
    <w:rsid w:val="00947E58"/>
    <w:rsid w:val="00D3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E5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7E5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47E5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47E5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47E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E5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2">
    <w:name w:val="rvps12"/>
    <w:basedOn w:val="a"/>
    <w:rsid w:val="00947E5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947E58"/>
  </w:style>
  <w:style w:type="paragraph" w:customStyle="1" w:styleId="rvps6">
    <w:name w:val="rvps6"/>
    <w:basedOn w:val="a"/>
    <w:rsid w:val="00947E5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947E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E5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7E5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947E5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947E5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947E5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7E58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rvps12">
    <w:name w:val="rvps12"/>
    <w:basedOn w:val="a"/>
    <w:rsid w:val="00947E5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9">
    <w:name w:val="rvts9"/>
    <w:basedOn w:val="a0"/>
    <w:rsid w:val="00947E58"/>
  </w:style>
  <w:style w:type="paragraph" w:customStyle="1" w:styleId="rvps6">
    <w:name w:val="rvps6"/>
    <w:basedOn w:val="a"/>
    <w:rsid w:val="00947E5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947E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59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877</Words>
  <Characters>501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cp:lastPrinted>2019-11-01T12:07:00Z</cp:lastPrinted>
  <dcterms:created xsi:type="dcterms:W3CDTF">2019-10-28T15:16:00Z</dcterms:created>
  <dcterms:modified xsi:type="dcterms:W3CDTF">2019-11-01T12:24:00Z</dcterms:modified>
</cp:coreProperties>
</file>