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C9" w:rsidRDefault="003E75C9" w:rsidP="003E75C9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639666AB" wp14:editId="1BEDA63C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E75C9" w:rsidRPr="00D944A3" w:rsidRDefault="003E75C9" w:rsidP="003E75C9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3E75C9" w:rsidRDefault="003E75C9" w:rsidP="003E75C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3E75C9" w:rsidRDefault="003E75C9" w:rsidP="003E75C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3E75C9" w:rsidRDefault="003E75C9" w:rsidP="003E75C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3E75C9" w:rsidRDefault="003E75C9" w:rsidP="003E75C9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3E75C9" w:rsidRDefault="003E75C9" w:rsidP="003E75C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E75C9" w:rsidRPr="00D24112" w:rsidRDefault="003E75C9" w:rsidP="003E75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5411D4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 xml:space="preserve"> </w:t>
      </w:r>
    </w:p>
    <w:p w:rsidR="003E75C9" w:rsidRDefault="003E75C9" w:rsidP="003E75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3E75C9" w:rsidRPr="007403C0" w:rsidRDefault="003E75C9" w:rsidP="003E75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3E75C9" w:rsidRDefault="003E75C9" w:rsidP="003E75C9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взяття на квартирний</w:t>
      </w:r>
    </w:p>
    <w:p w:rsidR="003E75C9" w:rsidRDefault="005411D4" w:rsidP="003E75C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</w:t>
      </w:r>
      <w:r w:rsidR="003E75C9">
        <w:rPr>
          <w:bCs/>
          <w:sz w:val="28"/>
          <w:szCs w:val="28"/>
          <w:lang w:val="uk-UA"/>
        </w:rPr>
        <w:t>блік</w:t>
      </w:r>
      <w:r>
        <w:rPr>
          <w:bCs/>
          <w:sz w:val="28"/>
          <w:szCs w:val="28"/>
          <w:lang w:val="uk-UA"/>
        </w:rPr>
        <w:t xml:space="preserve"> </w:t>
      </w:r>
      <w:r w:rsidR="003E75C9">
        <w:rPr>
          <w:bCs/>
          <w:sz w:val="28"/>
          <w:szCs w:val="28"/>
          <w:lang w:val="uk-UA"/>
        </w:rPr>
        <w:t xml:space="preserve"> </w:t>
      </w:r>
      <w:proofErr w:type="spellStart"/>
      <w:r w:rsidR="003E75C9">
        <w:rPr>
          <w:bCs/>
          <w:sz w:val="28"/>
          <w:szCs w:val="28"/>
          <w:lang w:val="uk-UA"/>
        </w:rPr>
        <w:t>Корецького</w:t>
      </w:r>
      <w:proofErr w:type="spellEnd"/>
      <w:r w:rsidR="003E75C9">
        <w:rPr>
          <w:bCs/>
          <w:sz w:val="28"/>
          <w:szCs w:val="28"/>
          <w:lang w:val="uk-UA"/>
        </w:rPr>
        <w:t xml:space="preserve"> М.В. </w:t>
      </w:r>
    </w:p>
    <w:p w:rsidR="003E75C9" w:rsidRPr="00031B79" w:rsidRDefault="003E75C9" w:rsidP="003E75C9">
      <w:pPr>
        <w:rPr>
          <w:lang w:val="uk-UA"/>
        </w:rPr>
      </w:pPr>
    </w:p>
    <w:p w:rsidR="003E75C9" w:rsidRPr="00D22227" w:rsidRDefault="003E75C9" w:rsidP="003E75C9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3E75C9" w:rsidRDefault="003E75C9" w:rsidP="003E75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32, </w:t>
      </w:r>
      <w:r w:rsidR="005411D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4, 46 Житлового кодексу Української РСР, статті </w:t>
      </w:r>
      <w:r w:rsidR="005411D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 Правил обліку громадян, які потребують поліпшення житлових умов  і надання їм житлових приміщень в Українській РСР, затверджених постановою Ради Міністрів Української РСР і </w:t>
      </w:r>
      <w:proofErr w:type="spellStart"/>
      <w:r>
        <w:rPr>
          <w:sz w:val="28"/>
          <w:szCs w:val="28"/>
          <w:lang w:val="uk-UA"/>
        </w:rPr>
        <w:t>Укрпрофради</w:t>
      </w:r>
      <w:proofErr w:type="spellEnd"/>
      <w:r>
        <w:rPr>
          <w:sz w:val="28"/>
          <w:szCs w:val="28"/>
          <w:lang w:val="uk-UA"/>
        </w:rPr>
        <w:t xml:space="preserve"> від 11 грудня 1984 року №470, розглянувши заяву </w:t>
      </w:r>
      <w:proofErr w:type="spellStart"/>
      <w:r>
        <w:rPr>
          <w:sz w:val="28"/>
          <w:szCs w:val="28"/>
          <w:lang w:val="uk-UA"/>
        </w:rPr>
        <w:t>Корецького</w:t>
      </w:r>
      <w:proofErr w:type="spellEnd"/>
      <w:r>
        <w:rPr>
          <w:sz w:val="28"/>
          <w:szCs w:val="28"/>
          <w:lang w:val="uk-UA"/>
        </w:rPr>
        <w:t xml:space="preserve"> М.В. і додані документи</w:t>
      </w:r>
    </w:p>
    <w:p w:rsidR="003E75C9" w:rsidRDefault="003E75C9" w:rsidP="003E75C9">
      <w:pPr>
        <w:ind w:firstLine="720"/>
        <w:jc w:val="both"/>
        <w:rPr>
          <w:sz w:val="28"/>
          <w:szCs w:val="28"/>
          <w:lang w:val="uk-UA"/>
        </w:rPr>
      </w:pPr>
    </w:p>
    <w:p w:rsidR="003E75C9" w:rsidRDefault="003E75C9" w:rsidP="003E75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E75C9" w:rsidRPr="00B964C0" w:rsidRDefault="003E75C9" w:rsidP="003E75C9">
      <w:pPr>
        <w:jc w:val="both"/>
        <w:rPr>
          <w:color w:val="2C2C2C"/>
          <w:sz w:val="28"/>
          <w:szCs w:val="28"/>
          <w:lang w:val="uk-UA" w:eastAsia="uk-UA"/>
        </w:rPr>
      </w:pPr>
      <w:r w:rsidRPr="00B964C0">
        <w:rPr>
          <w:color w:val="2C2C2C"/>
          <w:sz w:val="28"/>
          <w:szCs w:val="28"/>
          <w:lang w:val="uk-UA" w:eastAsia="uk-UA"/>
        </w:rPr>
        <w:t> </w:t>
      </w:r>
    </w:p>
    <w:p w:rsidR="003E75C9" w:rsidRDefault="003E75C9" w:rsidP="005411D4">
      <w:pPr>
        <w:pStyle w:val="HTML"/>
        <w:shd w:val="clear" w:color="auto" w:fill="FFFFFF"/>
        <w:tabs>
          <w:tab w:val="clear" w:pos="916"/>
          <w:tab w:val="clear" w:pos="1832"/>
        </w:tabs>
        <w:jc w:val="both"/>
        <w:rPr>
          <w:rFonts w:ascii="Times New Roman" w:hAnsi="Times New Roman" w:cs="Times New Roman"/>
          <w:color w:val="2C2C2C"/>
          <w:sz w:val="28"/>
          <w:szCs w:val="28"/>
        </w:rPr>
      </w:pPr>
      <w:r w:rsidRPr="00B964C0">
        <w:rPr>
          <w:rFonts w:ascii="Times New Roman" w:hAnsi="Times New Roman" w:cs="Times New Roman"/>
          <w:color w:val="2C2C2C"/>
          <w:sz w:val="28"/>
          <w:szCs w:val="28"/>
        </w:rPr>
        <w:t xml:space="preserve">            1. Взяти на квартирний облік при виконкомі </w:t>
      </w:r>
      <w:proofErr w:type="spellStart"/>
      <w:r w:rsidRPr="00563712">
        <w:rPr>
          <w:rFonts w:ascii="Times New Roman" w:hAnsi="Times New Roman" w:cs="Times New Roman"/>
          <w:color w:val="2C2C2C"/>
          <w:sz w:val="28"/>
          <w:szCs w:val="28"/>
        </w:rPr>
        <w:t>Старовижівської</w:t>
      </w:r>
      <w:proofErr w:type="spellEnd"/>
      <w:r w:rsidRPr="00563712">
        <w:rPr>
          <w:rFonts w:ascii="Times New Roman" w:hAnsi="Times New Roman" w:cs="Times New Roman"/>
          <w:color w:val="2C2C2C"/>
          <w:sz w:val="28"/>
          <w:szCs w:val="28"/>
        </w:rPr>
        <w:t xml:space="preserve"> селищної ради 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жителя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, проспект Молодіжний 1, кв.3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Корецького</w:t>
      </w:r>
      <w:proofErr w:type="spellEnd"/>
    </w:p>
    <w:p w:rsidR="003E75C9" w:rsidRDefault="003E75C9" w:rsidP="005411D4">
      <w:pPr>
        <w:pStyle w:val="HTML"/>
        <w:shd w:val="clear" w:color="auto" w:fill="FFFFFF"/>
        <w:tabs>
          <w:tab w:val="clear" w:pos="916"/>
          <w:tab w:val="clear" w:pos="183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C2C2C"/>
          <w:sz w:val="28"/>
          <w:szCs w:val="28"/>
        </w:rPr>
        <w:t xml:space="preserve">Максима Володимировича, 23.02.2000 року  народження як особу з  числа дітей, позбавлених батьківського піклування на підставі </w:t>
      </w:r>
      <w:r>
        <w:rPr>
          <w:rFonts w:ascii="Times New Roman" w:hAnsi="Times New Roman" w:cs="Times New Roman"/>
          <w:color w:val="2C2C2C"/>
          <w:sz w:val="28"/>
          <w:szCs w:val="28"/>
        </w:rPr>
        <w:tab/>
        <w:t>підпункту 4</w:t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  <w:t>ё</w:t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ёё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Корецьку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Лілію як  дітей, позбавлених батьківського піклування на під пункту 13 </w:t>
      </w:r>
      <w:r w:rsidRPr="0067068B">
        <w:rPr>
          <w:rFonts w:ascii="Times New Roman" w:hAnsi="Times New Roman" w:cs="Times New Roman"/>
          <w:sz w:val="28"/>
          <w:szCs w:val="28"/>
        </w:rPr>
        <w:t xml:space="preserve"> Правил обліку громадян, які потребують поліпшення житлових умов  і надання їм житлових приміщень в Українській РСР</w:t>
      </w:r>
      <w:r>
        <w:rPr>
          <w:rFonts w:ascii="Times New Roman" w:hAnsi="Times New Roman" w:cs="Times New Roman"/>
          <w:sz w:val="28"/>
          <w:szCs w:val="28"/>
        </w:rPr>
        <w:t xml:space="preserve">  ( проживає по договору піднайму в комунальн</w:t>
      </w:r>
      <w:r w:rsidR="005411D4">
        <w:rPr>
          <w:rFonts w:ascii="Times New Roman" w:hAnsi="Times New Roman" w:cs="Times New Roman"/>
          <w:sz w:val="28"/>
          <w:szCs w:val="28"/>
        </w:rPr>
        <w:t>ій квартирі</w:t>
      </w:r>
      <w:r>
        <w:rPr>
          <w:rFonts w:ascii="Times New Roman" w:hAnsi="Times New Roman" w:cs="Times New Roman"/>
          <w:sz w:val="28"/>
          <w:szCs w:val="28"/>
        </w:rPr>
        <w:t>)  з 30 травня 2019 року і включити в списки позачергового отримання житла під номером 6 , загальна черга №10.</w:t>
      </w:r>
    </w:p>
    <w:p w:rsidR="003E75C9" w:rsidRPr="0067068B" w:rsidRDefault="003E75C9" w:rsidP="005411D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 : 1 особа.</w:t>
      </w:r>
    </w:p>
    <w:p w:rsidR="005411D4" w:rsidRDefault="003E75C9" w:rsidP="005411D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керуючого справами</w:t>
      </w:r>
      <w:r w:rsidR="005411D4">
        <w:rPr>
          <w:sz w:val="28"/>
          <w:szCs w:val="28"/>
          <w:lang w:val="uk-UA"/>
        </w:rPr>
        <w:t xml:space="preserve">      </w:t>
      </w:r>
    </w:p>
    <w:p w:rsidR="003E75C9" w:rsidRDefault="003E75C9" w:rsidP="005411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 секретаря) виконавчого комітету Янчук С.М.</w:t>
      </w:r>
    </w:p>
    <w:p w:rsidR="003E75C9" w:rsidRDefault="003E75C9" w:rsidP="003E75C9">
      <w:pPr>
        <w:ind w:firstLine="708"/>
        <w:jc w:val="both"/>
        <w:rPr>
          <w:sz w:val="28"/>
          <w:szCs w:val="28"/>
          <w:lang w:val="uk-UA"/>
        </w:rPr>
      </w:pPr>
    </w:p>
    <w:p w:rsidR="003E75C9" w:rsidRDefault="003E75C9" w:rsidP="003E75C9">
      <w:pPr>
        <w:ind w:firstLine="708"/>
        <w:jc w:val="both"/>
        <w:rPr>
          <w:sz w:val="28"/>
          <w:szCs w:val="28"/>
          <w:lang w:val="uk-UA"/>
        </w:rPr>
      </w:pPr>
    </w:p>
    <w:p w:rsidR="003E75C9" w:rsidRDefault="003E75C9" w:rsidP="003E75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</w:t>
      </w:r>
      <w:r w:rsidR="005411D4"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В.І.Семенюк</w:t>
      </w:r>
    </w:p>
    <w:p w:rsidR="003E75C9" w:rsidRDefault="003E75C9" w:rsidP="003E75C9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3E75C9" w:rsidRDefault="003E75C9" w:rsidP="003E75C9">
      <w:pPr>
        <w:ind w:firstLine="708"/>
        <w:jc w:val="both"/>
        <w:rPr>
          <w:sz w:val="24"/>
          <w:szCs w:val="24"/>
          <w:lang w:val="uk-UA"/>
        </w:rPr>
      </w:pPr>
    </w:p>
    <w:p w:rsidR="003E75C9" w:rsidRDefault="003E75C9" w:rsidP="003E75C9">
      <w:pPr>
        <w:ind w:firstLine="708"/>
        <w:jc w:val="both"/>
        <w:rPr>
          <w:sz w:val="24"/>
          <w:szCs w:val="24"/>
          <w:lang w:val="uk-UA"/>
        </w:rPr>
      </w:pPr>
    </w:p>
    <w:p w:rsidR="003E75C9" w:rsidRDefault="003E75C9" w:rsidP="003E75C9">
      <w:pPr>
        <w:ind w:firstLine="708"/>
        <w:jc w:val="both"/>
        <w:rPr>
          <w:sz w:val="24"/>
          <w:szCs w:val="24"/>
          <w:lang w:val="uk-UA"/>
        </w:rPr>
      </w:pPr>
    </w:p>
    <w:p w:rsidR="00436CCA" w:rsidRPr="003E75C9" w:rsidRDefault="00436CCA">
      <w:pPr>
        <w:rPr>
          <w:lang w:val="uk-UA"/>
        </w:rPr>
      </w:pPr>
    </w:p>
    <w:sectPr w:rsidR="00436CCA" w:rsidRPr="003E75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8E7"/>
    <w:rsid w:val="003E75C9"/>
    <w:rsid w:val="00436CCA"/>
    <w:rsid w:val="005411D4"/>
    <w:rsid w:val="00AD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E75C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3E75C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3E7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75C9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3E7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5C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E75C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3E75C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3E7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75C9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3E7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5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2019-06-03T05:30:00Z</cp:lastPrinted>
  <dcterms:created xsi:type="dcterms:W3CDTF">2019-05-28T13:02:00Z</dcterms:created>
  <dcterms:modified xsi:type="dcterms:W3CDTF">2019-06-03T05:34:00Z</dcterms:modified>
</cp:coreProperties>
</file>