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470" w:rsidRDefault="00EF7470" w:rsidP="00EF7470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76269253" wp14:editId="40C87A81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EF7470" w:rsidRPr="00D944A3" w:rsidRDefault="00EF7470" w:rsidP="00EF7470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EF7470" w:rsidRDefault="00EF7470" w:rsidP="00EF747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EF7470" w:rsidRDefault="00EF7470" w:rsidP="00EF747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EF7470" w:rsidRDefault="00EF7470" w:rsidP="00EF747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EF7470" w:rsidRPr="00507E60" w:rsidRDefault="00EF7470" w:rsidP="00EF7470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EF7470" w:rsidRDefault="00EF7470" w:rsidP="00EF7470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EF7470" w:rsidRDefault="00EF7470" w:rsidP="00EF7470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EF7470" w:rsidRPr="00D24112" w:rsidRDefault="00EF7470" w:rsidP="00EF747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29 серпня   2019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13</w:t>
      </w:r>
      <w:r>
        <w:rPr>
          <w:sz w:val="28"/>
          <w:szCs w:val="28"/>
          <w:u w:val="single"/>
          <w:lang w:val="uk-UA"/>
        </w:rPr>
        <w:t>5</w:t>
      </w:r>
    </w:p>
    <w:p w:rsidR="00EF7470" w:rsidRDefault="00EF7470" w:rsidP="00EF747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EF7470" w:rsidRPr="007403C0" w:rsidRDefault="00EF7470" w:rsidP="00EF747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EF7470" w:rsidRDefault="00EF7470" w:rsidP="00EF7470">
      <w:pPr>
        <w:jc w:val="both"/>
        <w:rPr>
          <w:sz w:val="28"/>
          <w:szCs w:val="28"/>
          <w:lang w:val="uk-UA"/>
        </w:rPr>
      </w:pPr>
    </w:p>
    <w:p w:rsidR="00EF7470" w:rsidRPr="00DD77C4" w:rsidRDefault="00EF7470" w:rsidP="00EF7470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DD77C4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присвоєння </w:t>
      </w:r>
      <w:r w:rsidRPr="00DD77C4">
        <w:rPr>
          <w:rFonts w:ascii="Times New Roman" w:hAnsi="Times New Roman"/>
          <w:bCs/>
          <w:sz w:val="28"/>
          <w:szCs w:val="28"/>
          <w:lang w:val="uk-UA"/>
        </w:rPr>
        <w:t xml:space="preserve"> адресного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номера</w:t>
      </w:r>
    </w:p>
    <w:p w:rsidR="00EF7470" w:rsidRDefault="00EF7470" w:rsidP="00EF747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об’єкту нерухомого майна</w:t>
      </w:r>
    </w:p>
    <w:p w:rsidR="00EF7470" w:rsidRDefault="00064B8E" w:rsidP="00EF7470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Єфімук</w:t>
      </w:r>
      <w:proofErr w:type="spellEnd"/>
      <w:r>
        <w:rPr>
          <w:sz w:val="28"/>
          <w:szCs w:val="28"/>
          <w:lang w:val="uk-UA"/>
        </w:rPr>
        <w:t xml:space="preserve"> А.Ф.</w:t>
      </w:r>
    </w:p>
    <w:p w:rsidR="00EF7470" w:rsidRDefault="00EF7470" w:rsidP="00EF7470">
      <w:pPr>
        <w:rPr>
          <w:sz w:val="28"/>
          <w:szCs w:val="28"/>
          <w:lang w:val="uk-UA"/>
        </w:rPr>
      </w:pPr>
    </w:p>
    <w:p w:rsidR="00EF7470" w:rsidRDefault="00EF7470" w:rsidP="00EF7470">
      <w:pPr>
        <w:rPr>
          <w:sz w:val="28"/>
          <w:szCs w:val="28"/>
          <w:lang w:val="uk-UA"/>
        </w:rPr>
      </w:pPr>
    </w:p>
    <w:p w:rsidR="00064B8E" w:rsidRDefault="00EF7470" w:rsidP="00EF747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40, 52 Закону України «Про місцеве самоврядування в Україні», рішення селищної ради від 08 вересня 2017 року №17/4 «Про Порядок присвоєння адрес об’єктам нерухомого майна на території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 селищної ради», витягу з </w:t>
      </w:r>
      <w:proofErr w:type="spellStart"/>
      <w:r>
        <w:rPr>
          <w:sz w:val="28"/>
          <w:szCs w:val="28"/>
          <w:lang w:val="uk-UA"/>
        </w:rPr>
        <w:t>Погосподарської</w:t>
      </w:r>
      <w:proofErr w:type="spellEnd"/>
      <w:r>
        <w:rPr>
          <w:sz w:val="28"/>
          <w:szCs w:val="28"/>
          <w:lang w:val="uk-UA"/>
        </w:rPr>
        <w:t xml:space="preserve"> книги №</w:t>
      </w:r>
      <w:r w:rsidR="00064B8E">
        <w:rPr>
          <w:sz w:val="28"/>
          <w:szCs w:val="28"/>
          <w:lang w:val="uk-UA"/>
        </w:rPr>
        <w:t xml:space="preserve">6, заяви </w:t>
      </w:r>
      <w:proofErr w:type="spellStart"/>
      <w:r w:rsidR="00064B8E">
        <w:rPr>
          <w:sz w:val="28"/>
          <w:szCs w:val="28"/>
          <w:lang w:val="uk-UA"/>
        </w:rPr>
        <w:t>Єфімук</w:t>
      </w:r>
      <w:proofErr w:type="spellEnd"/>
      <w:r w:rsidR="00064B8E">
        <w:rPr>
          <w:sz w:val="28"/>
          <w:szCs w:val="28"/>
          <w:lang w:val="uk-UA"/>
        </w:rPr>
        <w:t xml:space="preserve"> А.Ф. про присвоєння адресного номера житловому будинку</w:t>
      </w:r>
    </w:p>
    <w:p w:rsidR="00EF7470" w:rsidRPr="00C14D33" w:rsidRDefault="00EF7470" w:rsidP="00EF747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highlight w:val="yellow"/>
          <w:lang w:val="uk-UA"/>
        </w:rPr>
        <w:t xml:space="preserve">                                          </w:t>
      </w:r>
    </w:p>
    <w:p w:rsidR="00EF7470" w:rsidRDefault="00EF7470" w:rsidP="00EF7470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EF7470" w:rsidRPr="00B524D8" w:rsidRDefault="00EF7470" w:rsidP="00EF7470">
      <w:pPr>
        <w:ind w:left="567"/>
        <w:jc w:val="both"/>
        <w:rPr>
          <w:sz w:val="28"/>
          <w:szCs w:val="28"/>
          <w:lang w:val="uk-UA"/>
        </w:rPr>
      </w:pPr>
    </w:p>
    <w:p w:rsidR="00EF7470" w:rsidRDefault="00EF7470" w:rsidP="00EF7470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Присвоїти адресний номер об’єкту нерухомого майна : житловому будинку, який  належить  гр. </w:t>
      </w:r>
      <w:proofErr w:type="spellStart"/>
      <w:r w:rsidR="00064B8E">
        <w:rPr>
          <w:sz w:val="28"/>
          <w:szCs w:val="28"/>
          <w:lang w:val="uk-UA"/>
        </w:rPr>
        <w:t>Єфімук</w:t>
      </w:r>
      <w:proofErr w:type="spellEnd"/>
      <w:r w:rsidR="00064B8E">
        <w:rPr>
          <w:sz w:val="28"/>
          <w:szCs w:val="28"/>
          <w:lang w:val="uk-UA"/>
        </w:rPr>
        <w:t xml:space="preserve"> </w:t>
      </w:r>
      <w:proofErr w:type="spellStart"/>
      <w:r w:rsidR="00064B8E">
        <w:rPr>
          <w:sz w:val="28"/>
          <w:szCs w:val="28"/>
          <w:lang w:val="uk-UA"/>
        </w:rPr>
        <w:t>Акулині</w:t>
      </w:r>
      <w:proofErr w:type="spellEnd"/>
      <w:r w:rsidR="00064B8E">
        <w:rPr>
          <w:sz w:val="28"/>
          <w:szCs w:val="28"/>
          <w:lang w:val="uk-UA"/>
        </w:rPr>
        <w:t xml:space="preserve"> </w:t>
      </w:r>
      <w:proofErr w:type="spellStart"/>
      <w:r w:rsidR="00064B8E">
        <w:rPr>
          <w:sz w:val="28"/>
          <w:szCs w:val="28"/>
          <w:lang w:val="uk-UA"/>
        </w:rPr>
        <w:t>Федосіївні</w:t>
      </w:r>
      <w:proofErr w:type="spellEnd"/>
      <w:r>
        <w:rPr>
          <w:sz w:val="28"/>
          <w:szCs w:val="28"/>
          <w:lang w:val="uk-UA"/>
        </w:rPr>
        <w:t xml:space="preserve">, розташований в  с. Смолярі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району: вулиця </w:t>
      </w:r>
      <w:r w:rsidR="00064B8E">
        <w:rPr>
          <w:sz w:val="28"/>
          <w:szCs w:val="28"/>
          <w:lang w:val="uk-UA"/>
        </w:rPr>
        <w:t>Миру,25</w:t>
      </w:r>
      <w:r>
        <w:rPr>
          <w:sz w:val="28"/>
          <w:szCs w:val="28"/>
          <w:lang w:val="uk-UA"/>
        </w:rPr>
        <w:t xml:space="preserve"> село Смолярі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Волинської області.</w:t>
      </w:r>
    </w:p>
    <w:p w:rsidR="00EF7470" w:rsidRDefault="00EF7470" w:rsidP="00EF7470">
      <w:pPr>
        <w:ind w:firstLine="709"/>
        <w:jc w:val="both"/>
        <w:rPr>
          <w:sz w:val="28"/>
          <w:szCs w:val="28"/>
          <w:lang w:val="uk-UA"/>
        </w:rPr>
      </w:pPr>
    </w:p>
    <w:p w:rsidR="00EF7470" w:rsidRDefault="00EF7470" w:rsidP="00EF7470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Гр. </w:t>
      </w:r>
      <w:proofErr w:type="spellStart"/>
      <w:r w:rsidR="00064B8E">
        <w:rPr>
          <w:sz w:val="28"/>
          <w:szCs w:val="28"/>
          <w:lang w:val="uk-UA"/>
        </w:rPr>
        <w:t>Єфімук</w:t>
      </w:r>
      <w:proofErr w:type="spellEnd"/>
      <w:r w:rsidR="00064B8E">
        <w:rPr>
          <w:sz w:val="28"/>
          <w:szCs w:val="28"/>
          <w:lang w:val="uk-UA"/>
        </w:rPr>
        <w:t xml:space="preserve"> А.Ф.</w:t>
      </w:r>
      <w:bookmarkStart w:id="0" w:name="_GoBack"/>
      <w:bookmarkEnd w:id="0"/>
      <w:r>
        <w:rPr>
          <w:sz w:val="28"/>
          <w:szCs w:val="28"/>
          <w:lang w:val="uk-UA"/>
        </w:rPr>
        <w:t>:</w:t>
      </w:r>
    </w:p>
    <w:p w:rsidR="00EF7470" w:rsidRDefault="00EF7470" w:rsidP="00EF7470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в місячний термін встановити адресну табличку;</w:t>
      </w:r>
    </w:p>
    <w:p w:rsidR="00EF7470" w:rsidRDefault="00EF7470" w:rsidP="00EF7470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керуватись</w:t>
      </w:r>
      <w:r w:rsidRPr="00802C96">
        <w:rPr>
          <w:sz w:val="28"/>
          <w:szCs w:val="28"/>
          <w:lang w:val="uk-UA"/>
        </w:rPr>
        <w:t xml:space="preserve"> даним рішенням при оформленні правовстановлюючих документів у відповідних установах та організаціях.</w:t>
      </w:r>
    </w:p>
    <w:p w:rsidR="00EF7470" w:rsidRDefault="00EF7470" w:rsidP="00EF7470">
      <w:pPr>
        <w:ind w:firstLine="709"/>
        <w:jc w:val="both"/>
        <w:rPr>
          <w:sz w:val="28"/>
          <w:szCs w:val="28"/>
          <w:lang w:val="uk-UA"/>
        </w:rPr>
      </w:pPr>
    </w:p>
    <w:p w:rsidR="00EF7470" w:rsidRDefault="00EF7470" w:rsidP="00EF7470">
      <w:pPr>
        <w:ind w:firstLine="709"/>
        <w:jc w:val="both"/>
        <w:rPr>
          <w:sz w:val="28"/>
          <w:szCs w:val="28"/>
          <w:lang w:val="uk-UA"/>
        </w:rPr>
      </w:pPr>
    </w:p>
    <w:p w:rsidR="00EF7470" w:rsidRDefault="00EF7470" w:rsidP="00EF7470">
      <w:pPr>
        <w:ind w:firstLine="720"/>
        <w:jc w:val="both"/>
        <w:rPr>
          <w:sz w:val="28"/>
          <w:szCs w:val="28"/>
          <w:lang w:val="uk-UA"/>
        </w:rPr>
      </w:pPr>
    </w:p>
    <w:p w:rsidR="00EF7470" w:rsidRDefault="00EF7470" w:rsidP="00EF747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В.І.Семенюк</w:t>
      </w:r>
    </w:p>
    <w:p w:rsidR="00EF7470" w:rsidRPr="000E2A31" w:rsidRDefault="00EF7470" w:rsidP="00EF747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</w:p>
    <w:p w:rsidR="00EF7470" w:rsidRPr="00E70E14" w:rsidRDefault="00EF7470" w:rsidP="00EF7470">
      <w:pPr>
        <w:rPr>
          <w:lang w:val="uk-UA"/>
        </w:rPr>
      </w:pPr>
    </w:p>
    <w:p w:rsidR="00EF7470" w:rsidRPr="002941AB" w:rsidRDefault="00EF7470" w:rsidP="00EF7470">
      <w:pPr>
        <w:rPr>
          <w:lang w:val="uk-UA"/>
        </w:rPr>
      </w:pPr>
    </w:p>
    <w:p w:rsidR="00EF7470" w:rsidRPr="00857B94" w:rsidRDefault="00EF7470" w:rsidP="00EF7470">
      <w:pPr>
        <w:rPr>
          <w:lang w:val="uk-UA"/>
        </w:rPr>
      </w:pPr>
    </w:p>
    <w:p w:rsidR="00496536" w:rsidRPr="00EF7470" w:rsidRDefault="00496536">
      <w:pPr>
        <w:rPr>
          <w:lang w:val="uk-UA"/>
        </w:rPr>
      </w:pPr>
    </w:p>
    <w:sectPr w:rsidR="00496536" w:rsidRPr="00EF747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169"/>
    <w:rsid w:val="00064B8E"/>
    <w:rsid w:val="00496536"/>
    <w:rsid w:val="00A77169"/>
    <w:rsid w:val="00EF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47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F7470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F747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EF7470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EF747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7470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47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F7470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F747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EF7470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EF747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747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875</Words>
  <Characters>499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2019-08-28T13:21:00Z</cp:lastPrinted>
  <dcterms:created xsi:type="dcterms:W3CDTF">2019-08-28T12:43:00Z</dcterms:created>
  <dcterms:modified xsi:type="dcterms:W3CDTF">2019-08-28T13:22:00Z</dcterms:modified>
</cp:coreProperties>
</file>