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AEE" w:rsidRPr="00EE655E" w:rsidRDefault="007E5AEE" w:rsidP="007E5AEE">
      <w:pPr>
        <w:pStyle w:val="a3"/>
        <w:spacing w:line="240" w:lineRule="auto"/>
        <w:ind w:left="0"/>
        <w:jc w:val="center"/>
        <w:rPr>
          <w:sz w:val="24"/>
          <w:lang w:val="uk-UA"/>
        </w:rPr>
      </w:pPr>
      <w:r w:rsidRPr="00EE655E">
        <w:rPr>
          <w:noProof/>
          <w:sz w:val="24"/>
          <w:lang w:val="uk-UA" w:eastAsia="uk-UA"/>
        </w:rPr>
        <w:drawing>
          <wp:inline distT="0" distB="0" distL="0" distR="0" wp14:anchorId="012DEF93" wp14:editId="5A4C8FD3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655E">
        <w:rPr>
          <w:sz w:val="24"/>
        </w:rPr>
        <w:t xml:space="preserve"> </w:t>
      </w:r>
    </w:p>
    <w:p w:rsidR="007E5AEE" w:rsidRPr="00EE655E" w:rsidRDefault="007E5AEE" w:rsidP="007E5AEE">
      <w:pPr>
        <w:pStyle w:val="a3"/>
        <w:spacing w:after="0" w:line="240" w:lineRule="auto"/>
        <w:ind w:left="0"/>
        <w:jc w:val="center"/>
        <w:rPr>
          <w:b/>
          <w:sz w:val="18"/>
        </w:rPr>
      </w:pPr>
      <w:r w:rsidRPr="00EE655E">
        <w:rPr>
          <w:b/>
          <w:sz w:val="24"/>
          <w:lang w:val="uk-UA"/>
        </w:rPr>
        <w:t>УКРАЇНА</w:t>
      </w:r>
      <w:r w:rsidRPr="00EE655E">
        <w:rPr>
          <w:b/>
          <w:sz w:val="24"/>
        </w:rPr>
        <w:t xml:space="preserve">                                                             </w:t>
      </w:r>
    </w:p>
    <w:p w:rsidR="007E5AEE" w:rsidRPr="00EE655E" w:rsidRDefault="007E5AEE" w:rsidP="007E5AEE">
      <w:pPr>
        <w:pStyle w:val="a3"/>
        <w:spacing w:after="0" w:line="240" w:lineRule="auto"/>
        <w:ind w:left="0"/>
        <w:jc w:val="center"/>
        <w:rPr>
          <w:b/>
          <w:sz w:val="28"/>
          <w:szCs w:val="32"/>
          <w:lang w:val="uk-UA"/>
        </w:rPr>
      </w:pPr>
      <w:r w:rsidRPr="00EE655E">
        <w:rPr>
          <w:b/>
          <w:sz w:val="28"/>
          <w:szCs w:val="32"/>
          <w:lang w:val="en-US"/>
        </w:rPr>
        <w:t>C</w:t>
      </w:r>
      <w:r w:rsidRPr="00EE655E">
        <w:rPr>
          <w:b/>
          <w:sz w:val="28"/>
          <w:szCs w:val="32"/>
        </w:rPr>
        <w:t xml:space="preserve">ТАРОВИЖІВСЬКА </w:t>
      </w:r>
      <w:r w:rsidRPr="00EE655E">
        <w:rPr>
          <w:b/>
          <w:sz w:val="28"/>
          <w:szCs w:val="32"/>
          <w:lang w:val="uk-UA"/>
        </w:rPr>
        <w:t>СЕЛИЩ</w:t>
      </w:r>
      <w:r w:rsidRPr="00EE655E">
        <w:rPr>
          <w:b/>
          <w:sz w:val="28"/>
          <w:szCs w:val="32"/>
        </w:rPr>
        <w:t>НА</w:t>
      </w:r>
      <w:r w:rsidRPr="00EE655E">
        <w:rPr>
          <w:b/>
          <w:sz w:val="28"/>
          <w:szCs w:val="32"/>
          <w:lang w:val="uk-UA"/>
        </w:rPr>
        <w:t xml:space="preserve"> РАДА</w:t>
      </w:r>
    </w:p>
    <w:p w:rsidR="007E5AEE" w:rsidRPr="00EE655E" w:rsidRDefault="007E5AEE" w:rsidP="007E5AEE">
      <w:pPr>
        <w:pStyle w:val="a3"/>
        <w:spacing w:after="0" w:line="240" w:lineRule="auto"/>
        <w:ind w:left="0"/>
        <w:jc w:val="center"/>
        <w:rPr>
          <w:b/>
          <w:sz w:val="28"/>
          <w:szCs w:val="32"/>
          <w:lang w:val="uk-UA"/>
        </w:rPr>
      </w:pPr>
      <w:r w:rsidRPr="00EE655E">
        <w:rPr>
          <w:b/>
          <w:sz w:val="28"/>
          <w:szCs w:val="32"/>
          <w:lang w:val="uk-UA"/>
        </w:rPr>
        <w:t>СТАРОВИЖІВСЬКОГО РАЙОНУ  ВОЛИНСЬКОЇ ОБЛАСТІ</w:t>
      </w:r>
    </w:p>
    <w:p w:rsidR="007E5AEE" w:rsidRPr="00EE655E" w:rsidRDefault="007E5AEE" w:rsidP="007E5AEE">
      <w:pPr>
        <w:pStyle w:val="a3"/>
        <w:spacing w:after="0" w:line="240" w:lineRule="auto"/>
        <w:ind w:left="0"/>
        <w:jc w:val="center"/>
        <w:rPr>
          <w:b/>
          <w:sz w:val="28"/>
          <w:szCs w:val="32"/>
          <w:lang w:val="uk-UA"/>
        </w:rPr>
      </w:pPr>
      <w:r w:rsidRPr="00EE655E">
        <w:rPr>
          <w:b/>
          <w:sz w:val="28"/>
          <w:szCs w:val="32"/>
          <w:lang w:val="uk-UA"/>
        </w:rPr>
        <w:t>ВИКОНАВЧИЙ КОМІТЕТ</w:t>
      </w:r>
    </w:p>
    <w:p w:rsidR="007E5AEE" w:rsidRPr="00EE655E" w:rsidRDefault="007E5AEE" w:rsidP="007E5AEE">
      <w:pPr>
        <w:pStyle w:val="a3"/>
        <w:spacing w:after="0" w:line="240" w:lineRule="auto"/>
        <w:ind w:left="0"/>
        <w:jc w:val="center"/>
        <w:rPr>
          <w:b/>
          <w:sz w:val="22"/>
          <w:szCs w:val="24"/>
          <w:lang w:val="uk-UA"/>
        </w:rPr>
      </w:pPr>
    </w:p>
    <w:p w:rsidR="007E5AEE" w:rsidRPr="00EE655E" w:rsidRDefault="007E5AEE" w:rsidP="007E5AEE">
      <w:pPr>
        <w:pStyle w:val="a3"/>
        <w:ind w:left="0"/>
        <w:jc w:val="center"/>
        <w:rPr>
          <w:b/>
          <w:sz w:val="28"/>
          <w:szCs w:val="32"/>
          <w:lang w:val="uk-UA"/>
        </w:rPr>
      </w:pPr>
      <w:r w:rsidRPr="00EE655E">
        <w:rPr>
          <w:b/>
          <w:sz w:val="28"/>
          <w:szCs w:val="32"/>
          <w:lang w:val="uk-UA"/>
        </w:rPr>
        <w:t xml:space="preserve">Р І Ш Е Н </w:t>
      </w:r>
      <w:proofErr w:type="spellStart"/>
      <w:r w:rsidRPr="00EE655E">
        <w:rPr>
          <w:b/>
          <w:sz w:val="28"/>
          <w:szCs w:val="32"/>
          <w:lang w:val="uk-UA"/>
        </w:rPr>
        <w:t>Н</w:t>
      </w:r>
      <w:proofErr w:type="spellEnd"/>
      <w:r w:rsidRPr="00EE655E">
        <w:rPr>
          <w:b/>
          <w:sz w:val="28"/>
          <w:szCs w:val="32"/>
          <w:lang w:val="uk-UA"/>
        </w:rPr>
        <w:t xml:space="preserve"> Я</w:t>
      </w:r>
    </w:p>
    <w:p w:rsidR="007E5AEE" w:rsidRPr="00EE655E" w:rsidRDefault="007E5AEE" w:rsidP="007E5AEE">
      <w:pPr>
        <w:tabs>
          <w:tab w:val="left" w:pos="709"/>
        </w:tabs>
        <w:jc w:val="center"/>
        <w:rPr>
          <w:sz w:val="28"/>
          <w:szCs w:val="28"/>
        </w:rPr>
      </w:pPr>
      <w:r w:rsidRPr="00EE655E">
        <w:rPr>
          <w:sz w:val="28"/>
          <w:szCs w:val="28"/>
        </w:rPr>
        <w:tab/>
      </w:r>
      <w:r w:rsidRPr="00EE655E">
        <w:rPr>
          <w:sz w:val="28"/>
          <w:szCs w:val="28"/>
        </w:rPr>
        <w:tab/>
      </w:r>
      <w:r w:rsidRPr="00EE655E">
        <w:rPr>
          <w:sz w:val="28"/>
          <w:szCs w:val="28"/>
        </w:rPr>
        <w:tab/>
      </w:r>
      <w:r w:rsidRPr="00EE655E">
        <w:rPr>
          <w:sz w:val="28"/>
          <w:szCs w:val="28"/>
        </w:rPr>
        <w:tab/>
      </w:r>
      <w:r w:rsidRPr="00EE655E">
        <w:rPr>
          <w:sz w:val="28"/>
          <w:szCs w:val="28"/>
          <w:lang w:val="uk-UA"/>
        </w:rPr>
        <w:tab/>
      </w:r>
      <w:r w:rsidRPr="00EE655E">
        <w:rPr>
          <w:sz w:val="28"/>
          <w:szCs w:val="28"/>
          <w:lang w:val="uk-UA"/>
        </w:rPr>
        <w:tab/>
      </w:r>
      <w:r w:rsidRPr="00EE655E">
        <w:rPr>
          <w:sz w:val="28"/>
          <w:szCs w:val="28"/>
          <w:lang w:val="uk-UA"/>
        </w:rPr>
        <w:tab/>
      </w:r>
      <w:r w:rsidRPr="00EE655E">
        <w:rPr>
          <w:sz w:val="28"/>
          <w:szCs w:val="28"/>
          <w:lang w:val="uk-UA"/>
        </w:rPr>
        <w:tab/>
      </w:r>
      <w:r w:rsidRPr="00EE655E">
        <w:rPr>
          <w:sz w:val="28"/>
          <w:szCs w:val="28"/>
        </w:rPr>
        <w:tab/>
      </w:r>
    </w:p>
    <w:p w:rsidR="007E5AEE" w:rsidRPr="00EE655E" w:rsidRDefault="007E5AEE" w:rsidP="007E5AE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2</w:t>
      </w:r>
      <w:r>
        <w:rPr>
          <w:sz w:val="28"/>
          <w:szCs w:val="28"/>
          <w:u w:val="single"/>
          <w:lang w:val="uk-UA"/>
        </w:rPr>
        <w:t>8 березня</w:t>
      </w:r>
      <w:r>
        <w:rPr>
          <w:sz w:val="28"/>
          <w:szCs w:val="28"/>
          <w:u w:val="single"/>
          <w:lang w:val="uk-UA"/>
        </w:rPr>
        <w:t xml:space="preserve">   </w:t>
      </w:r>
      <w:r w:rsidRPr="00EE655E">
        <w:rPr>
          <w:sz w:val="28"/>
          <w:szCs w:val="28"/>
          <w:u w:val="single"/>
          <w:lang w:val="uk-UA"/>
        </w:rPr>
        <w:t>201</w:t>
      </w:r>
      <w:r>
        <w:rPr>
          <w:sz w:val="28"/>
          <w:szCs w:val="28"/>
          <w:u w:val="single"/>
          <w:lang w:val="uk-UA"/>
        </w:rPr>
        <w:t>9</w:t>
      </w:r>
      <w:r>
        <w:rPr>
          <w:sz w:val="28"/>
          <w:szCs w:val="28"/>
          <w:u w:val="single"/>
          <w:lang w:val="uk-UA"/>
        </w:rPr>
        <w:t xml:space="preserve"> </w:t>
      </w:r>
      <w:r w:rsidRPr="00EE655E">
        <w:rPr>
          <w:sz w:val="28"/>
          <w:szCs w:val="28"/>
          <w:u w:val="single"/>
          <w:lang w:val="uk-UA"/>
        </w:rPr>
        <w:t>р.  №</w:t>
      </w:r>
      <w:r>
        <w:rPr>
          <w:sz w:val="28"/>
          <w:szCs w:val="28"/>
          <w:u w:val="single"/>
          <w:lang w:val="uk-UA"/>
        </w:rPr>
        <w:t>46</w:t>
      </w:r>
      <w:r w:rsidRPr="00EE655E">
        <w:rPr>
          <w:sz w:val="28"/>
          <w:szCs w:val="28"/>
          <w:u w:val="single"/>
          <w:lang w:val="uk-UA"/>
        </w:rPr>
        <w:t xml:space="preserve"> </w:t>
      </w:r>
    </w:p>
    <w:p w:rsidR="007E5AEE" w:rsidRPr="00EE655E" w:rsidRDefault="007E5AEE" w:rsidP="007E5AEE">
      <w:pPr>
        <w:jc w:val="both"/>
        <w:rPr>
          <w:sz w:val="28"/>
          <w:szCs w:val="28"/>
          <w:lang w:val="uk-UA"/>
        </w:rPr>
      </w:pPr>
      <w:r w:rsidRPr="00EE655E">
        <w:rPr>
          <w:sz w:val="28"/>
          <w:szCs w:val="28"/>
          <w:lang w:val="uk-UA"/>
        </w:rPr>
        <w:t xml:space="preserve">   </w:t>
      </w:r>
      <w:proofErr w:type="spellStart"/>
      <w:r w:rsidRPr="00EE655E">
        <w:rPr>
          <w:sz w:val="28"/>
          <w:szCs w:val="28"/>
          <w:lang w:val="uk-UA"/>
        </w:rPr>
        <w:t>смт</w:t>
      </w:r>
      <w:proofErr w:type="spellEnd"/>
      <w:r w:rsidRPr="00EE655E">
        <w:rPr>
          <w:sz w:val="28"/>
          <w:szCs w:val="28"/>
          <w:lang w:val="uk-UA"/>
        </w:rPr>
        <w:t xml:space="preserve"> Стара </w:t>
      </w:r>
      <w:proofErr w:type="spellStart"/>
      <w:r w:rsidRPr="00EE655E">
        <w:rPr>
          <w:sz w:val="28"/>
          <w:szCs w:val="28"/>
          <w:lang w:val="uk-UA"/>
        </w:rPr>
        <w:t>Вижівка</w:t>
      </w:r>
      <w:proofErr w:type="spellEnd"/>
      <w:r w:rsidRPr="00EE655E">
        <w:rPr>
          <w:sz w:val="28"/>
          <w:szCs w:val="28"/>
          <w:lang w:val="uk-UA"/>
        </w:rPr>
        <w:t xml:space="preserve">   </w:t>
      </w:r>
    </w:p>
    <w:p w:rsidR="007E5AEE" w:rsidRPr="00EE655E" w:rsidRDefault="007E5AEE" w:rsidP="007E5AEE">
      <w:pPr>
        <w:jc w:val="both"/>
        <w:rPr>
          <w:sz w:val="28"/>
          <w:szCs w:val="28"/>
          <w:lang w:val="uk-UA"/>
        </w:rPr>
      </w:pPr>
      <w:r w:rsidRPr="00EE655E">
        <w:rPr>
          <w:sz w:val="28"/>
          <w:szCs w:val="28"/>
          <w:lang w:val="uk-UA"/>
        </w:rPr>
        <w:t xml:space="preserve">                                                              </w:t>
      </w:r>
    </w:p>
    <w:p w:rsidR="007E5AEE" w:rsidRPr="00EE655E" w:rsidRDefault="007E5AEE" w:rsidP="007E5AEE">
      <w:pPr>
        <w:jc w:val="both"/>
        <w:rPr>
          <w:sz w:val="24"/>
          <w:szCs w:val="28"/>
          <w:lang w:val="uk-UA"/>
        </w:rPr>
      </w:pPr>
    </w:p>
    <w:p w:rsidR="007E5AEE" w:rsidRDefault="007E5AEE" w:rsidP="007E5AEE">
      <w:pPr>
        <w:rPr>
          <w:bCs/>
          <w:sz w:val="28"/>
          <w:szCs w:val="28"/>
          <w:lang w:val="uk-UA"/>
        </w:rPr>
      </w:pPr>
      <w:r w:rsidRPr="00EE655E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затвердження графіку</w:t>
      </w:r>
    </w:p>
    <w:p w:rsidR="007E5AEE" w:rsidRDefault="007E5AEE" w:rsidP="007E5AEE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вивезення твердих побутових</w:t>
      </w:r>
    </w:p>
    <w:p w:rsidR="007E5AEE" w:rsidRDefault="007E5AEE" w:rsidP="007E5AEE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відходів на </w:t>
      </w:r>
      <w:r>
        <w:rPr>
          <w:bCs/>
          <w:sz w:val="28"/>
          <w:szCs w:val="28"/>
          <w:lang w:val="uk-UA"/>
        </w:rPr>
        <w:t>І</w:t>
      </w:r>
      <w:r>
        <w:rPr>
          <w:bCs/>
          <w:sz w:val="28"/>
          <w:szCs w:val="28"/>
          <w:lang w:val="uk-UA"/>
        </w:rPr>
        <w:t xml:space="preserve">І квартал  2019 року </w:t>
      </w:r>
    </w:p>
    <w:p w:rsidR="007E5AEE" w:rsidRDefault="007E5AEE" w:rsidP="007E5AEE">
      <w:pPr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Старовижівським</w:t>
      </w:r>
      <w:proofErr w:type="spellEnd"/>
      <w:r>
        <w:rPr>
          <w:bCs/>
          <w:sz w:val="28"/>
          <w:szCs w:val="28"/>
          <w:lang w:val="uk-UA"/>
        </w:rPr>
        <w:t xml:space="preserve"> ВУЖКГ</w:t>
      </w:r>
    </w:p>
    <w:p w:rsidR="007E5AEE" w:rsidRDefault="007E5AEE" w:rsidP="007E5AEE">
      <w:pPr>
        <w:rPr>
          <w:bCs/>
          <w:sz w:val="28"/>
          <w:szCs w:val="28"/>
          <w:lang w:val="uk-UA"/>
        </w:rPr>
      </w:pPr>
    </w:p>
    <w:p w:rsidR="007E5AEE" w:rsidRDefault="007E5AEE" w:rsidP="007E5AEE">
      <w:pPr>
        <w:rPr>
          <w:bCs/>
          <w:sz w:val="28"/>
          <w:szCs w:val="28"/>
          <w:lang w:val="uk-UA"/>
        </w:rPr>
      </w:pPr>
    </w:p>
    <w:p w:rsidR="007E5AEE" w:rsidRDefault="007E5AEE" w:rsidP="007E5AEE">
      <w:pPr>
        <w:rPr>
          <w:bCs/>
          <w:sz w:val="28"/>
          <w:szCs w:val="28"/>
          <w:lang w:val="uk-UA"/>
        </w:rPr>
      </w:pPr>
    </w:p>
    <w:p w:rsidR="007E5AEE" w:rsidRDefault="007E5AEE" w:rsidP="007E5AE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21 Закону України «Про відходи»,  статті 30 Закону України «Про місцеве самоврядування в Україні»,  постанови Кабінету Міністрів України   від 10.12.2008 року №1070 «Про затвердження Правил надання послуг з вивезення побутових відходів»,  клопотання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ВУЖКГ від 26.</w:t>
      </w:r>
      <w:r>
        <w:rPr>
          <w:sz w:val="28"/>
          <w:szCs w:val="28"/>
          <w:lang w:val="uk-UA"/>
        </w:rPr>
        <w:t>03</w:t>
      </w:r>
      <w:r>
        <w:rPr>
          <w:sz w:val="28"/>
          <w:szCs w:val="28"/>
          <w:lang w:val="uk-UA"/>
        </w:rPr>
        <w:t>.201</w:t>
      </w:r>
      <w:r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року №</w:t>
      </w:r>
      <w:r>
        <w:rPr>
          <w:sz w:val="28"/>
          <w:szCs w:val="28"/>
          <w:lang w:val="uk-UA"/>
        </w:rPr>
        <w:t>40</w:t>
      </w:r>
    </w:p>
    <w:p w:rsidR="007E5AEE" w:rsidRDefault="007E5AEE" w:rsidP="007E5AEE">
      <w:pPr>
        <w:ind w:left="-720"/>
        <w:jc w:val="center"/>
        <w:rPr>
          <w:color w:val="000000"/>
          <w:lang w:val="uk-UA"/>
        </w:rPr>
      </w:pPr>
    </w:p>
    <w:p w:rsidR="007E5AEE" w:rsidRDefault="007E5AEE" w:rsidP="007E5AEE">
      <w:pPr>
        <w:pStyle w:val="a5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виконавчий комітет селищної ради вирішив:</w:t>
      </w:r>
    </w:p>
    <w:p w:rsidR="007E5AEE" w:rsidRDefault="007E5AEE" w:rsidP="007E5A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textAlignment w:val="baseline"/>
        <w:rPr>
          <w:color w:val="000000"/>
          <w:sz w:val="28"/>
          <w:szCs w:val="28"/>
          <w:lang w:val="uk-UA"/>
        </w:rPr>
      </w:pPr>
    </w:p>
    <w:p w:rsidR="007E5AEE" w:rsidRDefault="007E5AEE" w:rsidP="007E5AEE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1. Затвердити</w:t>
      </w:r>
      <w:r w:rsidR="002678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графік </w:t>
      </w:r>
      <w:r w:rsidR="002678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вивезення</w:t>
      </w:r>
      <w:r w:rsidR="002678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твердих побутових відходів на 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квартал 2019 року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Старовижівським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ВУЖКГ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 багатоквартирних будинків, організацій та </w:t>
      </w:r>
      <w:r w:rsidR="002678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одноквартирних будинків з присадибною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678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ділянкою </w:t>
      </w:r>
      <w:proofErr w:type="spellStart"/>
      <w:r w:rsidR="002678E9">
        <w:rPr>
          <w:rFonts w:ascii="Times New Roman" w:hAnsi="Times New Roman" w:cs="Times New Roman"/>
          <w:color w:val="000000"/>
          <w:sz w:val="28"/>
          <w:szCs w:val="28"/>
          <w:lang w:val="uk-UA"/>
        </w:rPr>
        <w:t>смт</w:t>
      </w:r>
      <w:proofErr w:type="spellEnd"/>
      <w:r w:rsidR="002678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Стара </w:t>
      </w:r>
      <w:proofErr w:type="spellStart"/>
      <w:r w:rsidR="002678E9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Вижівка</w:t>
      </w:r>
      <w:proofErr w:type="spellEnd"/>
      <w:r w:rsidR="002678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сіл </w:t>
      </w:r>
      <w:proofErr w:type="spellStart"/>
      <w:r w:rsidR="002678E9">
        <w:rPr>
          <w:rFonts w:ascii="Times New Roman" w:hAnsi="Times New Roman" w:cs="Times New Roman"/>
          <w:color w:val="000000"/>
          <w:sz w:val="28"/>
          <w:szCs w:val="28"/>
          <w:lang w:val="uk-UA"/>
        </w:rPr>
        <w:t>Брідки</w:t>
      </w:r>
      <w:proofErr w:type="spellEnd"/>
      <w:r w:rsidR="002678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Нова </w:t>
      </w:r>
      <w:proofErr w:type="spellStart"/>
      <w:r w:rsidR="002678E9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Вижва</w:t>
      </w:r>
      <w:proofErr w:type="spellEnd"/>
      <w:r w:rsidR="002678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що додається.</w:t>
      </w:r>
    </w:p>
    <w:p w:rsidR="007E5AEE" w:rsidRDefault="007E5AEE" w:rsidP="007E5AEE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E5AEE" w:rsidRPr="003A5DB9" w:rsidRDefault="007E5AEE" w:rsidP="007E5AEE">
      <w:pPr>
        <w:pStyle w:val="a5"/>
        <w:jc w:val="both"/>
        <w:rPr>
          <w:color w:val="00000A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2. Начальнику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Старовижівського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ВУЖКГ довести до відома жителів територіальної громади графік вивезення твердих побутових відходів. </w:t>
      </w:r>
    </w:p>
    <w:p w:rsidR="007E5AEE" w:rsidRDefault="007E5AEE" w:rsidP="007E5AEE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Cs w:val="28"/>
          <w:lang w:val="uk-UA"/>
        </w:rPr>
      </w:pPr>
    </w:p>
    <w:p w:rsidR="007E5AEE" w:rsidRDefault="007E5AEE" w:rsidP="007E5AEE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3. Контроль за виконанням рішення покласти на заступника селищного голови з питань діяльності виконавчих органів ради.</w:t>
      </w:r>
    </w:p>
    <w:p w:rsidR="007E5AEE" w:rsidRDefault="007E5AEE" w:rsidP="007E5AEE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Cs w:val="28"/>
          <w:lang w:val="uk-UA"/>
        </w:rPr>
      </w:pPr>
    </w:p>
    <w:p w:rsidR="007E5AEE" w:rsidRDefault="007E5AEE" w:rsidP="007E5AEE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Cs w:val="28"/>
          <w:lang w:val="uk-UA"/>
        </w:rPr>
      </w:pPr>
    </w:p>
    <w:p w:rsidR="007E5AEE" w:rsidRDefault="007E5AEE" w:rsidP="007E5AEE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Селищний голова                                                               В.І.Семенюк</w:t>
      </w:r>
    </w:p>
    <w:p w:rsidR="007E5AEE" w:rsidRDefault="007E5AEE" w:rsidP="007E5AEE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Янчук 30 138</w:t>
      </w:r>
    </w:p>
    <w:p w:rsidR="007E5AEE" w:rsidRDefault="007E5AEE" w:rsidP="007E5AEE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E5AEE" w:rsidRDefault="007E5AEE" w:rsidP="007E5AEE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E5AEE" w:rsidRDefault="007E5AEE" w:rsidP="007E5AEE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E5AEE" w:rsidRDefault="007E5AEE" w:rsidP="007E5AEE">
      <w:pPr>
        <w:pStyle w:val="2"/>
        <w:spacing w:after="0" w:line="240" w:lineRule="atLeast"/>
        <w:ind w:left="0"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E5AEE" w:rsidRPr="0039645B" w:rsidRDefault="007E5AEE" w:rsidP="007E5AEE">
      <w:pPr>
        <w:rPr>
          <w:lang w:val="uk-UA"/>
        </w:rPr>
      </w:pPr>
    </w:p>
    <w:p w:rsidR="003D0243" w:rsidRPr="007E5AEE" w:rsidRDefault="003D0243">
      <w:pPr>
        <w:rPr>
          <w:lang w:val="uk-UA"/>
        </w:rPr>
      </w:pPr>
    </w:p>
    <w:sectPr w:rsidR="003D0243" w:rsidRPr="007E5AE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9E6"/>
    <w:rsid w:val="002678E9"/>
    <w:rsid w:val="003D0243"/>
    <w:rsid w:val="006749E6"/>
    <w:rsid w:val="007E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AE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5AE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E5AE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7E5AEE"/>
    <w:pPr>
      <w:overflowPunct w:val="0"/>
      <w:autoSpaceDE/>
      <w:autoSpaceDN/>
      <w:spacing w:after="120" w:line="480" w:lineRule="auto"/>
      <w:ind w:left="283"/>
    </w:pPr>
    <w:rPr>
      <w:rFonts w:ascii="Antiqua" w:hAnsi="Antiqua"/>
      <w:color w:val="00000A"/>
      <w:sz w:val="28"/>
      <w:lang w:val="hr-HR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E5AEE"/>
    <w:rPr>
      <w:rFonts w:ascii="Antiqua" w:eastAsia="Times New Roman" w:hAnsi="Antiqua" w:cs="Times New Roman"/>
      <w:color w:val="00000A"/>
      <w:sz w:val="28"/>
      <w:szCs w:val="20"/>
      <w:lang w:val="hr-HR" w:eastAsia="ru-RU"/>
    </w:rPr>
  </w:style>
  <w:style w:type="paragraph" w:styleId="a5">
    <w:name w:val="No Spacing"/>
    <w:uiPriority w:val="1"/>
    <w:qFormat/>
    <w:rsid w:val="007E5AEE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7E5A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5AE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AE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5AE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E5AE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7E5AEE"/>
    <w:pPr>
      <w:overflowPunct w:val="0"/>
      <w:autoSpaceDE/>
      <w:autoSpaceDN/>
      <w:spacing w:after="120" w:line="480" w:lineRule="auto"/>
      <w:ind w:left="283"/>
    </w:pPr>
    <w:rPr>
      <w:rFonts w:ascii="Antiqua" w:hAnsi="Antiqua"/>
      <w:color w:val="00000A"/>
      <w:sz w:val="28"/>
      <w:lang w:val="hr-HR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E5AEE"/>
    <w:rPr>
      <w:rFonts w:ascii="Antiqua" w:eastAsia="Times New Roman" w:hAnsi="Antiqua" w:cs="Times New Roman"/>
      <w:color w:val="00000A"/>
      <w:sz w:val="28"/>
      <w:szCs w:val="20"/>
      <w:lang w:val="hr-HR" w:eastAsia="ru-RU"/>
    </w:rPr>
  </w:style>
  <w:style w:type="paragraph" w:styleId="a5">
    <w:name w:val="No Spacing"/>
    <w:uiPriority w:val="1"/>
    <w:qFormat/>
    <w:rsid w:val="007E5AEE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7E5A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5AE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894</Words>
  <Characters>510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2019-03-27T08:51:00Z</cp:lastPrinted>
  <dcterms:created xsi:type="dcterms:W3CDTF">2019-03-27T08:36:00Z</dcterms:created>
  <dcterms:modified xsi:type="dcterms:W3CDTF">2019-03-27T08:52:00Z</dcterms:modified>
</cp:coreProperties>
</file>