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FCC" w:rsidRDefault="00D66FCC" w:rsidP="00D66FCC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56F1AD1" wp14:editId="12647528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D66FCC" w:rsidRPr="00D944A3" w:rsidRDefault="00D66FCC" w:rsidP="00D66FCC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D66FCC" w:rsidRDefault="00D66FCC" w:rsidP="00D66FC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D66FCC" w:rsidRDefault="00D66FCC" w:rsidP="00D66FC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D66FCC" w:rsidRDefault="00D66FCC" w:rsidP="00D66FC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D66FCC" w:rsidRPr="00507E60" w:rsidRDefault="00D66FCC" w:rsidP="00D66FCC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D66FCC" w:rsidRDefault="00D66FCC" w:rsidP="00D66FCC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D66FCC" w:rsidRDefault="00D66FCC" w:rsidP="00D66FCC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66FCC" w:rsidRDefault="00D66FCC" w:rsidP="00D66FCC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  28 березня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42</w:t>
      </w:r>
    </w:p>
    <w:p w:rsidR="00932A67" w:rsidRDefault="00D66FCC" w:rsidP="00D66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D66FCC" w:rsidRPr="007403C0" w:rsidRDefault="00D66FCC" w:rsidP="00D66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D66FCC" w:rsidRDefault="00D66FCC" w:rsidP="00D66FCC">
      <w:pPr>
        <w:jc w:val="both"/>
        <w:rPr>
          <w:sz w:val="28"/>
          <w:szCs w:val="28"/>
          <w:lang w:val="uk-UA"/>
        </w:rPr>
      </w:pPr>
    </w:p>
    <w:p w:rsidR="00D66FCC" w:rsidRDefault="00D66FCC" w:rsidP="00D66FC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розгляд заяви</w:t>
      </w:r>
    </w:p>
    <w:p w:rsidR="00D66FCC" w:rsidRDefault="00D66FCC" w:rsidP="00D66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Поліщук </w:t>
      </w:r>
      <w:r w:rsidR="00734D2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З.</w:t>
      </w:r>
      <w:r w:rsidR="00734D26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.</w:t>
      </w:r>
      <w:r w:rsidR="00B5681D">
        <w:rPr>
          <w:sz w:val="28"/>
          <w:szCs w:val="28"/>
          <w:lang w:val="uk-UA"/>
        </w:rPr>
        <w:t xml:space="preserve"> </w:t>
      </w:r>
      <w:r w:rsidR="00B761B8">
        <w:rPr>
          <w:sz w:val="28"/>
          <w:szCs w:val="28"/>
          <w:lang w:val="uk-UA"/>
        </w:rPr>
        <w:t xml:space="preserve">про </w:t>
      </w:r>
    </w:p>
    <w:p w:rsidR="00B761B8" w:rsidRDefault="00B761B8" w:rsidP="00D66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взяття на квартирний </w:t>
      </w:r>
    </w:p>
    <w:p w:rsidR="00B761B8" w:rsidRPr="00D66FCC" w:rsidRDefault="00B761B8" w:rsidP="00D66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облік</w:t>
      </w:r>
    </w:p>
    <w:p w:rsidR="00D66FCC" w:rsidRDefault="00D66FCC" w:rsidP="00D66FCC">
      <w:pPr>
        <w:jc w:val="both"/>
        <w:rPr>
          <w:sz w:val="28"/>
          <w:szCs w:val="28"/>
          <w:lang w:val="uk-UA"/>
        </w:rPr>
      </w:pPr>
    </w:p>
    <w:p w:rsidR="00D66FCC" w:rsidRPr="00031B79" w:rsidRDefault="00D66FCC" w:rsidP="00D66FCC">
      <w:pPr>
        <w:rPr>
          <w:lang w:val="uk-UA"/>
        </w:rPr>
      </w:pPr>
    </w:p>
    <w:p w:rsidR="00D66FCC" w:rsidRDefault="00D66FCC" w:rsidP="00734D26">
      <w:pPr>
        <w:ind w:firstLine="720"/>
        <w:jc w:val="both"/>
        <w:rPr>
          <w:sz w:val="28"/>
          <w:szCs w:val="28"/>
          <w:lang w:val="uk-UA"/>
        </w:rPr>
      </w:pPr>
    </w:p>
    <w:p w:rsidR="00D66FCC" w:rsidRPr="00667FD3" w:rsidRDefault="00B5681D" w:rsidP="00734D2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Поліщук З.</w:t>
      </w:r>
      <w:r w:rsidR="00734D26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.</w:t>
      </w:r>
      <w:r w:rsidR="00734D26">
        <w:rPr>
          <w:sz w:val="28"/>
          <w:szCs w:val="28"/>
          <w:lang w:val="uk-UA"/>
        </w:rPr>
        <w:t xml:space="preserve"> про взяття на квартирний облік з доданими документами, відповідно до статі 34 Житлового кодексу України, пункту 13 Правил обліку громадян,  які потребують поліпшення житлових умов і надання їм жилих приміщень, затверджених постановою Ради Міністрів Української РСР від 11.12.1984 №470,  Актів обстеження житлових умов  від 06.02.2019 року,  14.03.2019 року </w:t>
      </w:r>
    </w:p>
    <w:p w:rsidR="00D66FCC" w:rsidRPr="00667FD3" w:rsidRDefault="00D66FCC" w:rsidP="00D66FCC">
      <w:pPr>
        <w:ind w:firstLine="720"/>
        <w:jc w:val="both"/>
        <w:rPr>
          <w:sz w:val="28"/>
          <w:szCs w:val="28"/>
          <w:lang w:val="uk-UA"/>
        </w:rPr>
      </w:pPr>
    </w:p>
    <w:p w:rsidR="00932A67" w:rsidRPr="00667FD3" w:rsidRDefault="00D66FCC" w:rsidP="00D66FCC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667FD3">
        <w:rPr>
          <w:sz w:val="28"/>
          <w:szCs w:val="28"/>
          <w:lang w:val="uk-UA"/>
        </w:rPr>
        <w:t>Старовижівської</w:t>
      </w:r>
      <w:proofErr w:type="spellEnd"/>
      <w:r w:rsidRPr="00667FD3">
        <w:rPr>
          <w:sz w:val="28"/>
          <w:szCs w:val="28"/>
          <w:lang w:val="uk-UA"/>
        </w:rPr>
        <w:t xml:space="preserve"> селищної ради вирішив:</w:t>
      </w:r>
    </w:p>
    <w:p w:rsidR="00D66FCC" w:rsidRPr="00667FD3" w:rsidRDefault="00D66FCC" w:rsidP="00D66FCC">
      <w:pPr>
        <w:rPr>
          <w:sz w:val="28"/>
          <w:szCs w:val="28"/>
          <w:lang w:val="uk-UA"/>
        </w:rPr>
      </w:pPr>
    </w:p>
    <w:p w:rsidR="00D66FCC" w:rsidRPr="00667FD3" w:rsidRDefault="00D66FCC" w:rsidP="00D66FCC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ab/>
        <w:t>1</w:t>
      </w:r>
      <w:r w:rsidR="00932A67">
        <w:rPr>
          <w:sz w:val="28"/>
          <w:szCs w:val="28"/>
          <w:lang w:val="uk-UA"/>
        </w:rPr>
        <w:t xml:space="preserve">. Відмовити у взятті на квартирний облік </w:t>
      </w:r>
      <w:r w:rsidR="00D0403B">
        <w:rPr>
          <w:sz w:val="28"/>
          <w:szCs w:val="28"/>
          <w:lang w:val="uk-UA"/>
        </w:rPr>
        <w:t xml:space="preserve"> на підставі підпункту 3 пункту 13 Правил обліку громадян,  які потребують поліпшення житлових умов і надання їм жилих приміщень, затверджених постановою Ради Міністрів Української РСР від 11.12.1984 №470  Поліщук Зінаїді Олександрівні, </w:t>
      </w:r>
      <w:r w:rsidR="003F4F18">
        <w:rPr>
          <w:sz w:val="28"/>
          <w:szCs w:val="28"/>
          <w:lang w:val="uk-UA"/>
        </w:rPr>
        <w:t xml:space="preserve">так як заявниця має можливість  проживати в окремій кімнаті  від інших членів сім’ї ( </w:t>
      </w:r>
      <w:r w:rsidR="002D6047">
        <w:rPr>
          <w:sz w:val="28"/>
          <w:szCs w:val="28"/>
          <w:lang w:val="uk-UA"/>
        </w:rPr>
        <w:t>сім’я заявниці складається з двох осіб</w:t>
      </w:r>
      <w:r w:rsidR="003F4F18">
        <w:rPr>
          <w:sz w:val="28"/>
          <w:szCs w:val="28"/>
          <w:lang w:val="uk-UA"/>
        </w:rPr>
        <w:t>, приватний будинок має 2 кімнати</w:t>
      </w:r>
      <w:bookmarkStart w:id="0" w:name="_GoBack"/>
      <w:bookmarkEnd w:id="0"/>
      <w:r w:rsidR="002D6047">
        <w:rPr>
          <w:sz w:val="28"/>
          <w:szCs w:val="28"/>
          <w:lang w:val="uk-UA"/>
        </w:rPr>
        <w:t xml:space="preserve"> та</w:t>
      </w:r>
      <w:r w:rsidR="00D0403B">
        <w:rPr>
          <w:sz w:val="28"/>
          <w:szCs w:val="28"/>
          <w:lang w:val="uk-UA"/>
        </w:rPr>
        <w:t xml:space="preserve"> заявниця має право на 1/3 частки власності житлового будинку</w:t>
      </w:r>
      <w:r w:rsidR="00B761B8">
        <w:rPr>
          <w:sz w:val="28"/>
          <w:szCs w:val="28"/>
          <w:lang w:val="uk-UA"/>
        </w:rPr>
        <w:t xml:space="preserve">, який </w:t>
      </w:r>
      <w:r w:rsidR="00D0403B">
        <w:rPr>
          <w:sz w:val="28"/>
          <w:szCs w:val="28"/>
          <w:lang w:val="uk-UA"/>
        </w:rPr>
        <w:t xml:space="preserve"> належить їй згідно свідоцтва про право  власності від 22.11.1993 року</w:t>
      </w:r>
      <w:r w:rsidR="003F4F18">
        <w:rPr>
          <w:sz w:val="28"/>
          <w:szCs w:val="28"/>
          <w:lang w:val="uk-UA"/>
        </w:rPr>
        <w:t>)</w:t>
      </w:r>
      <w:r w:rsidR="00D0403B">
        <w:rPr>
          <w:sz w:val="28"/>
          <w:szCs w:val="28"/>
          <w:lang w:val="uk-UA"/>
        </w:rPr>
        <w:t>.</w:t>
      </w:r>
    </w:p>
    <w:p w:rsidR="00D66FCC" w:rsidRDefault="00D0403B" w:rsidP="00D66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 Керуючому справами ( секретарю) виконавчого комітету повідомити заявницю про наслідки  розгляду заяви. </w:t>
      </w:r>
    </w:p>
    <w:p w:rsidR="00B761B8" w:rsidRPr="00667FD3" w:rsidRDefault="00B761B8" w:rsidP="00D66FCC">
      <w:pPr>
        <w:rPr>
          <w:sz w:val="28"/>
          <w:szCs w:val="28"/>
          <w:lang w:val="uk-UA"/>
        </w:rPr>
      </w:pPr>
    </w:p>
    <w:p w:rsidR="00D66FCC" w:rsidRPr="00667FD3" w:rsidRDefault="00D66FCC" w:rsidP="00D66FCC">
      <w:pPr>
        <w:rPr>
          <w:sz w:val="28"/>
          <w:szCs w:val="28"/>
          <w:lang w:val="uk-UA"/>
        </w:rPr>
      </w:pPr>
    </w:p>
    <w:p w:rsidR="00B761B8" w:rsidRDefault="00D66FCC" w:rsidP="00D66FCC">
      <w:pPr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Селищний голова                                                           </w:t>
      </w:r>
      <w:r w:rsidR="00B761B8">
        <w:rPr>
          <w:sz w:val="28"/>
          <w:szCs w:val="28"/>
          <w:lang w:val="uk-UA"/>
        </w:rPr>
        <w:t xml:space="preserve">      </w:t>
      </w:r>
      <w:r w:rsidRPr="00667FD3">
        <w:rPr>
          <w:sz w:val="28"/>
          <w:szCs w:val="28"/>
          <w:lang w:val="uk-UA"/>
        </w:rPr>
        <w:t xml:space="preserve">        В.І.Семенюк</w:t>
      </w:r>
    </w:p>
    <w:p w:rsidR="00D66FCC" w:rsidRPr="00CB1088" w:rsidRDefault="00D66FCC" w:rsidP="00D66FC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 30 138</w:t>
      </w:r>
    </w:p>
    <w:p w:rsidR="00D66FCC" w:rsidRPr="00F629D2" w:rsidRDefault="00D66FCC" w:rsidP="00D66FCC">
      <w:pPr>
        <w:rPr>
          <w:sz w:val="24"/>
          <w:szCs w:val="24"/>
        </w:rPr>
      </w:pPr>
    </w:p>
    <w:p w:rsidR="00D66FCC" w:rsidRPr="00667FD3" w:rsidRDefault="00D66FCC" w:rsidP="00D66FCC">
      <w:pPr>
        <w:rPr>
          <w:sz w:val="28"/>
          <w:szCs w:val="28"/>
        </w:rPr>
      </w:pPr>
    </w:p>
    <w:p w:rsidR="00D66FCC" w:rsidRPr="00667FD3" w:rsidRDefault="00D66FCC" w:rsidP="00D66FCC">
      <w:pPr>
        <w:rPr>
          <w:sz w:val="28"/>
          <w:szCs w:val="28"/>
        </w:rPr>
      </w:pPr>
    </w:p>
    <w:p w:rsidR="00D66FCC" w:rsidRPr="00667FD3" w:rsidRDefault="00D66FCC" w:rsidP="00D66FCC">
      <w:pPr>
        <w:rPr>
          <w:sz w:val="28"/>
          <w:szCs w:val="28"/>
        </w:rPr>
      </w:pPr>
    </w:p>
    <w:p w:rsidR="00D66FCC" w:rsidRPr="00F629D2" w:rsidRDefault="00D66FCC" w:rsidP="00D66FCC">
      <w:pPr>
        <w:ind w:firstLine="708"/>
        <w:jc w:val="both"/>
        <w:rPr>
          <w:sz w:val="28"/>
          <w:szCs w:val="28"/>
        </w:rPr>
      </w:pPr>
    </w:p>
    <w:p w:rsidR="00D66FCC" w:rsidRDefault="00D66FCC" w:rsidP="00D66FCC"/>
    <w:p w:rsidR="00A23A49" w:rsidRPr="00D66FCC" w:rsidRDefault="00A23A49">
      <w:pPr>
        <w:rPr>
          <w:sz w:val="28"/>
          <w:szCs w:val="28"/>
        </w:rPr>
      </w:pPr>
    </w:p>
    <w:sectPr w:rsidR="00A23A49" w:rsidRPr="00D66FC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EF4"/>
    <w:rsid w:val="002D6047"/>
    <w:rsid w:val="003F4F18"/>
    <w:rsid w:val="00711B86"/>
    <w:rsid w:val="00734D26"/>
    <w:rsid w:val="00750EF4"/>
    <w:rsid w:val="00932A67"/>
    <w:rsid w:val="00A23A49"/>
    <w:rsid w:val="00B5681D"/>
    <w:rsid w:val="00B761B8"/>
    <w:rsid w:val="00D0403B"/>
    <w:rsid w:val="00D6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FC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D66FCC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D66FC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66FC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D66F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6FC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FC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D66FCC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D66FC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66FC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D66F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6FC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F0DE4-4A22-444B-8614-18DC0E939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1040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2019-04-01T13:49:00Z</cp:lastPrinted>
  <dcterms:created xsi:type="dcterms:W3CDTF">2019-03-25T13:32:00Z</dcterms:created>
  <dcterms:modified xsi:type="dcterms:W3CDTF">2019-04-01T13:53:00Z</dcterms:modified>
</cp:coreProperties>
</file>