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7E39" w:rsidRDefault="000A7E39" w:rsidP="000A7E39">
      <w:pPr>
        <w:pStyle w:val="a3"/>
        <w:spacing w:line="240" w:lineRule="auto"/>
        <w:ind w:left="0"/>
        <w:jc w:val="center"/>
        <w:rPr>
          <w:sz w:val="28"/>
          <w:lang w:val="uk-UA"/>
        </w:rPr>
      </w:pPr>
      <w:r>
        <w:rPr>
          <w:noProof/>
          <w:sz w:val="28"/>
          <w:lang w:val="uk-UA" w:eastAsia="uk-UA"/>
        </w:rPr>
        <w:drawing>
          <wp:inline distT="0" distB="0" distL="0" distR="0">
            <wp:extent cx="714375" cy="819150"/>
            <wp:effectExtent l="0" t="0" r="9525" b="0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</w:rPr>
        <w:t xml:space="preserve"> </w:t>
      </w:r>
    </w:p>
    <w:p w:rsidR="000A7E39" w:rsidRDefault="000A7E39" w:rsidP="000A7E39">
      <w:pPr>
        <w:pStyle w:val="a3"/>
        <w:spacing w:after="0" w:line="240" w:lineRule="auto"/>
        <w:ind w:left="0"/>
        <w:jc w:val="center"/>
        <w:rPr>
          <w:b/>
        </w:rPr>
      </w:pPr>
      <w:r>
        <w:rPr>
          <w:b/>
          <w:sz w:val="28"/>
          <w:lang w:val="uk-UA"/>
        </w:rPr>
        <w:t>УКРАЇНА</w:t>
      </w:r>
      <w:r>
        <w:rPr>
          <w:b/>
          <w:sz w:val="28"/>
        </w:rPr>
        <w:t xml:space="preserve">                                                             </w:t>
      </w:r>
    </w:p>
    <w:p w:rsidR="000A7E39" w:rsidRDefault="000A7E39" w:rsidP="000A7E39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0A7E39" w:rsidRDefault="000A7E39" w:rsidP="000A7E39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0A7E39" w:rsidRDefault="000A7E39" w:rsidP="000A7E39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0A7E39" w:rsidRDefault="000A7E39" w:rsidP="000A7E39">
      <w:pPr>
        <w:pStyle w:val="a3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0A7E39" w:rsidRDefault="000A7E39" w:rsidP="000A7E39">
      <w:pPr>
        <w:pStyle w:val="a3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0A7E39" w:rsidRDefault="000A7E39" w:rsidP="000A7E39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0A7E39" w:rsidRDefault="000A7E39" w:rsidP="000A7E39">
      <w:pPr>
        <w:jc w:val="both"/>
        <w:rPr>
          <w:sz w:val="28"/>
          <w:szCs w:val="28"/>
          <w:u w:val="single"/>
          <w:lang w:val="uk-UA"/>
        </w:rPr>
      </w:pPr>
      <w:r>
        <w:rPr>
          <w:sz w:val="28"/>
          <w:szCs w:val="28"/>
          <w:u w:val="single"/>
          <w:lang w:val="uk-UA"/>
        </w:rPr>
        <w:t>26 вересня  2019 р. №147</w:t>
      </w:r>
    </w:p>
    <w:p w:rsidR="000A7E39" w:rsidRDefault="000A7E39" w:rsidP="000A7E3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 </w:t>
      </w:r>
    </w:p>
    <w:p w:rsidR="000A7E39" w:rsidRDefault="000A7E39" w:rsidP="000A7E3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</w:t>
      </w:r>
    </w:p>
    <w:p w:rsidR="000A7E39" w:rsidRDefault="000A7E39" w:rsidP="000A7E39">
      <w:pPr>
        <w:jc w:val="both"/>
        <w:rPr>
          <w:sz w:val="28"/>
          <w:szCs w:val="28"/>
          <w:lang w:val="uk-UA"/>
        </w:rPr>
      </w:pPr>
    </w:p>
    <w:p w:rsidR="000A7E39" w:rsidRDefault="000A7E39" w:rsidP="000A7E3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Про </w:t>
      </w:r>
      <w:r>
        <w:rPr>
          <w:sz w:val="28"/>
          <w:szCs w:val="28"/>
          <w:lang w:val="uk-UA"/>
        </w:rPr>
        <w:t>затвердження мережі закладі</w:t>
      </w:r>
      <w:proofErr w:type="gramStart"/>
      <w:r>
        <w:rPr>
          <w:sz w:val="28"/>
          <w:szCs w:val="28"/>
          <w:lang w:val="uk-UA"/>
        </w:rPr>
        <w:t>в</w:t>
      </w:r>
      <w:proofErr w:type="gramEnd"/>
    </w:p>
    <w:p w:rsidR="000A7E39" w:rsidRDefault="000A7E39" w:rsidP="000A7E3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дошкільної освіти, гуртків та секцій </w:t>
      </w:r>
    </w:p>
    <w:p w:rsidR="000A7E39" w:rsidRDefault="000A7E39" w:rsidP="000A7E3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позашкільної освіти, класів та учнів</w:t>
      </w:r>
    </w:p>
    <w:p w:rsidR="000A7E39" w:rsidRDefault="000A7E39" w:rsidP="000A7E3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початкової мистецької освіти</w:t>
      </w:r>
    </w:p>
    <w:p w:rsidR="000A7E39" w:rsidRDefault="000A7E39" w:rsidP="000A7E39">
      <w:pPr>
        <w:jc w:val="both"/>
        <w:rPr>
          <w:sz w:val="28"/>
          <w:szCs w:val="28"/>
          <w:lang w:val="uk-UA"/>
        </w:rPr>
      </w:pPr>
    </w:p>
    <w:p w:rsidR="002136B7" w:rsidRDefault="000A7E39" w:rsidP="000A7E39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Керуючись ст. 53 Конституції України, ст. 32 Закону України «Про місцеве самоврядування в Україні», ст. 14, п</w:t>
      </w:r>
      <w:r w:rsidR="00A35C04">
        <w:rPr>
          <w:sz w:val="28"/>
          <w:szCs w:val="28"/>
          <w:lang w:val="uk-UA"/>
        </w:rPr>
        <w:t xml:space="preserve">ункту </w:t>
      </w:r>
      <w:r>
        <w:rPr>
          <w:sz w:val="28"/>
          <w:szCs w:val="28"/>
          <w:lang w:val="uk-UA"/>
        </w:rPr>
        <w:t xml:space="preserve"> 2 ст. 66  Закону України «Про освіту», п</w:t>
      </w:r>
      <w:r w:rsidR="00A35C04">
        <w:rPr>
          <w:sz w:val="28"/>
          <w:szCs w:val="28"/>
          <w:lang w:val="uk-UA"/>
        </w:rPr>
        <w:t xml:space="preserve">ункту </w:t>
      </w:r>
      <w:r>
        <w:rPr>
          <w:sz w:val="28"/>
          <w:szCs w:val="28"/>
          <w:lang w:val="uk-UA"/>
        </w:rPr>
        <w:t xml:space="preserve"> 6 ст. 10 Закону України «Про позашкільну освіту»,</w:t>
      </w:r>
      <w:r>
        <w:rPr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з метою охоплення дітей дошкільною освітою, задоволення потреб мешканців громади у здобутті позашкільної та початкової мистецької освіти, </w:t>
      </w:r>
    </w:p>
    <w:p w:rsidR="002136B7" w:rsidRDefault="002136B7" w:rsidP="000A7E39">
      <w:pPr>
        <w:ind w:firstLine="708"/>
        <w:jc w:val="both"/>
        <w:rPr>
          <w:sz w:val="28"/>
          <w:szCs w:val="28"/>
          <w:lang w:val="uk-UA"/>
        </w:rPr>
      </w:pPr>
    </w:p>
    <w:p w:rsidR="000A7E39" w:rsidRDefault="002136B7" w:rsidP="000A7E39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виконавчий комітет </w:t>
      </w:r>
      <w:proofErr w:type="spellStart"/>
      <w:r w:rsidR="000A7E39">
        <w:rPr>
          <w:sz w:val="28"/>
          <w:szCs w:val="28"/>
          <w:lang w:val="uk-UA"/>
        </w:rPr>
        <w:t>Старовижівської</w:t>
      </w:r>
      <w:proofErr w:type="spellEnd"/>
      <w:r w:rsidR="000A7E39">
        <w:rPr>
          <w:sz w:val="28"/>
          <w:szCs w:val="28"/>
          <w:lang w:val="uk-UA"/>
        </w:rPr>
        <w:t xml:space="preserve"> селищної ради вирішив:</w:t>
      </w:r>
    </w:p>
    <w:p w:rsidR="000A7E39" w:rsidRDefault="000A7E39" w:rsidP="000A7E39">
      <w:pPr>
        <w:ind w:firstLine="708"/>
        <w:jc w:val="both"/>
        <w:rPr>
          <w:sz w:val="28"/>
          <w:szCs w:val="28"/>
          <w:lang w:val="uk-UA"/>
        </w:rPr>
      </w:pPr>
    </w:p>
    <w:p w:rsidR="000A7E39" w:rsidRDefault="000A7E39" w:rsidP="000A7E39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Затвердити мережу закладів дошкільної освіти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 на 2019-2020 навчальний рік</w:t>
      </w:r>
      <w:r w:rsidR="00DE525F">
        <w:rPr>
          <w:sz w:val="28"/>
          <w:szCs w:val="28"/>
          <w:lang w:val="uk-UA"/>
        </w:rPr>
        <w:t xml:space="preserve"> згідно </w:t>
      </w:r>
      <w:r w:rsidR="006A7DF0">
        <w:rPr>
          <w:sz w:val="28"/>
          <w:szCs w:val="28"/>
          <w:lang w:val="uk-UA"/>
        </w:rPr>
        <w:t xml:space="preserve">з </w:t>
      </w:r>
      <w:r>
        <w:rPr>
          <w:sz w:val="28"/>
          <w:szCs w:val="28"/>
          <w:lang w:val="uk-UA"/>
        </w:rPr>
        <w:t>додат</w:t>
      </w:r>
      <w:r w:rsidR="00DE525F">
        <w:rPr>
          <w:sz w:val="28"/>
          <w:szCs w:val="28"/>
          <w:lang w:val="uk-UA"/>
        </w:rPr>
        <w:t>к</w:t>
      </w:r>
      <w:r w:rsidR="006A7DF0">
        <w:rPr>
          <w:sz w:val="28"/>
          <w:szCs w:val="28"/>
          <w:lang w:val="uk-UA"/>
        </w:rPr>
        <w:t>ом</w:t>
      </w:r>
      <w:bookmarkStart w:id="0" w:name="_GoBack"/>
      <w:bookmarkEnd w:id="0"/>
      <w:r w:rsidR="00DE525F">
        <w:rPr>
          <w:sz w:val="28"/>
          <w:szCs w:val="28"/>
          <w:lang w:val="uk-UA"/>
        </w:rPr>
        <w:t xml:space="preserve"> 1</w:t>
      </w:r>
      <w:r>
        <w:rPr>
          <w:sz w:val="28"/>
          <w:szCs w:val="28"/>
          <w:lang w:val="uk-UA"/>
        </w:rPr>
        <w:t>.</w:t>
      </w:r>
    </w:p>
    <w:p w:rsidR="000A7E39" w:rsidRDefault="000A7E39" w:rsidP="000A7E39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 Затвердити мережу гуртків та секцій комунального закладу позашкільної освіти «</w:t>
      </w:r>
      <w:proofErr w:type="spellStart"/>
      <w:r>
        <w:rPr>
          <w:sz w:val="28"/>
          <w:szCs w:val="28"/>
          <w:lang w:val="uk-UA"/>
        </w:rPr>
        <w:t>Старовижівський</w:t>
      </w:r>
      <w:proofErr w:type="spellEnd"/>
      <w:r>
        <w:rPr>
          <w:sz w:val="28"/>
          <w:szCs w:val="28"/>
          <w:lang w:val="uk-UA"/>
        </w:rPr>
        <w:t xml:space="preserve"> центр дитячої та юнацької творчості» на 2019-2020 навчальний рік </w:t>
      </w:r>
      <w:r w:rsidR="00DE525F">
        <w:rPr>
          <w:sz w:val="28"/>
          <w:szCs w:val="28"/>
          <w:lang w:val="uk-UA"/>
        </w:rPr>
        <w:t xml:space="preserve">згідно </w:t>
      </w:r>
      <w:r>
        <w:rPr>
          <w:sz w:val="28"/>
          <w:szCs w:val="28"/>
          <w:lang w:val="uk-UA"/>
        </w:rPr>
        <w:t>додат</w:t>
      </w:r>
      <w:r w:rsidR="00DE525F">
        <w:rPr>
          <w:sz w:val="28"/>
          <w:szCs w:val="28"/>
          <w:lang w:val="uk-UA"/>
        </w:rPr>
        <w:t xml:space="preserve">ку </w:t>
      </w:r>
      <w:r>
        <w:rPr>
          <w:sz w:val="28"/>
          <w:szCs w:val="28"/>
          <w:lang w:val="uk-UA"/>
        </w:rPr>
        <w:t xml:space="preserve"> 2.</w:t>
      </w:r>
    </w:p>
    <w:p w:rsidR="000A7E39" w:rsidRDefault="000A7E39" w:rsidP="000A7E3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3.</w:t>
      </w:r>
      <w:r w:rsidR="00DE525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Затвердити мережу класів та визначити контингент учнів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дитячої музичної школи на 2019-2020 навчальний </w:t>
      </w:r>
      <w:r w:rsidR="00DE525F">
        <w:rPr>
          <w:sz w:val="28"/>
          <w:szCs w:val="28"/>
          <w:lang w:val="uk-UA"/>
        </w:rPr>
        <w:t xml:space="preserve">рік  згідно </w:t>
      </w:r>
      <w:r>
        <w:rPr>
          <w:sz w:val="28"/>
          <w:szCs w:val="28"/>
          <w:lang w:val="uk-UA"/>
        </w:rPr>
        <w:t>додат</w:t>
      </w:r>
      <w:r w:rsidR="00DE525F">
        <w:rPr>
          <w:sz w:val="28"/>
          <w:szCs w:val="28"/>
          <w:lang w:val="uk-UA"/>
        </w:rPr>
        <w:t>ку 3</w:t>
      </w:r>
      <w:r>
        <w:rPr>
          <w:sz w:val="28"/>
          <w:szCs w:val="28"/>
          <w:lang w:val="uk-UA"/>
        </w:rPr>
        <w:t>.</w:t>
      </w:r>
    </w:p>
    <w:p w:rsidR="000A7E39" w:rsidRDefault="000A7E39" w:rsidP="000A7E39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>
        <w:rPr>
          <w:sz w:val="28"/>
          <w:szCs w:val="28"/>
        </w:rPr>
        <w:t xml:space="preserve">. Контроль за </w:t>
      </w:r>
      <w:proofErr w:type="spellStart"/>
      <w:r>
        <w:rPr>
          <w:sz w:val="28"/>
          <w:szCs w:val="28"/>
        </w:rPr>
        <w:t>виконанням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цього </w:t>
      </w:r>
      <w:proofErr w:type="spellStart"/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>ішення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покласти</w:t>
      </w:r>
      <w:proofErr w:type="spellEnd"/>
      <w:r>
        <w:rPr>
          <w:sz w:val="28"/>
          <w:szCs w:val="28"/>
        </w:rPr>
        <w:t xml:space="preserve"> на </w:t>
      </w:r>
      <w:r>
        <w:rPr>
          <w:sz w:val="28"/>
          <w:szCs w:val="28"/>
          <w:lang w:val="uk-UA"/>
        </w:rPr>
        <w:t xml:space="preserve">начальника гуманітарного відділу селищної ради </w:t>
      </w:r>
      <w:proofErr w:type="spellStart"/>
      <w:r>
        <w:rPr>
          <w:sz w:val="28"/>
          <w:szCs w:val="28"/>
          <w:lang w:val="uk-UA"/>
        </w:rPr>
        <w:t>Яриніч</w:t>
      </w:r>
      <w:proofErr w:type="spellEnd"/>
      <w:r>
        <w:rPr>
          <w:sz w:val="28"/>
          <w:szCs w:val="28"/>
          <w:lang w:val="uk-UA"/>
        </w:rPr>
        <w:t xml:space="preserve"> В.П.</w:t>
      </w:r>
    </w:p>
    <w:p w:rsidR="000A7E39" w:rsidRDefault="000A7E39" w:rsidP="000A7E39">
      <w:pPr>
        <w:ind w:firstLine="708"/>
        <w:jc w:val="both"/>
        <w:rPr>
          <w:sz w:val="28"/>
          <w:szCs w:val="28"/>
          <w:highlight w:val="yellow"/>
        </w:rPr>
      </w:pPr>
    </w:p>
    <w:p w:rsidR="000A7E39" w:rsidRDefault="000A7E39" w:rsidP="000A7E39">
      <w:pPr>
        <w:ind w:left="-720"/>
        <w:jc w:val="center"/>
        <w:rPr>
          <w:color w:val="000000"/>
          <w:lang w:val="uk-UA"/>
        </w:rPr>
      </w:pPr>
    </w:p>
    <w:p w:rsidR="000A7E39" w:rsidRDefault="000A7E39" w:rsidP="000A7E39">
      <w:pPr>
        <w:rPr>
          <w:sz w:val="28"/>
          <w:szCs w:val="28"/>
          <w:lang w:val="uk-UA"/>
        </w:rPr>
      </w:pPr>
    </w:p>
    <w:p w:rsidR="000A7E39" w:rsidRDefault="000A7E39" w:rsidP="000A7E39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Селищний голова                                                               Володимир Семенюк</w:t>
      </w:r>
    </w:p>
    <w:p w:rsidR="000A7E39" w:rsidRDefault="000A7E39" w:rsidP="000A7E39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Валентина </w:t>
      </w:r>
      <w:proofErr w:type="spellStart"/>
      <w:r>
        <w:rPr>
          <w:sz w:val="24"/>
          <w:szCs w:val="24"/>
          <w:lang w:val="uk-UA"/>
        </w:rPr>
        <w:t>Яриніч</w:t>
      </w:r>
      <w:proofErr w:type="spellEnd"/>
      <w:r>
        <w:rPr>
          <w:sz w:val="24"/>
          <w:szCs w:val="24"/>
          <w:lang w:val="uk-UA"/>
        </w:rPr>
        <w:t xml:space="preserve"> 30 138</w:t>
      </w:r>
    </w:p>
    <w:p w:rsidR="000A7E39" w:rsidRDefault="000A7E39" w:rsidP="000A7E39">
      <w:pPr>
        <w:rPr>
          <w:sz w:val="24"/>
          <w:szCs w:val="24"/>
          <w:lang w:val="uk-UA"/>
        </w:rPr>
      </w:pPr>
    </w:p>
    <w:p w:rsidR="000A7E39" w:rsidRDefault="000A7E39" w:rsidP="000A7E39">
      <w:pPr>
        <w:rPr>
          <w:sz w:val="24"/>
          <w:szCs w:val="24"/>
          <w:lang w:val="uk-UA"/>
        </w:rPr>
      </w:pPr>
    </w:p>
    <w:p w:rsidR="000A7E39" w:rsidRDefault="000A7E39" w:rsidP="000A7E39"/>
    <w:p w:rsidR="000A7E39" w:rsidRDefault="000A7E39" w:rsidP="000A7E39">
      <w:pPr>
        <w:adjustRightInd w:val="0"/>
        <w:spacing w:line="276" w:lineRule="auto"/>
        <w:jc w:val="center"/>
        <w:rPr>
          <w:rFonts w:ascii="Times New Roman CYR" w:hAnsi="Times New Roman CYR" w:cs="Times New Roman CYR"/>
          <w:sz w:val="28"/>
          <w:szCs w:val="28"/>
          <w:lang w:val="uk-UA"/>
        </w:rPr>
      </w:pPr>
    </w:p>
    <w:p w:rsidR="00C941FB" w:rsidRDefault="00C941FB" w:rsidP="00C941FB">
      <w:pPr>
        <w:rPr>
          <w:sz w:val="24"/>
          <w:szCs w:val="24"/>
          <w:lang w:val="uk-UA"/>
        </w:rPr>
      </w:pPr>
    </w:p>
    <w:p w:rsidR="00C941FB" w:rsidRDefault="00C941FB" w:rsidP="00C941FB"/>
    <w:p w:rsidR="00C941FB" w:rsidRDefault="00C941FB" w:rsidP="00C941FB">
      <w:pPr>
        <w:adjustRightInd w:val="0"/>
        <w:spacing w:line="276" w:lineRule="auto"/>
        <w:jc w:val="center"/>
        <w:rPr>
          <w:rFonts w:ascii="Times New Roman CYR" w:hAnsi="Times New Roman CYR" w:cs="Times New Roman CYR"/>
          <w:sz w:val="28"/>
          <w:szCs w:val="28"/>
          <w:lang w:val="uk-UA"/>
        </w:rPr>
      </w:pPr>
    </w:p>
    <w:p w:rsidR="00AF07AC" w:rsidRPr="000A7E39" w:rsidRDefault="00AF07AC">
      <w:pPr>
        <w:rPr>
          <w:lang w:val="uk-UA"/>
        </w:rPr>
      </w:pPr>
    </w:p>
    <w:sectPr w:rsidR="00AF07AC" w:rsidRPr="000A7E39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647D"/>
    <w:rsid w:val="000A7E39"/>
    <w:rsid w:val="002136B7"/>
    <w:rsid w:val="006A7DF0"/>
    <w:rsid w:val="00A35C04"/>
    <w:rsid w:val="00AB647D"/>
    <w:rsid w:val="00AF07AC"/>
    <w:rsid w:val="00C941FB"/>
    <w:rsid w:val="00DE5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7E39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0A7E39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semiHidden/>
    <w:rsid w:val="000A7E39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0A7E3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A7E39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7E39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0A7E39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semiHidden/>
    <w:rsid w:val="000A7E39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0A7E3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A7E39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773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3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984</Words>
  <Characters>561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9</cp:revision>
  <cp:lastPrinted>2019-09-30T08:22:00Z</cp:lastPrinted>
  <dcterms:created xsi:type="dcterms:W3CDTF">2019-09-25T12:07:00Z</dcterms:created>
  <dcterms:modified xsi:type="dcterms:W3CDTF">2019-09-30T08:23:00Z</dcterms:modified>
</cp:coreProperties>
</file>