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2" w:rsidRDefault="009D20DA" w:rsidP="00001A4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56.25pt;height:62.25pt;visibility:visible">
            <v:imagedata r:id="rId5" o:title=""/>
          </v:shape>
        </w:pict>
      </w:r>
    </w:p>
    <w:p w:rsidR="001F2F72" w:rsidRPr="00D944A3" w:rsidRDefault="001F2F72" w:rsidP="00001A4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</w:p>
    <w:p w:rsidR="001F2F72" w:rsidRDefault="001F2F72" w:rsidP="00001A4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F2F72" w:rsidRDefault="001F2F72" w:rsidP="00001A4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F2F72" w:rsidRDefault="001F2F72" w:rsidP="00001A4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F2F72" w:rsidRPr="00507E60" w:rsidRDefault="001F2F72" w:rsidP="00001A4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F2F72" w:rsidRDefault="001F2F72" w:rsidP="00001A4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F2F72" w:rsidRDefault="001F2F72" w:rsidP="00001A4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D1C83" w:rsidRPr="00ED1C83" w:rsidRDefault="00ED1C83" w:rsidP="00ED1C83">
      <w:pPr>
        <w:jc w:val="both"/>
        <w:rPr>
          <w:sz w:val="28"/>
          <w:szCs w:val="28"/>
          <w:u w:val="single"/>
          <w:lang w:val="uk-UA"/>
        </w:rPr>
      </w:pPr>
      <w:r w:rsidRPr="00ED1C83">
        <w:rPr>
          <w:sz w:val="28"/>
          <w:szCs w:val="28"/>
          <w:u w:val="single"/>
          <w:lang w:val="uk-UA"/>
        </w:rPr>
        <w:t>26 липня  2019 р.  № 11</w:t>
      </w:r>
      <w:r>
        <w:rPr>
          <w:sz w:val="28"/>
          <w:szCs w:val="28"/>
          <w:u w:val="single"/>
          <w:lang w:val="uk-UA"/>
        </w:rPr>
        <w:t>1</w:t>
      </w:r>
    </w:p>
    <w:p w:rsidR="001F2F72" w:rsidRDefault="001F2F72" w:rsidP="00001A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1F2F72" w:rsidRPr="007403C0" w:rsidRDefault="001F2F72" w:rsidP="00001A4C">
      <w:pPr>
        <w:jc w:val="both"/>
        <w:rPr>
          <w:sz w:val="28"/>
          <w:szCs w:val="28"/>
          <w:lang w:val="uk-UA"/>
        </w:rPr>
      </w:pPr>
    </w:p>
    <w:p w:rsidR="001F2F72" w:rsidRDefault="001F2F72" w:rsidP="00001A4C">
      <w:pPr>
        <w:jc w:val="both"/>
        <w:rPr>
          <w:sz w:val="28"/>
          <w:szCs w:val="28"/>
          <w:lang w:val="uk-UA"/>
        </w:rPr>
      </w:pPr>
    </w:p>
    <w:p w:rsidR="001F2F72" w:rsidRDefault="001F2F72" w:rsidP="003E41C8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організацію та підготовку </w:t>
      </w:r>
    </w:p>
    <w:p w:rsidR="001F2F72" w:rsidRDefault="001F2F72" w:rsidP="003E41C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святкування Дня селища</w:t>
      </w:r>
    </w:p>
    <w:p w:rsidR="001F2F72" w:rsidRPr="009B0130" w:rsidRDefault="001F2F72" w:rsidP="003E2837">
      <w:pPr>
        <w:pStyle w:val="caaieiaie4"/>
        <w:ind w:firstLine="0"/>
        <w:rPr>
          <w:sz w:val="28"/>
          <w:szCs w:val="28"/>
          <w:lang w:val="uk-UA"/>
        </w:rPr>
      </w:pPr>
    </w:p>
    <w:p w:rsidR="001F2F72" w:rsidRDefault="001F2F72" w:rsidP="00001A4C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1F2F72" w:rsidRDefault="001F2F72" w:rsidP="00001A4C">
      <w:pPr>
        <w:ind w:left="-720"/>
        <w:jc w:val="center"/>
        <w:rPr>
          <w:color w:val="000000"/>
          <w:lang w:val="uk-UA"/>
        </w:rPr>
      </w:pPr>
    </w:p>
    <w:p w:rsidR="001F2F72" w:rsidRPr="00394399" w:rsidRDefault="001F2F72" w:rsidP="0039439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394399">
        <w:rPr>
          <w:sz w:val="28"/>
          <w:szCs w:val="28"/>
          <w:lang w:val="uk-UA"/>
        </w:rPr>
        <w:t xml:space="preserve">Відповідно до статей  32, 35, 52 Закону України «Про місцеве самоврядування в Україні», </w:t>
      </w:r>
      <w:r>
        <w:rPr>
          <w:sz w:val="28"/>
          <w:szCs w:val="28"/>
          <w:lang w:val="uk-UA"/>
        </w:rPr>
        <w:t>рішення</w:t>
      </w:r>
      <w:r w:rsidRPr="00394399">
        <w:rPr>
          <w:sz w:val="28"/>
          <w:szCs w:val="28"/>
          <w:lang w:val="uk-UA"/>
        </w:rPr>
        <w:t xml:space="preserve"> селищної ради від 28.01.2019 року №2/16</w:t>
      </w:r>
      <w:r>
        <w:rPr>
          <w:sz w:val="28"/>
          <w:szCs w:val="28"/>
          <w:lang w:val="uk-UA"/>
        </w:rPr>
        <w:t xml:space="preserve"> про </w:t>
      </w:r>
      <w:r w:rsidRPr="00394399">
        <w:rPr>
          <w:sz w:val="28"/>
          <w:szCs w:val="28"/>
          <w:lang w:val="uk-UA"/>
        </w:rPr>
        <w:t>затверджен</w:t>
      </w:r>
      <w:r>
        <w:rPr>
          <w:sz w:val="28"/>
          <w:szCs w:val="28"/>
          <w:lang w:val="uk-UA"/>
        </w:rPr>
        <w:t>ня «Програми</w:t>
      </w:r>
      <w:r w:rsidRPr="00394399">
        <w:rPr>
          <w:sz w:val="28"/>
          <w:szCs w:val="28"/>
          <w:lang w:val="uk-UA"/>
        </w:rPr>
        <w:t xml:space="preserve"> відзначення державних, 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 w:rsidRPr="00394399">
        <w:rPr>
          <w:sz w:val="28"/>
          <w:szCs w:val="28"/>
          <w:lang w:val="uk-UA"/>
        </w:rPr>
        <w:t>Старовижів</w:t>
      </w:r>
      <w:r>
        <w:rPr>
          <w:sz w:val="28"/>
          <w:szCs w:val="28"/>
          <w:lang w:val="uk-UA"/>
        </w:rPr>
        <w:t>ській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селишній</w:t>
      </w:r>
      <w:proofErr w:type="spellEnd"/>
      <w:r>
        <w:rPr>
          <w:sz w:val="28"/>
          <w:szCs w:val="28"/>
          <w:lang w:val="uk-UA"/>
        </w:rPr>
        <w:t xml:space="preserve"> раді на 2019 рік»</w:t>
      </w:r>
    </w:p>
    <w:p w:rsidR="001F2F72" w:rsidRPr="00394399" w:rsidRDefault="001F2F72" w:rsidP="00394399">
      <w:pPr>
        <w:pStyle w:val="caaieiaie4"/>
        <w:ind w:firstLine="708"/>
        <w:rPr>
          <w:sz w:val="28"/>
          <w:szCs w:val="28"/>
          <w:lang w:val="uk-UA"/>
        </w:rPr>
      </w:pPr>
    </w:p>
    <w:p w:rsidR="001F2F72" w:rsidRDefault="001F2F72" w:rsidP="00001A4C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 Старовижівської селищної ради вирішив:</w:t>
      </w:r>
    </w:p>
    <w:p w:rsidR="001F2F72" w:rsidRDefault="001F2F72" w:rsidP="00001A4C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1F2F72" w:rsidRDefault="001F2F72" w:rsidP="0039439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Виділити кошти  на святкування Дня селища згідно кошторису, що додається.</w:t>
      </w:r>
    </w:p>
    <w:p w:rsidR="001F2F72" w:rsidRDefault="001F2F72" w:rsidP="0039439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дозвіл на розміщення об’єктів вуличної торгівлі 04 серпня 2019 року на Площі Миру, вулиці Незалежності (від Площі миру до кафе-бару «Шанс»</w:t>
      </w:r>
      <w:r w:rsidR="004854F8">
        <w:rPr>
          <w:sz w:val="28"/>
          <w:szCs w:val="28"/>
          <w:lang w:val="uk-UA"/>
        </w:rPr>
        <w:t>)</w:t>
      </w:r>
    </w:p>
    <w:p w:rsidR="001F2F72" w:rsidRDefault="001F2F72" w:rsidP="008F4CE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 Контроль за виконанням рішення покласти на селищного голову.</w:t>
      </w:r>
    </w:p>
    <w:p w:rsidR="001F2F72" w:rsidRDefault="001F2F72" w:rsidP="008F4CE2">
      <w:pPr>
        <w:jc w:val="both"/>
        <w:rPr>
          <w:sz w:val="28"/>
          <w:szCs w:val="28"/>
          <w:lang w:val="uk-UA"/>
        </w:rPr>
      </w:pPr>
    </w:p>
    <w:p w:rsidR="001F2F72" w:rsidRDefault="001F2F72" w:rsidP="008F4CE2">
      <w:pPr>
        <w:ind w:firstLine="709"/>
        <w:jc w:val="both"/>
        <w:rPr>
          <w:sz w:val="28"/>
          <w:szCs w:val="28"/>
          <w:lang w:val="uk-UA"/>
        </w:rPr>
      </w:pPr>
    </w:p>
    <w:p w:rsidR="001F2F72" w:rsidRDefault="001F2F72" w:rsidP="00001A4C">
      <w:pPr>
        <w:ind w:firstLine="708"/>
        <w:jc w:val="both"/>
        <w:rPr>
          <w:sz w:val="28"/>
          <w:szCs w:val="28"/>
          <w:lang w:val="uk-UA"/>
        </w:rPr>
      </w:pPr>
    </w:p>
    <w:p w:rsidR="001F2F72" w:rsidRDefault="001F2F72" w:rsidP="00001A4C">
      <w:pPr>
        <w:rPr>
          <w:sz w:val="28"/>
          <w:szCs w:val="28"/>
          <w:lang w:val="uk-UA"/>
        </w:rPr>
      </w:pPr>
    </w:p>
    <w:p w:rsidR="001F2F72" w:rsidRDefault="001F2F72" w:rsidP="00001A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1F2F72" w:rsidRDefault="001F2F72" w:rsidP="007D74E0">
      <w:pPr>
        <w:rPr>
          <w:lang w:val="uk-UA"/>
        </w:rPr>
      </w:pPr>
      <w:proofErr w:type="spellStart"/>
      <w:r w:rsidRPr="00AA41A0">
        <w:rPr>
          <w:lang w:val="uk-UA"/>
        </w:rPr>
        <w:t>Яриніч</w:t>
      </w:r>
      <w:proofErr w:type="spellEnd"/>
      <w:r w:rsidRPr="00AA41A0">
        <w:rPr>
          <w:lang w:val="uk-UA"/>
        </w:rPr>
        <w:t xml:space="preserve"> 0976820625</w:t>
      </w:r>
    </w:p>
    <w:p w:rsidR="00D40EAA" w:rsidRDefault="00D40EAA" w:rsidP="007D74E0">
      <w:pPr>
        <w:rPr>
          <w:lang w:val="uk-UA"/>
        </w:rPr>
      </w:pPr>
    </w:p>
    <w:p w:rsidR="00D40EAA" w:rsidRDefault="00D40EAA" w:rsidP="00D40EAA">
      <w:pPr>
        <w:ind w:left="5220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ЗАТВЕРДЖЕНО </w:t>
      </w:r>
    </w:p>
    <w:p w:rsidR="00D40EAA" w:rsidRPr="00870215" w:rsidRDefault="00D40EAA" w:rsidP="00D40EAA">
      <w:pPr>
        <w:ind w:left="5220"/>
        <w:rPr>
          <w:sz w:val="16"/>
          <w:szCs w:val="16"/>
          <w:lang w:val="uk-UA"/>
        </w:rPr>
      </w:pPr>
    </w:p>
    <w:p w:rsidR="00D40EAA" w:rsidRDefault="00D40EAA" w:rsidP="00D40EAA">
      <w:pPr>
        <w:ind w:left="5220"/>
        <w:rPr>
          <w:sz w:val="28"/>
          <w:lang w:val="uk-UA"/>
        </w:rPr>
      </w:pPr>
      <w:r>
        <w:rPr>
          <w:sz w:val="28"/>
          <w:lang w:val="uk-UA"/>
        </w:rPr>
        <w:t xml:space="preserve">Рішенням виконкому </w:t>
      </w:r>
    </w:p>
    <w:p w:rsidR="00D40EAA" w:rsidRDefault="00D40EAA" w:rsidP="00D40EAA">
      <w:pPr>
        <w:ind w:left="5220"/>
        <w:rPr>
          <w:sz w:val="28"/>
          <w:lang w:val="uk-UA"/>
        </w:rPr>
      </w:pPr>
      <w:r>
        <w:rPr>
          <w:sz w:val="28"/>
          <w:lang w:val="uk-UA"/>
        </w:rPr>
        <w:t>селищної ради</w:t>
      </w:r>
    </w:p>
    <w:p w:rsidR="00D40EAA" w:rsidRDefault="007A56F9" w:rsidP="00D40EAA">
      <w:pPr>
        <w:ind w:left="5220"/>
        <w:rPr>
          <w:sz w:val="28"/>
          <w:lang w:val="uk-UA"/>
        </w:rPr>
      </w:pPr>
      <w:r>
        <w:rPr>
          <w:sz w:val="28"/>
          <w:lang w:val="uk-UA"/>
        </w:rPr>
        <w:t>26 липня</w:t>
      </w:r>
      <w:r w:rsidR="00D40EAA">
        <w:rPr>
          <w:sz w:val="28"/>
          <w:lang w:val="uk-UA"/>
        </w:rPr>
        <w:t xml:space="preserve"> 2019 №</w:t>
      </w:r>
      <w:r>
        <w:rPr>
          <w:sz w:val="28"/>
          <w:lang w:val="uk-UA"/>
        </w:rPr>
        <w:t xml:space="preserve"> 111</w:t>
      </w:r>
    </w:p>
    <w:p w:rsidR="00D40EAA" w:rsidRDefault="00D40EAA" w:rsidP="00D40EAA">
      <w:pPr>
        <w:jc w:val="center"/>
        <w:rPr>
          <w:sz w:val="28"/>
          <w:lang w:val="uk-UA"/>
        </w:rPr>
      </w:pPr>
    </w:p>
    <w:p w:rsidR="00D40EAA" w:rsidRDefault="00D40EAA" w:rsidP="00D40EAA">
      <w:pPr>
        <w:jc w:val="center"/>
        <w:rPr>
          <w:sz w:val="28"/>
          <w:lang w:val="uk-UA"/>
        </w:rPr>
      </w:pPr>
    </w:p>
    <w:p w:rsidR="00D40EAA" w:rsidRDefault="00D40EAA" w:rsidP="00D40EAA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КОШТОРИС витрат</w:t>
      </w:r>
    </w:p>
    <w:p w:rsidR="00D40EAA" w:rsidRDefault="00D40EAA" w:rsidP="00D40EAA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на </w:t>
      </w:r>
      <w:r w:rsidRPr="0031126C">
        <w:rPr>
          <w:sz w:val="28"/>
          <w:szCs w:val="28"/>
          <w:lang w:val="uk-UA"/>
        </w:rPr>
        <w:t xml:space="preserve">проведення святкування Дня </w:t>
      </w:r>
      <w:r>
        <w:rPr>
          <w:sz w:val="28"/>
          <w:szCs w:val="28"/>
          <w:lang w:val="uk-UA"/>
        </w:rPr>
        <w:t xml:space="preserve">селища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D40EAA" w:rsidRPr="001E19B5" w:rsidRDefault="00D40EAA" w:rsidP="00D40EAA">
      <w:pPr>
        <w:jc w:val="both"/>
        <w:rPr>
          <w:sz w:val="16"/>
          <w:szCs w:val="16"/>
          <w:lang w:val="uk-UA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4187"/>
        <w:gridCol w:w="1748"/>
        <w:gridCol w:w="1484"/>
        <w:gridCol w:w="1484"/>
      </w:tblGrid>
      <w:tr w:rsidR="00D40EAA" w:rsidRPr="00352CF3" w:rsidTr="001E0964">
        <w:trPr>
          <w:trHeight w:val="665"/>
          <w:jc w:val="center"/>
        </w:trPr>
        <w:tc>
          <w:tcPr>
            <w:tcW w:w="894" w:type="dxa"/>
            <w:vAlign w:val="center"/>
          </w:tcPr>
          <w:p w:rsidR="00D40EAA" w:rsidRPr="00352CF3" w:rsidRDefault="00D40EAA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№</w:t>
            </w:r>
          </w:p>
          <w:p w:rsidR="00D40EAA" w:rsidRPr="00352CF3" w:rsidRDefault="00D40EAA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187" w:type="dxa"/>
            <w:vAlign w:val="center"/>
          </w:tcPr>
          <w:p w:rsidR="00D40EAA" w:rsidRPr="00352CF3" w:rsidRDefault="00D40EAA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748" w:type="dxa"/>
            <w:vAlign w:val="center"/>
          </w:tcPr>
          <w:p w:rsidR="00D40EAA" w:rsidRPr="00352CF3" w:rsidRDefault="00D40EAA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Кі-ть</w:t>
            </w:r>
            <w:proofErr w:type="spellEnd"/>
          </w:p>
        </w:tc>
        <w:tc>
          <w:tcPr>
            <w:tcW w:w="1484" w:type="dxa"/>
            <w:vAlign w:val="center"/>
          </w:tcPr>
          <w:p w:rsidR="00D40EAA" w:rsidRPr="00352CF3" w:rsidRDefault="00D40EAA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Вартість</w:t>
            </w:r>
          </w:p>
        </w:tc>
        <w:tc>
          <w:tcPr>
            <w:tcW w:w="1484" w:type="dxa"/>
            <w:vAlign w:val="center"/>
          </w:tcPr>
          <w:p w:rsidR="00D40EAA" w:rsidRPr="00352CF3" w:rsidRDefault="00D40EAA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Сума</w:t>
            </w:r>
          </w:p>
        </w:tc>
      </w:tr>
      <w:tr w:rsidR="00D40EAA" w:rsidRPr="00352CF3" w:rsidTr="001E0964">
        <w:trPr>
          <w:trHeight w:val="3201"/>
          <w:jc w:val="center"/>
        </w:trPr>
        <w:tc>
          <w:tcPr>
            <w:tcW w:w="894" w:type="dxa"/>
            <w:vAlign w:val="center"/>
          </w:tcPr>
          <w:p w:rsidR="00D40EAA" w:rsidRPr="00352CF3" w:rsidRDefault="00D40EAA" w:rsidP="00D40EAA">
            <w:pPr>
              <w:numPr>
                <w:ilvl w:val="0"/>
                <w:numId w:val="2"/>
              </w:numPr>
              <w:tabs>
                <w:tab w:val="clear" w:pos="720"/>
                <w:tab w:val="num" w:pos="410"/>
              </w:tabs>
              <w:autoSpaceDE/>
              <w:autoSpaceDN/>
              <w:ind w:left="230" w:hanging="41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4187" w:type="dxa"/>
            <w:vAlign w:val="center"/>
          </w:tcPr>
          <w:p w:rsidR="00D40EAA" w:rsidRDefault="00D40EAA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подарунків для жителів селища у визначених номінаціях: </w:t>
            </w:r>
          </w:p>
          <w:p w:rsidR="00D40EAA" w:rsidRDefault="00D40EAA" w:rsidP="00D40EAA">
            <w:pPr>
              <w:numPr>
                <w:ilvl w:val="1"/>
                <w:numId w:val="2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Наймолодший житель;</w:t>
            </w:r>
          </w:p>
          <w:p w:rsidR="00D40EAA" w:rsidRDefault="00D40EAA" w:rsidP="00D40EAA">
            <w:pPr>
              <w:numPr>
                <w:ilvl w:val="1"/>
                <w:numId w:val="2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Багатодітна сім’я;</w:t>
            </w:r>
          </w:p>
          <w:p w:rsidR="00D40EAA" w:rsidRDefault="00D40EAA" w:rsidP="00D40EAA">
            <w:pPr>
              <w:numPr>
                <w:ilvl w:val="1"/>
                <w:numId w:val="2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Спортсмен Старої </w:t>
            </w:r>
            <w:proofErr w:type="spellStart"/>
            <w:r>
              <w:rPr>
                <w:sz w:val="28"/>
                <w:szCs w:val="28"/>
                <w:lang w:val="uk-UA"/>
              </w:rPr>
              <w:t>Вижівки</w:t>
            </w:r>
            <w:proofErr w:type="spellEnd"/>
          </w:p>
          <w:p w:rsidR="00D40EAA" w:rsidRDefault="00D40EAA" w:rsidP="00D40EAA">
            <w:pPr>
              <w:numPr>
                <w:ilvl w:val="1"/>
                <w:numId w:val="2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Юні таланти;</w:t>
            </w:r>
          </w:p>
          <w:p w:rsidR="00D40EAA" w:rsidRPr="00352CF3" w:rsidRDefault="00D40EAA" w:rsidP="00D40EAA">
            <w:pPr>
              <w:numPr>
                <w:ilvl w:val="1"/>
                <w:numId w:val="2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Золотий голос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Старовижівщини</w:t>
            </w:r>
            <w:proofErr w:type="spellEnd"/>
            <w:r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748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Pr="00352CF3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  <w:p w:rsidR="00D40EAA" w:rsidRPr="00EA379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84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Pr="00352CF3" w:rsidRDefault="00DB291B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465,00</w:t>
            </w: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500,00</w:t>
            </w:r>
          </w:p>
          <w:p w:rsidR="00D40EAA" w:rsidRPr="00352CF3" w:rsidRDefault="00D40EAA" w:rsidP="00DB291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DB291B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00,00</w:t>
            </w:r>
          </w:p>
        </w:tc>
        <w:tc>
          <w:tcPr>
            <w:tcW w:w="1484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Pr="00352CF3" w:rsidRDefault="00DB291B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1395,00</w:t>
            </w: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500,00</w:t>
            </w:r>
          </w:p>
          <w:p w:rsidR="00D40EAA" w:rsidRPr="00352CF3" w:rsidRDefault="00D40EAA" w:rsidP="00DB291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DB291B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00,00</w:t>
            </w:r>
          </w:p>
        </w:tc>
      </w:tr>
      <w:tr w:rsidR="00D40EAA" w:rsidRPr="00352CF3" w:rsidTr="001E0964">
        <w:trPr>
          <w:trHeight w:val="555"/>
          <w:jc w:val="center"/>
        </w:trPr>
        <w:tc>
          <w:tcPr>
            <w:tcW w:w="894" w:type="dxa"/>
            <w:vAlign w:val="center"/>
          </w:tcPr>
          <w:p w:rsidR="00D40EAA" w:rsidRPr="00352CF3" w:rsidRDefault="00D40EAA" w:rsidP="00D40EAA">
            <w:pPr>
              <w:numPr>
                <w:ilvl w:val="0"/>
                <w:numId w:val="2"/>
              </w:numPr>
              <w:tabs>
                <w:tab w:val="clear" w:pos="720"/>
                <w:tab w:val="num" w:pos="230"/>
              </w:tabs>
              <w:autoSpaceDE/>
              <w:autoSpaceDN/>
              <w:ind w:left="230" w:hanging="41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187" w:type="dxa"/>
            <w:vAlign w:val="center"/>
          </w:tcPr>
          <w:p w:rsidR="00D40EAA" w:rsidRDefault="00D40EAA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букету квітів для артистів</w:t>
            </w:r>
          </w:p>
        </w:tc>
        <w:tc>
          <w:tcPr>
            <w:tcW w:w="1748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84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200,00</w:t>
            </w:r>
          </w:p>
        </w:tc>
        <w:tc>
          <w:tcPr>
            <w:tcW w:w="1484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200,00</w:t>
            </w:r>
          </w:p>
        </w:tc>
      </w:tr>
      <w:tr w:rsidR="00D40EAA" w:rsidRPr="00352CF3" w:rsidTr="001E0964">
        <w:trPr>
          <w:trHeight w:val="555"/>
          <w:jc w:val="center"/>
        </w:trPr>
        <w:tc>
          <w:tcPr>
            <w:tcW w:w="894" w:type="dxa"/>
            <w:vAlign w:val="center"/>
          </w:tcPr>
          <w:p w:rsidR="00D40EAA" w:rsidRPr="00352CF3" w:rsidRDefault="00D40EAA" w:rsidP="00D40EAA">
            <w:pPr>
              <w:numPr>
                <w:ilvl w:val="0"/>
                <w:numId w:val="2"/>
              </w:numPr>
              <w:tabs>
                <w:tab w:val="clear" w:pos="720"/>
                <w:tab w:val="num" w:pos="230"/>
              </w:tabs>
              <w:autoSpaceDE/>
              <w:autoSpaceDN/>
              <w:ind w:left="230" w:hanging="41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187" w:type="dxa"/>
            <w:vAlign w:val="center"/>
          </w:tcPr>
          <w:p w:rsidR="00D40EAA" w:rsidRDefault="00D40EAA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Добові для учасників урочистостей з нагоди святкування Дня селища</w:t>
            </w:r>
          </w:p>
        </w:tc>
        <w:tc>
          <w:tcPr>
            <w:tcW w:w="1748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484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60,00</w:t>
            </w:r>
          </w:p>
        </w:tc>
        <w:tc>
          <w:tcPr>
            <w:tcW w:w="1484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1500,00</w:t>
            </w:r>
          </w:p>
        </w:tc>
      </w:tr>
      <w:tr w:rsidR="00D40EAA" w:rsidRPr="00352CF3" w:rsidTr="001E0964">
        <w:trPr>
          <w:trHeight w:val="555"/>
          <w:jc w:val="center"/>
        </w:trPr>
        <w:tc>
          <w:tcPr>
            <w:tcW w:w="894" w:type="dxa"/>
            <w:vAlign w:val="center"/>
          </w:tcPr>
          <w:p w:rsidR="00D40EAA" w:rsidRPr="00352CF3" w:rsidRDefault="00D40EAA" w:rsidP="00D40EAA">
            <w:pPr>
              <w:numPr>
                <w:ilvl w:val="0"/>
                <w:numId w:val="2"/>
              </w:numPr>
              <w:tabs>
                <w:tab w:val="clear" w:pos="720"/>
                <w:tab w:val="num" w:pos="230"/>
              </w:tabs>
              <w:autoSpaceDE/>
              <w:autoSpaceDN/>
              <w:ind w:left="230" w:hanging="41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187" w:type="dxa"/>
            <w:vAlign w:val="center"/>
          </w:tcPr>
          <w:p w:rsidR="00D40EAA" w:rsidRDefault="00D40EAA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Оплата послуг з організації святкових обідів </w:t>
            </w:r>
          </w:p>
        </w:tc>
        <w:tc>
          <w:tcPr>
            <w:tcW w:w="1748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1484" w:type="dxa"/>
            <w:vAlign w:val="center"/>
          </w:tcPr>
          <w:p w:rsidR="00D40EAA" w:rsidRDefault="00D40EAA" w:rsidP="009D20D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9D20DA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484" w:type="dxa"/>
            <w:vAlign w:val="center"/>
          </w:tcPr>
          <w:p w:rsidR="00D40EAA" w:rsidRDefault="00DB291B" w:rsidP="009D20D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9D20DA">
              <w:rPr>
                <w:sz w:val="28"/>
                <w:szCs w:val="28"/>
                <w:lang w:val="uk-UA"/>
              </w:rPr>
              <w:t>40</w:t>
            </w:r>
            <w:r>
              <w:rPr>
                <w:sz w:val="28"/>
                <w:szCs w:val="28"/>
                <w:lang w:val="uk-UA"/>
              </w:rPr>
              <w:t>00</w:t>
            </w:r>
            <w:r w:rsidR="00D40EAA">
              <w:rPr>
                <w:sz w:val="28"/>
                <w:szCs w:val="28"/>
                <w:lang w:val="uk-UA"/>
              </w:rPr>
              <w:t>,00</w:t>
            </w:r>
          </w:p>
        </w:tc>
      </w:tr>
      <w:tr w:rsidR="00D40EAA" w:rsidRPr="00352CF3" w:rsidTr="001E0964">
        <w:trPr>
          <w:trHeight w:val="555"/>
          <w:jc w:val="center"/>
        </w:trPr>
        <w:tc>
          <w:tcPr>
            <w:tcW w:w="894" w:type="dxa"/>
            <w:vAlign w:val="center"/>
          </w:tcPr>
          <w:p w:rsidR="00D40EAA" w:rsidRPr="00352CF3" w:rsidRDefault="00D40EAA" w:rsidP="00D40EAA">
            <w:pPr>
              <w:numPr>
                <w:ilvl w:val="0"/>
                <w:numId w:val="2"/>
              </w:numPr>
              <w:tabs>
                <w:tab w:val="clear" w:pos="720"/>
                <w:tab w:val="num" w:pos="230"/>
              </w:tabs>
              <w:autoSpaceDE/>
              <w:autoSpaceDN/>
              <w:ind w:left="230" w:hanging="41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187" w:type="dxa"/>
            <w:vAlign w:val="center"/>
          </w:tcPr>
          <w:p w:rsidR="00D40EAA" w:rsidRPr="00352CF3" w:rsidRDefault="00D40EAA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Звукотехнічне забезпечення </w:t>
            </w:r>
          </w:p>
        </w:tc>
        <w:tc>
          <w:tcPr>
            <w:tcW w:w="1748" w:type="dxa"/>
            <w:vAlign w:val="center"/>
          </w:tcPr>
          <w:p w:rsidR="00D40EAA" w:rsidRPr="00352CF3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:rsidR="00D40EAA" w:rsidRPr="00352CF3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10000,00</w:t>
            </w:r>
          </w:p>
        </w:tc>
        <w:tc>
          <w:tcPr>
            <w:tcW w:w="1484" w:type="dxa"/>
            <w:vAlign w:val="center"/>
          </w:tcPr>
          <w:p w:rsidR="00D40EAA" w:rsidRPr="00352CF3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10000,00</w:t>
            </w:r>
          </w:p>
        </w:tc>
      </w:tr>
      <w:tr w:rsidR="00D40EAA" w:rsidRPr="00352CF3" w:rsidTr="001E0964">
        <w:trPr>
          <w:trHeight w:val="555"/>
          <w:jc w:val="center"/>
        </w:trPr>
        <w:tc>
          <w:tcPr>
            <w:tcW w:w="894" w:type="dxa"/>
            <w:vAlign w:val="center"/>
          </w:tcPr>
          <w:p w:rsidR="00D40EAA" w:rsidRPr="00352CF3" w:rsidRDefault="00D40EAA" w:rsidP="00D40EAA">
            <w:pPr>
              <w:numPr>
                <w:ilvl w:val="0"/>
                <w:numId w:val="2"/>
              </w:numPr>
              <w:tabs>
                <w:tab w:val="clear" w:pos="720"/>
                <w:tab w:val="num" w:pos="230"/>
              </w:tabs>
              <w:autoSpaceDE/>
              <w:autoSpaceDN/>
              <w:ind w:left="230" w:hanging="41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187" w:type="dxa"/>
            <w:vAlign w:val="center"/>
          </w:tcPr>
          <w:p w:rsidR="00D40EAA" w:rsidRPr="00752A62" w:rsidRDefault="00D40EAA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послуг дитячих аніматорів</w:t>
            </w:r>
          </w:p>
        </w:tc>
        <w:tc>
          <w:tcPr>
            <w:tcW w:w="1748" w:type="dxa"/>
            <w:vAlign w:val="center"/>
          </w:tcPr>
          <w:p w:rsidR="00D40EAA" w:rsidRPr="00352CF3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2625,00</w:t>
            </w:r>
          </w:p>
        </w:tc>
        <w:tc>
          <w:tcPr>
            <w:tcW w:w="1484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2625,00</w:t>
            </w:r>
          </w:p>
        </w:tc>
      </w:tr>
      <w:tr w:rsidR="00D40EAA" w:rsidRPr="00352CF3" w:rsidTr="001E0964">
        <w:trPr>
          <w:trHeight w:val="555"/>
          <w:jc w:val="center"/>
        </w:trPr>
        <w:tc>
          <w:tcPr>
            <w:tcW w:w="5081" w:type="dxa"/>
            <w:gridSpan w:val="2"/>
            <w:vAlign w:val="center"/>
          </w:tcPr>
          <w:p w:rsidR="00D40EAA" w:rsidRDefault="00D40EAA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748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:rsidR="00D40EAA" w:rsidRDefault="00D40EAA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:rsidR="00D40EAA" w:rsidRDefault="00DB291B" w:rsidP="009D20D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  <w:r w:rsidR="009D20DA">
              <w:rPr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20,00</w:t>
            </w:r>
          </w:p>
        </w:tc>
      </w:tr>
    </w:tbl>
    <w:p w:rsidR="00D40EAA" w:rsidRDefault="00D40EAA" w:rsidP="00D40EAA">
      <w:pPr>
        <w:rPr>
          <w:sz w:val="28"/>
          <w:szCs w:val="28"/>
          <w:lang w:val="uk-UA"/>
        </w:rPr>
      </w:pPr>
    </w:p>
    <w:p w:rsidR="00D40EAA" w:rsidRDefault="00D40EAA" w:rsidP="00D40EAA">
      <w:pPr>
        <w:rPr>
          <w:sz w:val="28"/>
          <w:szCs w:val="28"/>
          <w:lang w:val="uk-UA"/>
        </w:rPr>
      </w:pPr>
    </w:p>
    <w:p w:rsidR="00D40EAA" w:rsidRDefault="00D40EAA" w:rsidP="00D40EAA">
      <w:pPr>
        <w:jc w:val="both"/>
        <w:rPr>
          <w:sz w:val="28"/>
          <w:lang w:val="uk-UA"/>
        </w:rPr>
      </w:pPr>
    </w:p>
    <w:p w:rsidR="00D40EAA" w:rsidRDefault="00D40EAA" w:rsidP="00D40EAA">
      <w:pPr>
        <w:rPr>
          <w:lang w:val="uk-UA"/>
        </w:rPr>
      </w:pPr>
      <w:r>
        <w:rPr>
          <w:lang w:val="uk-UA"/>
        </w:rPr>
        <w:br w:type="page"/>
      </w:r>
    </w:p>
    <w:sectPr w:rsidR="00D40EAA" w:rsidSect="00D2680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B93A75"/>
    <w:multiLevelType w:val="hybridMultilevel"/>
    <w:tmpl w:val="8E6E7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D102C97"/>
    <w:multiLevelType w:val="hybridMultilevel"/>
    <w:tmpl w:val="4F42FF44"/>
    <w:lvl w:ilvl="0" w:tplc="E8CEE9F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1427"/>
    <w:rsid w:val="00001A4C"/>
    <w:rsid w:val="000073CC"/>
    <w:rsid w:val="000802F5"/>
    <w:rsid w:val="000A5B4A"/>
    <w:rsid w:val="00112524"/>
    <w:rsid w:val="00164249"/>
    <w:rsid w:val="001879CD"/>
    <w:rsid w:val="00197AD8"/>
    <w:rsid w:val="001E34B3"/>
    <w:rsid w:val="001F2F72"/>
    <w:rsid w:val="00290D4C"/>
    <w:rsid w:val="002E685F"/>
    <w:rsid w:val="00323062"/>
    <w:rsid w:val="00357E0F"/>
    <w:rsid w:val="00394399"/>
    <w:rsid w:val="003B198D"/>
    <w:rsid w:val="003B40A7"/>
    <w:rsid w:val="003E2837"/>
    <w:rsid w:val="003E41C8"/>
    <w:rsid w:val="00445280"/>
    <w:rsid w:val="00473470"/>
    <w:rsid w:val="004854F8"/>
    <w:rsid w:val="00507E60"/>
    <w:rsid w:val="00557945"/>
    <w:rsid w:val="005A5721"/>
    <w:rsid w:val="005D4112"/>
    <w:rsid w:val="00614816"/>
    <w:rsid w:val="006278D9"/>
    <w:rsid w:val="006E18D7"/>
    <w:rsid w:val="006F1127"/>
    <w:rsid w:val="007250AA"/>
    <w:rsid w:val="007256E2"/>
    <w:rsid w:val="007403C0"/>
    <w:rsid w:val="007A56F9"/>
    <w:rsid w:val="007D74E0"/>
    <w:rsid w:val="008B5D47"/>
    <w:rsid w:val="008F4CE2"/>
    <w:rsid w:val="009A12EA"/>
    <w:rsid w:val="009B0130"/>
    <w:rsid w:val="009D20DA"/>
    <w:rsid w:val="00A50354"/>
    <w:rsid w:val="00A73C72"/>
    <w:rsid w:val="00AA41A0"/>
    <w:rsid w:val="00B444C8"/>
    <w:rsid w:val="00B65A04"/>
    <w:rsid w:val="00B65B72"/>
    <w:rsid w:val="00C26305"/>
    <w:rsid w:val="00C910D2"/>
    <w:rsid w:val="00CD1427"/>
    <w:rsid w:val="00D26801"/>
    <w:rsid w:val="00D40EAA"/>
    <w:rsid w:val="00D944A3"/>
    <w:rsid w:val="00DB291B"/>
    <w:rsid w:val="00DD1F50"/>
    <w:rsid w:val="00ED1C83"/>
    <w:rsid w:val="00F30687"/>
    <w:rsid w:val="00F60915"/>
    <w:rsid w:val="00F9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630E36-DAB1-418F-AB70-77A22E8B0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A4C"/>
    <w:pPr>
      <w:autoSpaceDE w:val="0"/>
      <w:autoSpaceDN w:val="0"/>
    </w:pPr>
    <w:rPr>
      <w:rFonts w:ascii="Times New Roman" w:eastAsia="Times New Roman" w:hAnsi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01A4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link w:val="a3"/>
    <w:uiPriority w:val="99"/>
    <w:locked/>
    <w:rsid w:val="00001A4C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uiPriority w:val="99"/>
    <w:rsid w:val="00001A4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rsid w:val="00001A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1A4C"/>
    <w:rPr>
      <w:rFonts w:ascii="Tahoma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99"/>
    <w:qFormat/>
    <w:rsid w:val="008F4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21</cp:revision>
  <cp:lastPrinted>2019-07-26T05:38:00Z</cp:lastPrinted>
  <dcterms:created xsi:type="dcterms:W3CDTF">2019-07-24T12:18:00Z</dcterms:created>
  <dcterms:modified xsi:type="dcterms:W3CDTF">2019-08-07T11:12:00Z</dcterms:modified>
</cp:coreProperties>
</file>