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F35" w:rsidRDefault="00DD4F35" w:rsidP="00DD4F35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3843BA9" wp14:editId="42F188C1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DD4F35" w:rsidRPr="00D944A3" w:rsidRDefault="00DD4F35" w:rsidP="00DD4F35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DD4F35" w:rsidRDefault="00DD4F35" w:rsidP="00DD4F3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DD4F35" w:rsidRDefault="00DD4F35" w:rsidP="00DD4F3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DD4F35" w:rsidRDefault="00DD4F35" w:rsidP="00DD4F3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DD4F35" w:rsidRPr="00507E60" w:rsidRDefault="00DD4F35" w:rsidP="00DD4F35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DD4F35" w:rsidRDefault="00DD4F35" w:rsidP="00DD4F35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D4F35" w:rsidRDefault="00DD4F35" w:rsidP="00DD4F35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D4F35" w:rsidRDefault="00DD4F35" w:rsidP="00DD4F35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30 листопада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12</w:t>
      </w:r>
      <w:r>
        <w:rPr>
          <w:sz w:val="28"/>
          <w:szCs w:val="28"/>
          <w:u w:val="single"/>
          <w:lang w:val="uk-UA"/>
        </w:rPr>
        <w:t>5</w:t>
      </w:r>
    </w:p>
    <w:p w:rsidR="00DD4F35" w:rsidRPr="007403C0" w:rsidRDefault="00DD4F35" w:rsidP="00DD4F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DD4F35" w:rsidRDefault="00DD4F35" w:rsidP="00DD4F35">
      <w:pPr>
        <w:jc w:val="both"/>
        <w:rPr>
          <w:sz w:val="28"/>
          <w:szCs w:val="28"/>
          <w:lang w:val="uk-UA"/>
        </w:rPr>
      </w:pPr>
    </w:p>
    <w:p w:rsidR="00DD4F35" w:rsidRDefault="00DD4F35" w:rsidP="00DD4F35">
      <w:pPr>
        <w:jc w:val="both"/>
        <w:rPr>
          <w:sz w:val="28"/>
          <w:szCs w:val="28"/>
          <w:lang w:val="uk-UA"/>
        </w:rPr>
      </w:pPr>
    </w:p>
    <w:p w:rsidR="00DD4F35" w:rsidRDefault="00DD4F35" w:rsidP="00DD4F35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надання дозволу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Старовижівському</w:t>
      </w:r>
      <w:proofErr w:type="spellEnd"/>
    </w:p>
    <w:p w:rsidR="00DD4F35" w:rsidRDefault="00DD4F35" w:rsidP="00DD4F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виробничому управлінню </w:t>
      </w:r>
      <w:proofErr w:type="spellStart"/>
      <w:r>
        <w:rPr>
          <w:sz w:val="28"/>
          <w:szCs w:val="28"/>
          <w:lang w:val="uk-UA"/>
        </w:rPr>
        <w:t>житлово-</w:t>
      </w:r>
      <w:proofErr w:type="spellEnd"/>
    </w:p>
    <w:p w:rsidR="00DD4F35" w:rsidRDefault="00DD4F35" w:rsidP="00DD4F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комунального господарства на отримання</w:t>
      </w:r>
    </w:p>
    <w:p w:rsidR="00DD4F35" w:rsidRPr="00DD4F35" w:rsidRDefault="00DD4F35" w:rsidP="00DD4F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кредитного ліміту на поточний рахунок</w:t>
      </w:r>
    </w:p>
    <w:p w:rsidR="00DD4F35" w:rsidRPr="00F629D2" w:rsidRDefault="00DD4F35" w:rsidP="00DD4F35">
      <w:pPr>
        <w:rPr>
          <w:sz w:val="28"/>
          <w:szCs w:val="28"/>
          <w:lang w:val="uk-UA"/>
        </w:rPr>
      </w:pPr>
    </w:p>
    <w:p w:rsidR="00DD4F35" w:rsidRDefault="00DD4F35" w:rsidP="00DD4F35">
      <w:pPr>
        <w:rPr>
          <w:sz w:val="28"/>
          <w:szCs w:val="28"/>
          <w:lang w:val="uk-UA"/>
        </w:rPr>
      </w:pPr>
    </w:p>
    <w:p w:rsidR="00DD4F35" w:rsidRDefault="00DD4F35" w:rsidP="00DD4F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Розглянувши клопотання начальника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</w:t>
      </w:r>
      <w:r w:rsidR="00006146">
        <w:rPr>
          <w:sz w:val="28"/>
          <w:szCs w:val="28"/>
          <w:lang w:val="uk-UA"/>
        </w:rPr>
        <w:t xml:space="preserve"> ( код ЄДРПОУ 03339176, юридична адреса: вул. Коцюбинського,</w:t>
      </w:r>
      <w:r w:rsidR="00F63996">
        <w:rPr>
          <w:sz w:val="28"/>
          <w:szCs w:val="28"/>
          <w:lang w:val="uk-UA"/>
        </w:rPr>
        <w:t xml:space="preserve"> </w:t>
      </w:r>
      <w:r w:rsidR="00006146">
        <w:rPr>
          <w:sz w:val="28"/>
          <w:szCs w:val="28"/>
          <w:lang w:val="uk-UA"/>
        </w:rPr>
        <w:t xml:space="preserve">2 </w:t>
      </w:r>
      <w:proofErr w:type="spellStart"/>
      <w:r w:rsidR="00006146">
        <w:rPr>
          <w:sz w:val="28"/>
          <w:szCs w:val="28"/>
          <w:lang w:val="uk-UA"/>
        </w:rPr>
        <w:t>смт</w:t>
      </w:r>
      <w:proofErr w:type="spellEnd"/>
      <w:r w:rsidR="00006146">
        <w:rPr>
          <w:sz w:val="28"/>
          <w:szCs w:val="28"/>
          <w:lang w:val="uk-UA"/>
        </w:rPr>
        <w:t xml:space="preserve"> Стара </w:t>
      </w:r>
      <w:proofErr w:type="spellStart"/>
      <w:r w:rsidR="00006146">
        <w:rPr>
          <w:sz w:val="28"/>
          <w:szCs w:val="28"/>
          <w:lang w:val="uk-UA"/>
        </w:rPr>
        <w:t>Вижівка</w:t>
      </w:r>
      <w:proofErr w:type="spellEnd"/>
      <w:r w:rsidR="00006146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 про надання дозволу на отримання кредитного ліміту </w:t>
      </w:r>
      <w:r>
        <w:rPr>
          <w:sz w:val="28"/>
          <w:szCs w:val="28"/>
          <w:lang w:val="uk-UA"/>
        </w:rPr>
        <w:t>з метою поповнення обігових коштів та покращення розрахунків по платежах до бюджету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відповідно до статті 29 Закону України «Про місцеве самоврядування в Україні»  </w:t>
      </w:r>
    </w:p>
    <w:p w:rsidR="00DD4F35" w:rsidRDefault="00DD4F35" w:rsidP="00DD4F35">
      <w:pPr>
        <w:jc w:val="center"/>
        <w:rPr>
          <w:sz w:val="28"/>
          <w:szCs w:val="28"/>
          <w:lang w:val="uk-UA"/>
        </w:rPr>
      </w:pPr>
    </w:p>
    <w:p w:rsidR="00DD4F35" w:rsidRDefault="00DD4F35" w:rsidP="00DD4F35">
      <w:pPr>
        <w:jc w:val="center"/>
        <w:rPr>
          <w:sz w:val="28"/>
          <w:szCs w:val="28"/>
          <w:lang w:val="uk-UA"/>
        </w:rPr>
      </w:pPr>
    </w:p>
    <w:p w:rsidR="00DD4F35" w:rsidRPr="00667FD3" w:rsidRDefault="00DD4F35" w:rsidP="00DD4F35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667FD3">
        <w:rPr>
          <w:sz w:val="28"/>
          <w:szCs w:val="28"/>
          <w:lang w:val="uk-UA"/>
        </w:rPr>
        <w:t>Старовижівської</w:t>
      </w:r>
      <w:proofErr w:type="spellEnd"/>
      <w:r w:rsidRPr="00667FD3">
        <w:rPr>
          <w:sz w:val="28"/>
          <w:szCs w:val="28"/>
          <w:lang w:val="uk-UA"/>
        </w:rPr>
        <w:t xml:space="preserve"> селищної ради вирішив:</w:t>
      </w:r>
    </w:p>
    <w:p w:rsidR="00DD4F35" w:rsidRPr="00667FD3" w:rsidRDefault="00DD4F35" w:rsidP="00DD4F35">
      <w:pPr>
        <w:rPr>
          <w:sz w:val="28"/>
          <w:szCs w:val="28"/>
          <w:lang w:val="uk-UA"/>
        </w:rPr>
      </w:pPr>
    </w:p>
    <w:p w:rsidR="00DD4F35" w:rsidRDefault="00DD4F35" w:rsidP="00DD4F35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1. Надати дозвіл </w:t>
      </w:r>
      <w:proofErr w:type="spellStart"/>
      <w:r w:rsidR="00006146">
        <w:rPr>
          <w:sz w:val="28"/>
          <w:szCs w:val="28"/>
          <w:lang w:val="uk-UA"/>
        </w:rPr>
        <w:t>Старовижівському</w:t>
      </w:r>
      <w:proofErr w:type="spellEnd"/>
      <w:r w:rsidR="00006146">
        <w:rPr>
          <w:sz w:val="28"/>
          <w:szCs w:val="28"/>
          <w:lang w:val="uk-UA"/>
        </w:rPr>
        <w:t xml:space="preserve"> виробничому управлінн</w:t>
      </w:r>
      <w:r w:rsidR="00F63996">
        <w:rPr>
          <w:sz w:val="28"/>
          <w:szCs w:val="28"/>
          <w:lang w:val="uk-UA"/>
        </w:rPr>
        <w:t>ю</w:t>
      </w:r>
      <w:r w:rsidR="00006146">
        <w:rPr>
          <w:sz w:val="28"/>
          <w:szCs w:val="28"/>
          <w:lang w:val="uk-UA"/>
        </w:rPr>
        <w:t xml:space="preserve"> житлово-комунального господарства код ЄДРПОУ 03339176 на отримання кредитного ліміту </w:t>
      </w:r>
      <w:r w:rsidR="004F4A75">
        <w:rPr>
          <w:sz w:val="28"/>
          <w:szCs w:val="28"/>
          <w:lang w:val="uk-UA"/>
        </w:rPr>
        <w:t>на поточний рахунок №26002229912001  від ПАТ КБ «ПРИВАТБАНК» код ЄДРПОУ 14360570</w:t>
      </w:r>
      <w:r w:rsidR="00F63996">
        <w:rPr>
          <w:sz w:val="28"/>
          <w:szCs w:val="28"/>
          <w:lang w:val="uk-UA"/>
        </w:rPr>
        <w:t xml:space="preserve"> на наступних умовах:</w:t>
      </w:r>
    </w:p>
    <w:p w:rsidR="00F63996" w:rsidRDefault="00F63996" w:rsidP="00DD4F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1) сума кредиту: загальний кредитний ліміт не може перевищувати 100000 ( сто тисяч) гривень 00 копійок;</w:t>
      </w:r>
    </w:p>
    <w:p w:rsidR="00F63996" w:rsidRDefault="00F63996" w:rsidP="00DD4F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2) зміна суми кредиту: може змінюватися протягом дії кредитного договору в межах погодженого вище загального кредитного ліміту без додаткових погоджень та без підписання додаткових угод до кредитного договору;</w:t>
      </w:r>
    </w:p>
    <w:p w:rsidR="00960F0E" w:rsidRDefault="00F63996" w:rsidP="00DD4F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3) </w:t>
      </w:r>
      <w:r w:rsidR="00DD4F35">
        <w:rPr>
          <w:sz w:val="28"/>
          <w:szCs w:val="28"/>
          <w:lang w:val="uk-UA"/>
        </w:rPr>
        <w:t xml:space="preserve">відсоткова ставка  за користування кредитом: за час фактичного користування кредитним лімітом банку сплачується відсотки в розмірі 21 % (двадцять один відсоток) річних, відсотки у разі непогашення кредиту упродовж 30 днів з дати початку безперервного періоду,  починаючи з 31-го дня </w:t>
      </w:r>
    </w:p>
    <w:p w:rsidR="00960F0E" w:rsidRDefault="00960F0E" w:rsidP="00DD4F35">
      <w:pPr>
        <w:jc w:val="both"/>
        <w:rPr>
          <w:sz w:val="28"/>
          <w:szCs w:val="28"/>
          <w:lang w:val="uk-UA"/>
        </w:rPr>
      </w:pPr>
    </w:p>
    <w:p w:rsidR="00960F0E" w:rsidRDefault="00960F0E" w:rsidP="00960F0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960F0E" w:rsidRDefault="00960F0E" w:rsidP="00960F0E">
      <w:pPr>
        <w:jc w:val="center"/>
        <w:rPr>
          <w:sz w:val="28"/>
          <w:szCs w:val="28"/>
          <w:lang w:val="uk-UA"/>
        </w:rPr>
      </w:pPr>
      <w:bookmarkStart w:id="0" w:name="_GoBack"/>
      <w:bookmarkEnd w:id="0"/>
    </w:p>
    <w:p w:rsidR="00DD4F35" w:rsidRDefault="00DD4F35" w:rsidP="00DD4F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після дати закінчення періоду, у котрому дебетове сальдо підлягало </w:t>
      </w:r>
      <w:proofErr w:type="spellStart"/>
      <w:r>
        <w:rPr>
          <w:sz w:val="28"/>
          <w:szCs w:val="28"/>
          <w:lang w:val="uk-UA"/>
        </w:rPr>
        <w:t>обнуленню</w:t>
      </w:r>
      <w:proofErr w:type="spellEnd"/>
      <w:r>
        <w:rPr>
          <w:sz w:val="28"/>
          <w:szCs w:val="28"/>
          <w:lang w:val="uk-UA"/>
        </w:rPr>
        <w:t xml:space="preserve"> (з моменту виникнення простроченої заборгованості ): 42%        </w:t>
      </w:r>
      <w:r w:rsidR="00F63996">
        <w:rPr>
          <w:sz w:val="28"/>
          <w:szCs w:val="28"/>
          <w:lang w:val="uk-UA"/>
        </w:rPr>
        <w:t xml:space="preserve">   (сорок два відсотки ) річних;</w:t>
      </w:r>
    </w:p>
    <w:p w:rsidR="00DD4F35" w:rsidRDefault="00DD4F35" w:rsidP="00DD4F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F63996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) комісії: </w:t>
      </w:r>
      <w:r w:rsidR="00F63996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омісія за користування кредитним лімітом (сплата щомісячно 1-го числа) від суми максимального сальдо кредиту, що існував на кінець банківського дня у будь – який з днів за попередній місяць – 0,5%.</w:t>
      </w:r>
    </w:p>
    <w:p w:rsidR="00DD4F35" w:rsidRDefault="00DD4F35" w:rsidP="00DD4F3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Надати повноваження начальнику </w:t>
      </w:r>
      <w:proofErr w:type="spellStart"/>
      <w:r w:rsidR="00F63996">
        <w:rPr>
          <w:sz w:val="28"/>
          <w:szCs w:val="28"/>
          <w:lang w:val="uk-UA"/>
        </w:rPr>
        <w:t>Старовижівсько</w:t>
      </w:r>
      <w:r w:rsidR="00F63996">
        <w:rPr>
          <w:sz w:val="28"/>
          <w:szCs w:val="28"/>
          <w:lang w:val="uk-UA"/>
        </w:rPr>
        <w:t>го</w:t>
      </w:r>
      <w:proofErr w:type="spellEnd"/>
      <w:r w:rsidR="00F63996">
        <w:rPr>
          <w:sz w:val="28"/>
          <w:szCs w:val="28"/>
          <w:lang w:val="uk-UA"/>
        </w:rPr>
        <w:t xml:space="preserve"> виробничо</w:t>
      </w:r>
      <w:r w:rsidR="00F63996">
        <w:rPr>
          <w:sz w:val="28"/>
          <w:szCs w:val="28"/>
          <w:lang w:val="uk-UA"/>
        </w:rPr>
        <w:t>го</w:t>
      </w:r>
      <w:r w:rsidR="00F63996">
        <w:rPr>
          <w:sz w:val="28"/>
          <w:szCs w:val="28"/>
          <w:lang w:val="uk-UA"/>
        </w:rPr>
        <w:t xml:space="preserve"> управлінн</w:t>
      </w:r>
      <w:r w:rsidR="00F63996">
        <w:rPr>
          <w:sz w:val="28"/>
          <w:szCs w:val="28"/>
          <w:lang w:val="uk-UA"/>
        </w:rPr>
        <w:t>я</w:t>
      </w:r>
      <w:r w:rsidR="00F63996">
        <w:rPr>
          <w:sz w:val="28"/>
          <w:szCs w:val="28"/>
          <w:lang w:val="uk-UA"/>
        </w:rPr>
        <w:t xml:space="preserve"> житлово-комунального господарства код ЄДРПОУ 03339176 </w:t>
      </w:r>
      <w:r>
        <w:rPr>
          <w:sz w:val="28"/>
          <w:szCs w:val="28"/>
          <w:lang w:val="uk-UA"/>
        </w:rPr>
        <w:t>на укладення та  підписання від імені підприємства з ПАТ КБ «ПРИВАТБАНК» необхідні супроводжуючі правочинні документи та документи пов’язані з  отриманням кредиту.</w:t>
      </w:r>
    </w:p>
    <w:p w:rsidR="00F63996" w:rsidRDefault="00F63996" w:rsidP="00DD4F3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Термін дії рішення до 31 грудня 2018 року включно.</w:t>
      </w:r>
    </w:p>
    <w:p w:rsidR="00DD4F35" w:rsidRDefault="00F63996" w:rsidP="00DD4F35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DD4F35">
        <w:rPr>
          <w:sz w:val="28"/>
          <w:szCs w:val="28"/>
          <w:lang w:val="uk-UA"/>
        </w:rPr>
        <w:t xml:space="preserve"> Контроль за виконанням даного рішення </w:t>
      </w:r>
      <w:r>
        <w:rPr>
          <w:sz w:val="28"/>
          <w:szCs w:val="28"/>
          <w:lang w:val="uk-UA"/>
        </w:rPr>
        <w:t>покласти на селищного голову.</w:t>
      </w:r>
    </w:p>
    <w:p w:rsidR="00DD4F35" w:rsidRDefault="00DD4F35" w:rsidP="00DD4F35">
      <w:pPr>
        <w:rPr>
          <w:sz w:val="28"/>
          <w:szCs w:val="28"/>
          <w:lang w:val="uk-UA"/>
        </w:rPr>
      </w:pPr>
    </w:p>
    <w:p w:rsidR="00DD4F35" w:rsidRPr="00031B79" w:rsidRDefault="00DD4F35" w:rsidP="00DD4F35">
      <w:pPr>
        <w:rPr>
          <w:lang w:val="uk-UA"/>
        </w:rPr>
      </w:pPr>
    </w:p>
    <w:p w:rsidR="00DD4F35" w:rsidRPr="00667FD3" w:rsidRDefault="00DD4F35" w:rsidP="00DD4F35">
      <w:pPr>
        <w:rPr>
          <w:sz w:val="28"/>
          <w:szCs w:val="28"/>
          <w:lang w:val="uk-UA"/>
        </w:rPr>
      </w:pPr>
    </w:p>
    <w:p w:rsidR="00DD4F35" w:rsidRDefault="00DD4F35" w:rsidP="00DD4F35">
      <w:pPr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>Селищний голова                                                                                     В.І.Семенюк</w:t>
      </w:r>
    </w:p>
    <w:p w:rsidR="00DD4F35" w:rsidRPr="00CB1088" w:rsidRDefault="00DD4F35" w:rsidP="00DD4F3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 30 138</w:t>
      </w:r>
    </w:p>
    <w:p w:rsidR="00DD4F35" w:rsidRPr="00F629D2" w:rsidRDefault="00DD4F35" w:rsidP="00DD4F35">
      <w:pPr>
        <w:rPr>
          <w:sz w:val="24"/>
          <w:szCs w:val="24"/>
        </w:rPr>
      </w:pPr>
    </w:p>
    <w:p w:rsidR="00DD4F35" w:rsidRDefault="00DD4F35" w:rsidP="00DD4F35"/>
    <w:p w:rsidR="002A08B0" w:rsidRPr="00DD4F35" w:rsidRDefault="002A08B0">
      <w:pPr>
        <w:rPr>
          <w:sz w:val="28"/>
          <w:szCs w:val="28"/>
        </w:rPr>
      </w:pPr>
    </w:p>
    <w:sectPr w:rsidR="002A08B0" w:rsidRPr="00DD4F3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3F2"/>
    <w:rsid w:val="00006146"/>
    <w:rsid w:val="002A08B0"/>
    <w:rsid w:val="004F4A75"/>
    <w:rsid w:val="006103F2"/>
    <w:rsid w:val="00960F0E"/>
    <w:rsid w:val="00DD4F35"/>
    <w:rsid w:val="00F6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F3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DD4F35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DD4F3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D4F3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DD4F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F35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F3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DD4F35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DD4F3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D4F3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DD4F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F3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1732</Words>
  <Characters>988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2018-11-29T10:30:00Z</cp:lastPrinted>
  <dcterms:created xsi:type="dcterms:W3CDTF">2018-11-29T09:39:00Z</dcterms:created>
  <dcterms:modified xsi:type="dcterms:W3CDTF">2018-11-29T10:31:00Z</dcterms:modified>
</cp:coreProperties>
</file>