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93" w:rsidRDefault="00425193" w:rsidP="0042519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3EA018F" wp14:editId="434A89F7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25193" w:rsidRPr="00D944A3" w:rsidRDefault="00425193" w:rsidP="0042519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25193" w:rsidRDefault="00425193" w:rsidP="004251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25193" w:rsidRDefault="00425193" w:rsidP="004251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25193" w:rsidRDefault="00425193" w:rsidP="004251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25193" w:rsidRPr="00507E60" w:rsidRDefault="00425193" w:rsidP="0042519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25193" w:rsidRDefault="00425193" w:rsidP="0042519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25193" w:rsidRDefault="00425193" w:rsidP="0042519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25193" w:rsidRPr="007B0B27" w:rsidRDefault="002826DF" w:rsidP="004251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</w:t>
      </w:r>
      <w:r w:rsidR="00425193">
        <w:rPr>
          <w:sz w:val="28"/>
          <w:szCs w:val="28"/>
          <w:u w:val="single"/>
          <w:lang w:val="uk-UA"/>
        </w:rPr>
        <w:t xml:space="preserve"> травня 2018р.  </w:t>
      </w:r>
      <w:r w:rsidR="00425193" w:rsidRPr="007250AA">
        <w:rPr>
          <w:sz w:val="28"/>
          <w:szCs w:val="28"/>
          <w:u w:val="single"/>
          <w:lang w:val="uk-UA"/>
        </w:rPr>
        <w:t>№</w:t>
      </w:r>
      <w:r w:rsidR="002D2A2E">
        <w:rPr>
          <w:sz w:val="28"/>
          <w:szCs w:val="28"/>
          <w:u w:val="single"/>
          <w:lang w:val="uk-UA"/>
        </w:rPr>
        <w:t xml:space="preserve"> </w:t>
      </w:r>
      <w:r w:rsidR="00425193">
        <w:rPr>
          <w:sz w:val="28"/>
          <w:szCs w:val="28"/>
          <w:u w:val="single"/>
          <w:lang w:val="uk-UA"/>
        </w:rPr>
        <w:t>67</w:t>
      </w:r>
      <w:r w:rsidR="00425193" w:rsidRPr="007250AA">
        <w:rPr>
          <w:sz w:val="28"/>
          <w:szCs w:val="28"/>
          <w:u w:val="single"/>
          <w:lang w:val="uk-UA"/>
        </w:rPr>
        <w:t xml:space="preserve"> </w:t>
      </w:r>
    </w:p>
    <w:p w:rsidR="00425193" w:rsidRPr="007403C0" w:rsidRDefault="00425193" w:rsidP="004251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25193" w:rsidRDefault="00425193" w:rsidP="00425193">
      <w:pPr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демонтаж тимчасової </w:t>
      </w:r>
    </w:p>
    <w:p w:rsidR="00425193" w:rsidRDefault="00425193" w:rsidP="0042519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споруди «М’ясна точка»  </w:t>
      </w:r>
    </w:p>
    <w:p w:rsidR="00425193" w:rsidRPr="00425193" w:rsidRDefault="00425193" w:rsidP="004251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425193">
        <w:rPr>
          <w:rFonts w:ascii="Times New Roman" w:hAnsi="Times New Roman"/>
          <w:sz w:val="28"/>
          <w:szCs w:val="28"/>
          <w:lang w:val="uk-UA"/>
        </w:rPr>
        <w:t xml:space="preserve">по вул. Незалежності </w:t>
      </w:r>
    </w:p>
    <w:p w:rsidR="00425193" w:rsidRPr="0057427C" w:rsidRDefault="00425193" w:rsidP="004251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57427C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57427C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427C">
        <w:rPr>
          <w:rFonts w:ascii="Times New Roman" w:hAnsi="Times New Roman"/>
          <w:sz w:val="28"/>
          <w:szCs w:val="28"/>
          <w:lang w:val="uk-UA"/>
        </w:rPr>
        <w:t xml:space="preserve">Стара </w:t>
      </w:r>
      <w:proofErr w:type="spellStart"/>
      <w:r w:rsidRPr="0057427C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</w:p>
    <w:p w:rsidR="00425193" w:rsidRPr="0057427C" w:rsidRDefault="00425193" w:rsidP="004251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425193" w:rsidRPr="0057427C" w:rsidRDefault="00425193" w:rsidP="00425193">
      <w:pPr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pStyle w:val="HTML"/>
        <w:shd w:val="clear" w:color="auto" w:fill="FFFFFF"/>
        <w:jc w:val="both"/>
        <w:textAlignment w:val="baseline"/>
      </w:pPr>
      <w:r w:rsidRPr="0057427C">
        <w:rPr>
          <w:rFonts w:ascii="Times New Roman" w:hAnsi="Times New Roman" w:cs="Times New Roman"/>
          <w:sz w:val="28"/>
          <w:szCs w:val="28"/>
        </w:rPr>
        <w:tab/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підпункту 7 пункту а) частини 1 Закону України «Про місцеве самоврядування в Україні» 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статті 38 Закону України «Про регулювання містобудівної  діяльності», пункту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7C">
        <w:rPr>
          <w:rFonts w:ascii="Times New Roman" w:hAnsi="Times New Roman" w:cs="Times New Roman"/>
          <w:sz w:val="28"/>
          <w:szCs w:val="28"/>
        </w:rPr>
        <w:t xml:space="preserve">2.31 Порядку 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розміщення тимчасових споруд 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року №244, </w:t>
      </w:r>
      <w:bookmarkStart w:id="1" w:name="o16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зареєстровано в Міністерстві юстиції України 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57427C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2011 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N 1330/20068, </w:t>
      </w:r>
      <w:bookmarkStart w:id="2" w:name="o17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17C44">
        <w:rPr>
          <w:rFonts w:ascii="Times New Roman" w:hAnsi="Times New Roman" w:cs="Times New Roman"/>
          <w:sz w:val="28"/>
          <w:szCs w:val="28"/>
        </w:rPr>
        <w:t xml:space="preserve"> метою  наведення належного благоустрою та повернення земельної ділянки в комунальну власність селищної ради</w:t>
      </w:r>
    </w:p>
    <w:p w:rsidR="00425193" w:rsidRPr="0057427C" w:rsidRDefault="00425193" w:rsidP="00425193">
      <w:pPr>
        <w:rPr>
          <w:lang w:val="uk-UA"/>
        </w:rPr>
      </w:pPr>
    </w:p>
    <w:p w:rsidR="00425193" w:rsidRDefault="00425193" w:rsidP="00425193">
      <w:pPr>
        <w:ind w:firstLine="720"/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25193" w:rsidRDefault="00425193" w:rsidP="00425193">
      <w:pPr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Рекомендувати  власнику  тимчасової споруди «М’ясна точка»  до  </w:t>
      </w:r>
      <w:r w:rsidR="002D2A2E">
        <w:rPr>
          <w:sz w:val="28"/>
          <w:szCs w:val="28"/>
          <w:lang w:val="uk-UA"/>
        </w:rPr>
        <w:t xml:space="preserve">01 липня </w:t>
      </w:r>
      <w:r>
        <w:rPr>
          <w:sz w:val="28"/>
          <w:szCs w:val="28"/>
          <w:lang w:val="uk-UA"/>
        </w:rPr>
        <w:t xml:space="preserve"> 2018 року демонтувати тимчасову споруду «М’ясна точка», роз</w:t>
      </w:r>
      <w:r w:rsidR="002D2A2E">
        <w:rPr>
          <w:sz w:val="28"/>
          <w:szCs w:val="28"/>
          <w:lang w:val="uk-UA"/>
        </w:rPr>
        <w:t xml:space="preserve">ташовану </w:t>
      </w:r>
      <w:r>
        <w:rPr>
          <w:sz w:val="28"/>
          <w:szCs w:val="28"/>
          <w:lang w:val="uk-UA"/>
        </w:rPr>
        <w:t xml:space="preserve"> по вул. Незалежності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425193" w:rsidRDefault="00425193" w:rsidP="00425193">
      <w:pPr>
        <w:ind w:firstLine="708"/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 невиконанні </w:t>
      </w:r>
      <w:r w:rsidR="002D2A2E">
        <w:rPr>
          <w:sz w:val="28"/>
          <w:szCs w:val="28"/>
          <w:lang w:val="uk-UA"/>
        </w:rPr>
        <w:t xml:space="preserve">власником споруди </w:t>
      </w:r>
      <w:r>
        <w:rPr>
          <w:sz w:val="28"/>
          <w:szCs w:val="28"/>
          <w:lang w:val="uk-UA"/>
        </w:rPr>
        <w:t>пункту 1 рішення, справа буде передана на розгляд суду.</w:t>
      </w:r>
    </w:p>
    <w:p w:rsidR="002D2A2E" w:rsidRDefault="002D2A2E" w:rsidP="00425193">
      <w:pPr>
        <w:ind w:firstLine="708"/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425193" w:rsidRDefault="00425193" w:rsidP="00425193">
      <w:pPr>
        <w:ind w:firstLine="708"/>
        <w:jc w:val="both"/>
        <w:rPr>
          <w:sz w:val="28"/>
          <w:szCs w:val="28"/>
          <w:lang w:val="uk-UA"/>
        </w:rPr>
      </w:pPr>
    </w:p>
    <w:p w:rsidR="00425193" w:rsidRDefault="00425193" w:rsidP="004251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425193" w:rsidRPr="00006DED" w:rsidRDefault="00425193" w:rsidP="004251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425193" w:rsidRPr="00DB0BCF" w:rsidRDefault="00425193" w:rsidP="00425193">
      <w:pPr>
        <w:rPr>
          <w:lang w:val="uk-UA"/>
        </w:rPr>
      </w:pPr>
    </w:p>
    <w:p w:rsidR="005703C1" w:rsidRPr="00425193" w:rsidRDefault="005703C1">
      <w:pPr>
        <w:rPr>
          <w:lang w:val="uk-UA"/>
        </w:rPr>
      </w:pPr>
    </w:p>
    <w:sectPr w:rsidR="005703C1" w:rsidRPr="004251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61"/>
    <w:rsid w:val="002826DF"/>
    <w:rsid w:val="002D2A2E"/>
    <w:rsid w:val="00425193"/>
    <w:rsid w:val="004A5861"/>
    <w:rsid w:val="0057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1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251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251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HTML">
    <w:name w:val="HTML Preformatted"/>
    <w:basedOn w:val="a"/>
    <w:link w:val="HTML0"/>
    <w:uiPriority w:val="99"/>
    <w:unhideWhenUsed/>
    <w:rsid w:val="00425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25193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251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1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251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251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HTML">
    <w:name w:val="HTML Preformatted"/>
    <w:basedOn w:val="a"/>
    <w:link w:val="HTML0"/>
    <w:uiPriority w:val="99"/>
    <w:unhideWhenUsed/>
    <w:rsid w:val="00425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25193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251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2018-05-31T11:51:00Z</cp:lastPrinted>
  <dcterms:created xsi:type="dcterms:W3CDTF">2018-05-25T07:38:00Z</dcterms:created>
  <dcterms:modified xsi:type="dcterms:W3CDTF">2018-05-31T11:52:00Z</dcterms:modified>
</cp:coreProperties>
</file>