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23" w:rsidRDefault="00490D23" w:rsidP="00490D2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E45F592" wp14:editId="6CEAAE7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90D23" w:rsidRPr="00D944A3" w:rsidRDefault="00490D23" w:rsidP="00490D2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90D23" w:rsidRDefault="00490D23" w:rsidP="00490D2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90D23" w:rsidRDefault="00490D23" w:rsidP="00490D2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90D23" w:rsidRDefault="00490D23" w:rsidP="00490D2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90D23" w:rsidRPr="00507E60" w:rsidRDefault="00490D23" w:rsidP="00490D2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90D23" w:rsidRDefault="00490D23" w:rsidP="00490D2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90D23" w:rsidRDefault="00490D23" w:rsidP="00490D2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90D23" w:rsidRDefault="00490D23" w:rsidP="00490D2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104</w:t>
      </w:r>
    </w:p>
    <w:p w:rsidR="002F33B2" w:rsidRDefault="00490D23" w:rsidP="00490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490D23" w:rsidRPr="007403C0" w:rsidRDefault="00490D23" w:rsidP="00490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</w:p>
    <w:p w:rsidR="00490D23" w:rsidRDefault="00490D23" w:rsidP="00490D2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заборону торгівлі</w:t>
      </w:r>
      <w:r w:rsidR="002F33B2">
        <w:rPr>
          <w:rFonts w:ascii="Times New Roman" w:hAnsi="Times New Roman"/>
          <w:bCs/>
          <w:sz w:val="28"/>
          <w:szCs w:val="28"/>
          <w:lang w:val="uk-UA"/>
        </w:rPr>
        <w:t xml:space="preserve"> м’ясом, </w:t>
      </w:r>
    </w:p>
    <w:p w:rsidR="00490D23" w:rsidRDefault="00490D23" w:rsidP="00490D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м’ясо</w:t>
      </w:r>
      <w:r w:rsidR="002F33B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родуктами</w:t>
      </w:r>
      <w:r w:rsidR="002F33B2">
        <w:rPr>
          <w:sz w:val="28"/>
          <w:szCs w:val="28"/>
          <w:lang w:val="uk-UA"/>
        </w:rPr>
        <w:t>, молокопродуктами,</w:t>
      </w:r>
    </w:p>
    <w:p w:rsidR="002F33B2" w:rsidRDefault="002F33B2" w:rsidP="00490D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рибою та риботоварами </w:t>
      </w:r>
      <w:r w:rsidR="00490D23">
        <w:rPr>
          <w:sz w:val="28"/>
          <w:szCs w:val="28"/>
          <w:lang w:val="uk-UA"/>
        </w:rPr>
        <w:t xml:space="preserve">на території </w:t>
      </w:r>
    </w:p>
    <w:p w:rsidR="00490D23" w:rsidRDefault="00490D23" w:rsidP="00490D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вулиць </w:t>
      </w:r>
      <w:r w:rsidR="002F33B2">
        <w:rPr>
          <w:sz w:val="28"/>
          <w:szCs w:val="28"/>
          <w:lang w:val="uk-UA"/>
        </w:rPr>
        <w:t xml:space="preserve"> Незалежності, </w:t>
      </w:r>
      <w:r>
        <w:rPr>
          <w:sz w:val="28"/>
          <w:szCs w:val="28"/>
          <w:lang w:val="uk-UA"/>
        </w:rPr>
        <w:t xml:space="preserve">Вишнева, </w:t>
      </w:r>
    </w:p>
    <w:p w:rsidR="00490D23" w:rsidRDefault="00490D23" w:rsidP="00490D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Привокзальна, Травнева, Горького</w:t>
      </w:r>
    </w:p>
    <w:p w:rsidR="00490D23" w:rsidRPr="00490D23" w:rsidRDefault="00490D23" w:rsidP="00490D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площі Миру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490D23" w:rsidRPr="00F629D2" w:rsidRDefault="00490D23" w:rsidP="00490D23">
      <w:pPr>
        <w:rPr>
          <w:sz w:val="28"/>
          <w:szCs w:val="28"/>
          <w:lang w:val="uk-UA"/>
        </w:rPr>
      </w:pPr>
    </w:p>
    <w:p w:rsidR="00490D23" w:rsidRPr="00031B79" w:rsidRDefault="00490D23" w:rsidP="00490D23">
      <w:pPr>
        <w:rPr>
          <w:lang w:val="uk-UA"/>
        </w:rPr>
      </w:pPr>
    </w:p>
    <w:p w:rsidR="00AA2C82" w:rsidRPr="005D7313" w:rsidRDefault="00D53DCF" w:rsidP="00D53DCF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2C82" w:rsidRPr="005D7313">
        <w:rPr>
          <w:rFonts w:ascii="Times New Roman" w:hAnsi="Times New Roman" w:cs="Times New Roman"/>
          <w:sz w:val="28"/>
          <w:szCs w:val="28"/>
        </w:rPr>
        <w:t>Відповідно до статті 40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</w:rPr>
        <w:t>», Закону України «Про забезпечення санітарного та епідемічного благополуччя населення», постанови Кабінету Міністрів України від 15 червня 2006 року №833 «Про  затвердження Порядку провадження торговельної діяльності та правил торговельного обслуговування на ринку споживчих товарів», наказу Міністерства економіки та з питань європейської інтеграції України від 11 липня 2003 року №185 «Про затвердження Правил роздрібної торгівлі продовольчими товарами», зареєстровано в Міністерстві юстиції України 23 липня 2003 року за №628/7949 з метою недопущення харчових отруєнь людей</w:t>
      </w:r>
      <w:bookmarkStart w:id="0" w:name="o5"/>
      <w:bookmarkEnd w:id="0"/>
      <w:r w:rsidR="005D7313" w:rsidRPr="005D7313">
        <w:rPr>
          <w:rFonts w:ascii="Times New Roman" w:hAnsi="Times New Roman" w:cs="Times New Roman"/>
          <w:b/>
          <w:bCs/>
          <w:color w:val="292B2C"/>
          <w:sz w:val="28"/>
          <w:szCs w:val="28"/>
        </w:rPr>
        <w:t xml:space="preserve">       </w:t>
      </w:r>
    </w:p>
    <w:p w:rsidR="00490D23" w:rsidRPr="00667FD3" w:rsidRDefault="00490D23" w:rsidP="00490D23">
      <w:pPr>
        <w:ind w:firstLine="720"/>
        <w:jc w:val="both"/>
        <w:rPr>
          <w:sz w:val="28"/>
          <w:szCs w:val="28"/>
          <w:lang w:val="uk-UA"/>
        </w:rPr>
      </w:pPr>
    </w:p>
    <w:p w:rsidR="00490D23" w:rsidRPr="00667FD3" w:rsidRDefault="00490D23" w:rsidP="00490D23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490D23" w:rsidRPr="00667FD3" w:rsidRDefault="00490D23" w:rsidP="00AE1A5B">
      <w:pPr>
        <w:jc w:val="both"/>
        <w:rPr>
          <w:sz w:val="28"/>
          <w:szCs w:val="28"/>
          <w:lang w:val="uk-UA"/>
        </w:rPr>
      </w:pPr>
    </w:p>
    <w:p w:rsidR="00490D23" w:rsidRPr="002F33B2" w:rsidRDefault="00490D23" w:rsidP="002F33B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</w:r>
      <w:r w:rsidRPr="002F33B2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53DCF" w:rsidRPr="002F33B2">
        <w:rPr>
          <w:rFonts w:ascii="Times New Roman" w:hAnsi="Times New Roman"/>
          <w:sz w:val="28"/>
          <w:szCs w:val="28"/>
          <w:lang w:val="uk-UA"/>
        </w:rPr>
        <w:t xml:space="preserve">Заборонити торгівлю </w:t>
      </w:r>
      <w:r w:rsidR="002F33B2" w:rsidRPr="002F33B2">
        <w:rPr>
          <w:rFonts w:ascii="Times New Roman" w:hAnsi="Times New Roman"/>
          <w:bCs/>
          <w:sz w:val="28"/>
          <w:szCs w:val="28"/>
          <w:lang w:val="uk-UA"/>
        </w:rPr>
        <w:t xml:space="preserve">м’ясом, </w:t>
      </w:r>
      <w:r w:rsidR="002F33B2" w:rsidRPr="002F33B2">
        <w:rPr>
          <w:rFonts w:ascii="Times New Roman" w:hAnsi="Times New Roman"/>
          <w:sz w:val="28"/>
          <w:szCs w:val="28"/>
          <w:lang w:val="uk-UA"/>
        </w:rPr>
        <w:t>м’ясопродуктами, молокопродуктами,</w:t>
      </w:r>
      <w:r w:rsidR="002F33B2" w:rsidRPr="002F33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33B2" w:rsidRPr="002F33B2">
        <w:rPr>
          <w:rFonts w:ascii="Times New Roman" w:hAnsi="Times New Roman"/>
          <w:sz w:val="28"/>
          <w:szCs w:val="28"/>
          <w:lang w:val="uk-UA"/>
        </w:rPr>
        <w:t>рибою та риботоварами</w:t>
      </w:r>
      <w:r w:rsidR="002F33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3DCF" w:rsidRPr="002F33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1A5B" w:rsidRPr="002F33B2">
        <w:rPr>
          <w:rFonts w:ascii="Times New Roman" w:hAnsi="Times New Roman"/>
          <w:sz w:val="28"/>
          <w:szCs w:val="28"/>
          <w:lang w:val="uk-UA"/>
        </w:rPr>
        <w:t>на території вулиць</w:t>
      </w:r>
      <w:r w:rsidR="002F33B2">
        <w:rPr>
          <w:rFonts w:ascii="Times New Roman" w:hAnsi="Times New Roman"/>
          <w:sz w:val="28"/>
          <w:szCs w:val="28"/>
          <w:lang w:val="uk-UA"/>
        </w:rPr>
        <w:t xml:space="preserve"> Незалежності, </w:t>
      </w:r>
      <w:r w:rsidR="00AE1A5B" w:rsidRPr="002F33B2">
        <w:rPr>
          <w:rFonts w:ascii="Times New Roman" w:hAnsi="Times New Roman"/>
          <w:sz w:val="28"/>
          <w:szCs w:val="28"/>
          <w:lang w:val="uk-UA"/>
        </w:rPr>
        <w:t xml:space="preserve"> Вишнева, Привокзальна, Травнева, Горького та площі Миру в </w:t>
      </w:r>
      <w:proofErr w:type="spellStart"/>
      <w:r w:rsidR="00AE1A5B" w:rsidRPr="002F33B2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AE1A5B" w:rsidRPr="002F33B2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AE1A5B" w:rsidRPr="002F33B2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AE1A5B" w:rsidRPr="002F33B2">
        <w:rPr>
          <w:rFonts w:ascii="Times New Roman" w:hAnsi="Times New Roman"/>
          <w:sz w:val="28"/>
          <w:szCs w:val="28"/>
          <w:lang w:val="uk-UA"/>
        </w:rPr>
        <w:t>.</w:t>
      </w:r>
    </w:p>
    <w:p w:rsidR="00AE1A5B" w:rsidRDefault="00AE1A5B" w:rsidP="00AE1A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 повідомити суб’єктів господарювання про прийняте рішення.</w:t>
      </w:r>
    </w:p>
    <w:p w:rsidR="00AE1A5B" w:rsidRDefault="00AE1A5B" w:rsidP="00AE1A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Керуючому справами ( секретарю) виконавчого комітету направити рішення до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відділення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ВПГУНП у Волинській області та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районного управління Головного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області.</w:t>
      </w:r>
    </w:p>
    <w:p w:rsidR="002F33B2" w:rsidRDefault="002F33B2" w:rsidP="00AE1A5B">
      <w:pPr>
        <w:jc w:val="both"/>
        <w:rPr>
          <w:sz w:val="28"/>
          <w:szCs w:val="28"/>
          <w:lang w:val="uk-UA"/>
        </w:rPr>
      </w:pPr>
    </w:p>
    <w:p w:rsidR="002F33B2" w:rsidRDefault="002F33B2" w:rsidP="00AE1A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В.І.Семенюк</w:t>
      </w:r>
      <w:bookmarkStart w:id="1" w:name="_GoBack"/>
      <w:bookmarkEnd w:id="1"/>
    </w:p>
    <w:sectPr w:rsidR="002F33B2" w:rsidSect="00AE1A5B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8CE"/>
    <w:rsid w:val="002F33B2"/>
    <w:rsid w:val="00474CBB"/>
    <w:rsid w:val="00490D23"/>
    <w:rsid w:val="005D7313"/>
    <w:rsid w:val="008D68CE"/>
    <w:rsid w:val="00AA2C82"/>
    <w:rsid w:val="00AE1A5B"/>
    <w:rsid w:val="00D5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90D2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90D2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90D2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90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D2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5D73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5D7313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vps17">
    <w:name w:val="rvps17"/>
    <w:basedOn w:val="a"/>
    <w:rsid w:val="00D53DC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D53DCF"/>
  </w:style>
  <w:style w:type="paragraph" w:customStyle="1" w:styleId="rvps6">
    <w:name w:val="rvps6"/>
    <w:basedOn w:val="a"/>
    <w:rsid w:val="00D53DC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53D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90D2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90D2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90D2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90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D2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5D73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5D7313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vps17">
    <w:name w:val="rvps17"/>
    <w:basedOn w:val="a"/>
    <w:rsid w:val="00D53DC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D53DCF"/>
  </w:style>
  <w:style w:type="paragraph" w:customStyle="1" w:styleId="rvps6">
    <w:name w:val="rvps6"/>
    <w:basedOn w:val="a"/>
    <w:rsid w:val="00D53DC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53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52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2018-09-28T08:27:00Z</cp:lastPrinted>
  <dcterms:created xsi:type="dcterms:W3CDTF">2018-09-24T09:25:00Z</dcterms:created>
  <dcterms:modified xsi:type="dcterms:W3CDTF">2018-09-28T08:32:00Z</dcterms:modified>
</cp:coreProperties>
</file>