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D2" w:rsidRDefault="00961DD2" w:rsidP="00961DD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B9F008D" wp14:editId="4DE5078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61DD2" w:rsidRPr="00D944A3" w:rsidRDefault="00961DD2" w:rsidP="00961DD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61DD2" w:rsidRDefault="00961DD2" w:rsidP="00961D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61DD2" w:rsidRDefault="00961DD2" w:rsidP="00961D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61DD2" w:rsidRDefault="00961DD2" w:rsidP="00961D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61DD2" w:rsidRPr="00507E60" w:rsidRDefault="00961DD2" w:rsidP="00961DD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61DD2" w:rsidRDefault="00961DD2" w:rsidP="00961DD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61DD2" w:rsidRDefault="00961DD2" w:rsidP="00961DD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61DD2" w:rsidRPr="00D2411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жовтня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DD77C4">
        <w:rPr>
          <w:sz w:val="28"/>
          <w:szCs w:val="28"/>
          <w:u w:val="single"/>
          <w:lang w:val="uk-UA"/>
        </w:rPr>
        <w:t>20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961DD2" w:rsidRPr="007403C0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Pr="00DD77C4" w:rsidRDefault="00DD77C4" w:rsidP="00961DD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DD77C4">
        <w:rPr>
          <w:rFonts w:ascii="Times New Roman" w:hAnsi="Times New Roman"/>
          <w:bCs/>
          <w:sz w:val="28"/>
          <w:szCs w:val="28"/>
          <w:lang w:val="uk-UA"/>
        </w:rPr>
        <w:t>Про упорядкування адресного</w:t>
      </w:r>
    </w:p>
    <w:p w:rsidR="00DD77C4" w:rsidRDefault="00DD77C4" w:rsidP="00DD77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D77C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мера об’єкту нерухомого</w:t>
      </w:r>
    </w:p>
    <w:p w:rsidR="00DD77C4" w:rsidRDefault="00DD77C4" w:rsidP="00DD77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майна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районній</w:t>
      </w:r>
    </w:p>
    <w:p w:rsidR="00DD77C4" w:rsidRPr="00DD77C4" w:rsidRDefault="000F7AD3" w:rsidP="00DD77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DD77C4">
        <w:rPr>
          <w:sz w:val="28"/>
          <w:szCs w:val="28"/>
          <w:lang w:val="uk-UA"/>
        </w:rPr>
        <w:t>ержавній лікарні ветеринарної медицини</w:t>
      </w:r>
    </w:p>
    <w:p w:rsidR="00961DD2" w:rsidRDefault="00961DD2" w:rsidP="00961DD2">
      <w:pPr>
        <w:rPr>
          <w:sz w:val="28"/>
          <w:szCs w:val="28"/>
          <w:lang w:val="uk-UA"/>
        </w:rPr>
      </w:pPr>
    </w:p>
    <w:p w:rsidR="00961DD2" w:rsidRPr="00EC6606" w:rsidRDefault="00961DD2" w:rsidP="00961DD2">
      <w:pPr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</w:t>
      </w:r>
      <w:r w:rsidR="00DD77C4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 xml:space="preserve">, </w:t>
      </w:r>
      <w:r w:rsidR="00DD77C4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DD77C4">
        <w:rPr>
          <w:sz w:val="28"/>
          <w:szCs w:val="28"/>
          <w:lang w:val="uk-UA"/>
        </w:rPr>
        <w:t xml:space="preserve">рішення селищної ради від 08 вересня 2017 року № 17/4 «Про Порядок присвоєння адрес об’єктам нерухомого майна на території </w:t>
      </w:r>
      <w:proofErr w:type="spellStart"/>
      <w:r w:rsidR="00DD77C4">
        <w:rPr>
          <w:sz w:val="28"/>
          <w:szCs w:val="28"/>
          <w:lang w:val="uk-UA"/>
        </w:rPr>
        <w:t>Старовижівської</w:t>
      </w:r>
      <w:proofErr w:type="spellEnd"/>
      <w:r w:rsidR="00DD77C4">
        <w:rPr>
          <w:sz w:val="28"/>
          <w:szCs w:val="28"/>
          <w:lang w:val="uk-UA"/>
        </w:rPr>
        <w:t xml:space="preserve"> селищної ради», рішення виконавчого комітету селищної ради від 28 травня 2015 року № 46 «Про виділення квартири № 2 в житловому будинку № 6а вул. </w:t>
      </w:r>
      <w:proofErr w:type="spellStart"/>
      <w:r w:rsidR="00DD77C4">
        <w:rPr>
          <w:sz w:val="28"/>
          <w:szCs w:val="28"/>
          <w:lang w:val="uk-UA"/>
        </w:rPr>
        <w:t>Брідківська</w:t>
      </w:r>
      <w:proofErr w:type="spellEnd"/>
      <w:r w:rsidR="00DD77C4">
        <w:rPr>
          <w:sz w:val="28"/>
          <w:szCs w:val="28"/>
          <w:lang w:val="uk-UA"/>
        </w:rPr>
        <w:t xml:space="preserve"> гр.. </w:t>
      </w:r>
      <w:proofErr w:type="spellStart"/>
      <w:r w:rsidR="00DD77C4">
        <w:rPr>
          <w:sz w:val="28"/>
          <w:szCs w:val="28"/>
          <w:lang w:val="uk-UA"/>
        </w:rPr>
        <w:t>Панасюку</w:t>
      </w:r>
      <w:proofErr w:type="spellEnd"/>
      <w:r w:rsidR="00DD77C4">
        <w:rPr>
          <w:sz w:val="28"/>
          <w:szCs w:val="28"/>
          <w:lang w:val="uk-UA"/>
        </w:rPr>
        <w:t xml:space="preserve"> С. О.», клопотання та додані документи </w:t>
      </w:r>
      <w:proofErr w:type="spellStart"/>
      <w:r w:rsidR="00DD77C4">
        <w:rPr>
          <w:sz w:val="28"/>
          <w:szCs w:val="28"/>
          <w:lang w:val="uk-UA"/>
        </w:rPr>
        <w:t>Старовижівської</w:t>
      </w:r>
      <w:proofErr w:type="spellEnd"/>
      <w:r w:rsidR="00DD77C4">
        <w:rPr>
          <w:sz w:val="28"/>
          <w:szCs w:val="28"/>
          <w:lang w:val="uk-UA"/>
        </w:rPr>
        <w:t xml:space="preserve"> районної державної лікарні ветеринарної медицини,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C72ECB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C72ECB">
        <w:rPr>
          <w:sz w:val="28"/>
          <w:szCs w:val="28"/>
          <w:lang w:val="uk-UA"/>
        </w:rPr>
        <w:t xml:space="preserve">Здійснити уточнення адреси жилого приміщення (квартири), що належить </w:t>
      </w:r>
      <w:proofErr w:type="spellStart"/>
      <w:r w:rsidR="00C72ECB">
        <w:rPr>
          <w:sz w:val="28"/>
          <w:szCs w:val="28"/>
          <w:lang w:val="uk-UA"/>
        </w:rPr>
        <w:t>Старовижівській</w:t>
      </w:r>
      <w:proofErr w:type="spellEnd"/>
      <w:r w:rsidR="00C72ECB">
        <w:rPr>
          <w:sz w:val="28"/>
          <w:szCs w:val="28"/>
          <w:lang w:val="uk-UA"/>
        </w:rPr>
        <w:t xml:space="preserve"> державній лікарні ветеринарної медицини та розташована в </w:t>
      </w:r>
      <w:proofErr w:type="spellStart"/>
      <w:r w:rsidR="00C72ECB">
        <w:rPr>
          <w:sz w:val="28"/>
          <w:szCs w:val="28"/>
          <w:lang w:val="uk-UA"/>
        </w:rPr>
        <w:t>смт</w:t>
      </w:r>
      <w:proofErr w:type="spellEnd"/>
      <w:r w:rsidR="00C72ECB">
        <w:rPr>
          <w:sz w:val="28"/>
          <w:szCs w:val="28"/>
          <w:lang w:val="uk-UA"/>
        </w:rPr>
        <w:t xml:space="preserve"> Стара </w:t>
      </w:r>
      <w:proofErr w:type="spellStart"/>
      <w:r w:rsidR="00C72ECB">
        <w:rPr>
          <w:sz w:val="28"/>
          <w:szCs w:val="28"/>
          <w:lang w:val="uk-UA"/>
        </w:rPr>
        <w:t>Вижівка</w:t>
      </w:r>
      <w:proofErr w:type="spellEnd"/>
      <w:r w:rsidR="00C72ECB">
        <w:rPr>
          <w:sz w:val="28"/>
          <w:szCs w:val="28"/>
          <w:lang w:val="uk-UA"/>
        </w:rPr>
        <w:t xml:space="preserve"> по вул. </w:t>
      </w:r>
      <w:proofErr w:type="spellStart"/>
      <w:r w:rsidR="00C72ECB">
        <w:rPr>
          <w:sz w:val="28"/>
          <w:szCs w:val="28"/>
          <w:lang w:val="uk-UA"/>
        </w:rPr>
        <w:t>Брідківська</w:t>
      </w:r>
      <w:proofErr w:type="spellEnd"/>
      <w:r w:rsidR="00C72ECB">
        <w:rPr>
          <w:sz w:val="28"/>
          <w:szCs w:val="28"/>
          <w:lang w:val="uk-UA"/>
        </w:rPr>
        <w:t>:</w:t>
      </w:r>
    </w:p>
    <w:p w:rsidR="00C72ECB" w:rsidRDefault="00C72ECB" w:rsidP="00C72E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Волинська обл.,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вул.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>, 6 а, кв. 2.</w:t>
      </w:r>
    </w:p>
    <w:p w:rsidR="00E50F32" w:rsidRDefault="00E50F32" w:rsidP="00C72E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Пункт 4 рішення виконавчого комітету селищної ради від 29 вересня 2005 року № 161 «Про переведення виробничого приміщення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районної лік</w:t>
      </w:r>
      <w:r w:rsidR="00CB5BC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рні </w:t>
      </w:r>
      <w:proofErr w:type="spellStart"/>
      <w:r>
        <w:rPr>
          <w:sz w:val="28"/>
          <w:szCs w:val="28"/>
          <w:lang w:val="uk-UA"/>
        </w:rPr>
        <w:t>ветмедицини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вул.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>, 3 під двохквартирний житловий будинок» викласти в такій редакції:</w:t>
      </w:r>
    </w:p>
    <w:p w:rsidR="00E50F32" w:rsidRDefault="00E50F32" w:rsidP="00C72E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«4. Змінити адресний номер двохквартирного жилого будинку з: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вул.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 xml:space="preserve">, 3,   на: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вул.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>, 6 а, кв. № 1 і № 2».</w:t>
      </w:r>
    </w:p>
    <w:p w:rsidR="000F7AD3" w:rsidRDefault="000F7AD3" w:rsidP="00C72ECB">
      <w:pPr>
        <w:ind w:firstLine="708"/>
        <w:jc w:val="both"/>
        <w:rPr>
          <w:sz w:val="28"/>
          <w:szCs w:val="28"/>
          <w:lang w:val="uk-UA"/>
        </w:rPr>
      </w:pPr>
    </w:p>
    <w:p w:rsidR="000F7AD3" w:rsidRDefault="0066261D" w:rsidP="000F7AD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bookmarkStart w:id="0" w:name="_GoBack"/>
      <w:bookmarkEnd w:id="0"/>
    </w:p>
    <w:p w:rsidR="001F011C" w:rsidRDefault="001F011C" w:rsidP="00C72E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районній державній лікарні ветеринарної медицини керуватись даним рішенням у відповідних установах та організаціях.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961DD2" w:rsidRDefault="00961DD2" w:rsidP="00961DD2"/>
    <w:p w:rsidR="00961DD2" w:rsidRPr="00960546" w:rsidRDefault="00961DD2" w:rsidP="00961DD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961DD2" w:rsidRDefault="00961DD2" w:rsidP="00961DD2"/>
    <w:p w:rsidR="00484271" w:rsidRDefault="00484271"/>
    <w:sectPr w:rsidR="004842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AD7"/>
    <w:rsid w:val="000F7AD3"/>
    <w:rsid w:val="001E5E40"/>
    <w:rsid w:val="001E5FFE"/>
    <w:rsid w:val="001F011C"/>
    <w:rsid w:val="00415B1F"/>
    <w:rsid w:val="00484271"/>
    <w:rsid w:val="00506AD7"/>
    <w:rsid w:val="0066261D"/>
    <w:rsid w:val="00961DD2"/>
    <w:rsid w:val="00C72ECB"/>
    <w:rsid w:val="00CB5BC5"/>
    <w:rsid w:val="00DD77C4"/>
    <w:rsid w:val="00E5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1D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1D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1D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1D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DD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1D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1D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1D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1D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DD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2018-11-15T10:31:00Z</cp:lastPrinted>
  <dcterms:created xsi:type="dcterms:W3CDTF">2018-10-29T14:55:00Z</dcterms:created>
  <dcterms:modified xsi:type="dcterms:W3CDTF">2018-11-15T10:32:00Z</dcterms:modified>
</cp:coreProperties>
</file>