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294" w:rsidRDefault="0014651D" w:rsidP="00DB1294">
      <w:pPr>
        <w:pStyle w:val="a3"/>
        <w:spacing w:line="240" w:lineRule="auto"/>
        <w:ind w:left="0"/>
        <w:jc w:val="center"/>
        <w:rPr>
          <w:sz w:val="28"/>
          <w:lang w:val="uk-UA"/>
        </w:rPr>
      </w:pPr>
      <w:r>
        <w:rPr>
          <w:sz w:val="28"/>
          <w:lang w:val="uk-UA"/>
        </w:rPr>
        <w:t xml:space="preserve"> </w:t>
      </w:r>
      <w:r w:rsidR="00DB1294">
        <w:rPr>
          <w:noProof/>
          <w:sz w:val="28"/>
          <w:lang w:val="uk-UA" w:eastAsia="uk-UA"/>
        </w:rPr>
        <w:drawing>
          <wp:inline distT="0" distB="0" distL="0" distR="0" wp14:anchorId="68E2C1CC" wp14:editId="5E31B0F5">
            <wp:extent cx="712470" cy="818515"/>
            <wp:effectExtent l="0" t="0" r="0" b="63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2470" cy="818515"/>
                    </a:xfrm>
                    <a:prstGeom prst="rect">
                      <a:avLst/>
                    </a:prstGeom>
                    <a:noFill/>
                    <a:ln>
                      <a:noFill/>
                    </a:ln>
                  </pic:spPr>
                </pic:pic>
              </a:graphicData>
            </a:graphic>
          </wp:inline>
        </w:drawing>
      </w:r>
      <w:r w:rsidR="00DB1294" w:rsidRPr="00527528">
        <w:rPr>
          <w:sz w:val="28"/>
        </w:rPr>
        <w:t xml:space="preserve"> </w:t>
      </w:r>
    </w:p>
    <w:p w:rsidR="00DB1294" w:rsidRPr="00D944A3" w:rsidRDefault="00DB1294" w:rsidP="00DB1294">
      <w:pPr>
        <w:pStyle w:val="a3"/>
        <w:spacing w:after="0" w:line="240" w:lineRule="auto"/>
        <w:ind w:left="0"/>
        <w:jc w:val="center"/>
        <w:rPr>
          <w:b/>
        </w:rPr>
      </w:pPr>
      <w:r w:rsidRPr="00D944A3">
        <w:rPr>
          <w:b/>
          <w:sz w:val="28"/>
          <w:lang w:val="uk-UA"/>
        </w:rPr>
        <w:t>УКРАЇНА</w:t>
      </w:r>
      <w:r w:rsidRPr="00D944A3">
        <w:rPr>
          <w:b/>
          <w:sz w:val="28"/>
        </w:rPr>
        <w:t xml:space="preserve">                                                             </w:t>
      </w:r>
    </w:p>
    <w:p w:rsidR="00DB1294" w:rsidRDefault="00DB1294" w:rsidP="00DB1294">
      <w:pPr>
        <w:pStyle w:val="a3"/>
        <w:spacing w:after="0" w:line="240" w:lineRule="auto"/>
        <w:ind w:left="0"/>
        <w:jc w:val="center"/>
        <w:rPr>
          <w:b/>
          <w:sz w:val="32"/>
          <w:szCs w:val="32"/>
          <w:lang w:val="uk-UA"/>
        </w:rPr>
      </w:pPr>
      <w:r>
        <w:rPr>
          <w:b/>
          <w:sz w:val="32"/>
          <w:szCs w:val="32"/>
          <w:lang w:val="en-US"/>
        </w:rPr>
        <w:t>C</w:t>
      </w:r>
      <w:r>
        <w:rPr>
          <w:b/>
          <w:sz w:val="32"/>
          <w:szCs w:val="32"/>
        </w:rPr>
        <w:t xml:space="preserve">ТАРОВИЖІВСЬКА </w:t>
      </w:r>
      <w:r>
        <w:rPr>
          <w:b/>
          <w:sz w:val="32"/>
          <w:szCs w:val="32"/>
          <w:lang w:val="uk-UA"/>
        </w:rPr>
        <w:t>СЕЛИЩ</w:t>
      </w:r>
      <w:r>
        <w:rPr>
          <w:b/>
          <w:sz w:val="32"/>
          <w:szCs w:val="32"/>
        </w:rPr>
        <w:t>НА</w:t>
      </w:r>
      <w:r>
        <w:rPr>
          <w:b/>
          <w:sz w:val="32"/>
          <w:szCs w:val="32"/>
          <w:lang w:val="uk-UA"/>
        </w:rPr>
        <w:t xml:space="preserve"> РАДА</w:t>
      </w:r>
    </w:p>
    <w:p w:rsidR="00DB1294" w:rsidRDefault="00DB1294" w:rsidP="00DB1294">
      <w:pPr>
        <w:pStyle w:val="a3"/>
        <w:spacing w:after="0" w:line="240" w:lineRule="auto"/>
        <w:ind w:left="0"/>
        <w:jc w:val="center"/>
        <w:rPr>
          <w:b/>
          <w:sz w:val="32"/>
          <w:szCs w:val="32"/>
          <w:lang w:val="uk-UA"/>
        </w:rPr>
      </w:pPr>
      <w:r>
        <w:rPr>
          <w:b/>
          <w:sz w:val="32"/>
          <w:szCs w:val="32"/>
          <w:lang w:val="uk-UA"/>
        </w:rPr>
        <w:t>СТАРОВИЖІВСЬКОГО РАЙОНУ  ВОЛИНСЬКОЇ ОБЛАСТІ</w:t>
      </w:r>
    </w:p>
    <w:p w:rsidR="00DB1294" w:rsidRDefault="00DB1294" w:rsidP="00DB1294">
      <w:pPr>
        <w:pStyle w:val="a3"/>
        <w:spacing w:after="0" w:line="240" w:lineRule="auto"/>
        <w:ind w:left="0"/>
        <w:jc w:val="center"/>
        <w:rPr>
          <w:b/>
          <w:sz w:val="32"/>
          <w:szCs w:val="32"/>
          <w:lang w:val="uk-UA"/>
        </w:rPr>
      </w:pPr>
      <w:r>
        <w:rPr>
          <w:b/>
          <w:sz w:val="32"/>
          <w:szCs w:val="32"/>
          <w:lang w:val="uk-UA"/>
        </w:rPr>
        <w:t>ВИКОНАВЧИЙ КОМІТЕТ</w:t>
      </w:r>
    </w:p>
    <w:p w:rsidR="00DB1294" w:rsidRPr="00507E60" w:rsidRDefault="00DB1294" w:rsidP="00DB1294">
      <w:pPr>
        <w:pStyle w:val="a3"/>
        <w:spacing w:after="0" w:line="240" w:lineRule="auto"/>
        <w:ind w:left="0"/>
        <w:jc w:val="center"/>
        <w:rPr>
          <w:b/>
          <w:sz w:val="24"/>
          <w:szCs w:val="24"/>
          <w:lang w:val="uk-UA"/>
        </w:rPr>
      </w:pPr>
    </w:p>
    <w:p w:rsidR="00DB1294" w:rsidRDefault="00DB1294" w:rsidP="00DB1294">
      <w:pPr>
        <w:pStyle w:val="a3"/>
        <w:ind w:left="0"/>
        <w:jc w:val="center"/>
        <w:rPr>
          <w:b/>
          <w:sz w:val="32"/>
          <w:szCs w:val="32"/>
          <w:lang w:val="uk-UA"/>
        </w:rPr>
      </w:pPr>
      <w:r>
        <w:rPr>
          <w:b/>
          <w:sz w:val="32"/>
          <w:szCs w:val="32"/>
          <w:lang w:val="uk-UA"/>
        </w:rPr>
        <w:t xml:space="preserve">Р І Ш Е Н </w:t>
      </w:r>
      <w:proofErr w:type="spellStart"/>
      <w:r>
        <w:rPr>
          <w:b/>
          <w:sz w:val="32"/>
          <w:szCs w:val="32"/>
          <w:lang w:val="uk-UA"/>
        </w:rPr>
        <w:t>Н</w:t>
      </w:r>
      <w:proofErr w:type="spellEnd"/>
      <w:r>
        <w:rPr>
          <w:b/>
          <w:sz w:val="32"/>
          <w:szCs w:val="32"/>
          <w:lang w:val="uk-UA"/>
        </w:rPr>
        <w:t xml:space="preserve"> Я</w:t>
      </w:r>
    </w:p>
    <w:p w:rsidR="00DB1294" w:rsidRDefault="00DB1294" w:rsidP="00DB1294">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DB1294" w:rsidRPr="00D24112" w:rsidRDefault="00DB1294" w:rsidP="00DB1294">
      <w:pPr>
        <w:jc w:val="both"/>
        <w:rPr>
          <w:sz w:val="28"/>
          <w:szCs w:val="28"/>
          <w:lang w:val="uk-UA"/>
        </w:rPr>
      </w:pPr>
      <w:r>
        <w:rPr>
          <w:sz w:val="28"/>
          <w:szCs w:val="28"/>
          <w:u w:val="single"/>
          <w:lang w:val="uk-UA"/>
        </w:rPr>
        <w:t xml:space="preserve">25 січня 2018 р. </w:t>
      </w:r>
      <w:r w:rsidRPr="007250AA">
        <w:rPr>
          <w:sz w:val="28"/>
          <w:szCs w:val="28"/>
          <w:u w:val="single"/>
          <w:lang w:val="uk-UA"/>
        </w:rPr>
        <w:t xml:space="preserve">№ </w:t>
      </w:r>
      <w:r>
        <w:rPr>
          <w:sz w:val="28"/>
          <w:szCs w:val="28"/>
          <w:u w:val="single"/>
          <w:lang w:val="uk-UA"/>
        </w:rPr>
        <w:t>4</w:t>
      </w:r>
    </w:p>
    <w:p w:rsidR="00DB1294" w:rsidRPr="007403C0" w:rsidRDefault="00DB1294" w:rsidP="00DB1294">
      <w:pPr>
        <w:jc w:val="both"/>
        <w:rPr>
          <w:sz w:val="28"/>
          <w:szCs w:val="28"/>
          <w:lang w:val="uk-UA"/>
        </w:rPr>
      </w:pPr>
      <w:r>
        <w:rPr>
          <w:sz w:val="28"/>
          <w:szCs w:val="28"/>
          <w:lang w:val="uk-UA"/>
        </w:rPr>
        <w:t xml:space="preserve">   </w:t>
      </w:r>
      <w:proofErr w:type="spellStart"/>
      <w:r>
        <w:rPr>
          <w:sz w:val="28"/>
          <w:szCs w:val="28"/>
          <w:lang w:val="uk-UA"/>
        </w:rPr>
        <w:t>смт</w:t>
      </w:r>
      <w:proofErr w:type="spellEnd"/>
      <w:r>
        <w:rPr>
          <w:sz w:val="28"/>
          <w:szCs w:val="28"/>
          <w:lang w:val="uk-UA"/>
        </w:rPr>
        <w:t xml:space="preserve"> Стара </w:t>
      </w:r>
      <w:proofErr w:type="spellStart"/>
      <w:r>
        <w:rPr>
          <w:sz w:val="28"/>
          <w:szCs w:val="28"/>
          <w:lang w:val="uk-UA"/>
        </w:rPr>
        <w:t>Вижівка</w:t>
      </w:r>
      <w:proofErr w:type="spellEnd"/>
      <w:r>
        <w:rPr>
          <w:sz w:val="28"/>
          <w:szCs w:val="28"/>
          <w:lang w:val="uk-UA"/>
        </w:rPr>
        <w:t xml:space="preserve">                                                                 </w:t>
      </w:r>
    </w:p>
    <w:p w:rsidR="00DB1294" w:rsidRDefault="00DB1294" w:rsidP="00DB1294">
      <w:pPr>
        <w:jc w:val="both"/>
        <w:rPr>
          <w:sz w:val="28"/>
          <w:szCs w:val="28"/>
          <w:lang w:val="uk-UA"/>
        </w:rPr>
      </w:pPr>
    </w:p>
    <w:p w:rsidR="00DB1294" w:rsidRDefault="00DB1294" w:rsidP="00DB1294">
      <w:pPr>
        <w:pStyle w:val="caaieiaie4"/>
        <w:ind w:firstLine="0"/>
        <w:rPr>
          <w:rFonts w:ascii="Times New Roman" w:hAnsi="Times New Roman"/>
          <w:bCs/>
          <w:sz w:val="28"/>
          <w:szCs w:val="28"/>
          <w:lang w:val="uk-UA"/>
        </w:rPr>
      </w:pPr>
      <w:r w:rsidRPr="002E685F">
        <w:rPr>
          <w:rFonts w:ascii="Times New Roman" w:hAnsi="Times New Roman"/>
          <w:bCs/>
          <w:sz w:val="28"/>
          <w:szCs w:val="28"/>
          <w:lang w:val="uk-UA"/>
        </w:rPr>
        <w:t>Про</w:t>
      </w:r>
      <w:r>
        <w:rPr>
          <w:rFonts w:ascii="Times New Roman" w:hAnsi="Times New Roman"/>
          <w:bCs/>
          <w:sz w:val="28"/>
          <w:szCs w:val="28"/>
          <w:lang w:val="uk-UA"/>
        </w:rPr>
        <w:t xml:space="preserve"> стан роботи із </w:t>
      </w:r>
    </w:p>
    <w:p w:rsidR="00DB1294" w:rsidRDefault="00DB1294" w:rsidP="00DB1294">
      <w:pPr>
        <w:pStyle w:val="caaieiaie4"/>
        <w:ind w:firstLine="0"/>
        <w:rPr>
          <w:rFonts w:ascii="Times New Roman" w:hAnsi="Times New Roman"/>
          <w:bCs/>
          <w:sz w:val="28"/>
          <w:szCs w:val="28"/>
          <w:lang w:val="uk-UA"/>
        </w:rPr>
      </w:pPr>
      <w:r>
        <w:rPr>
          <w:rFonts w:ascii="Times New Roman" w:hAnsi="Times New Roman"/>
          <w:bCs/>
          <w:sz w:val="28"/>
          <w:szCs w:val="28"/>
          <w:lang w:val="uk-UA"/>
        </w:rPr>
        <w:t xml:space="preserve">зверненнями громадян </w:t>
      </w:r>
    </w:p>
    <w:p w:rsidR="00DB1294" w:rsidRDefault="00DB1294" w:rsidP="00DB1294">
      <w:pPr>
        <w:pStyle w:val="caaieiaie4"/>
        <w:ind w:firstLine="0"/>
        <w:rPr>
          <w:rFonts w:ascii="Times New Roman" w:hAnsi="Times New Roman"/>
          <w:bCs/>
          <w:sz w:val="28"/>
          <w:szCs w:val="28"/>
          <w:lang w:val="uk-UA"/>
        </w:rPr>
      </w:pPr>
      <w:r>
        <w:rPr>
          <w:rFonts w:ascii="Times New Roman" w:hAnsi="Times New Roman"/>
          <w:bCs/>
          <w:sz w:val="28"/>
          <w:szCs w:val="28"/>
          <w:lang w:val="uk-UA"/>
        </w:rPr>
        <w:t xml:space="preserve">в </w:t>
      </w:r>
      <w:proofErr w:type="spellStart"/>
      <w:r>
        <w:rPr>
          <w:rFonts w:ascii="Times New Roman" w:hAnsi="Times New Roman"/>
          <w:bCs/>
          <w:sz w:val="28"/>
          <w:szCs w:val="28"/>
          <w:lang w:val="uk-UA"/>
        </w:rPr>
        <w:t>Старовижівській</w:t>
      </w:r>
      <w:proofErr w:type="spellEnd"/>
      <w:r>
        <w:rPr>
          <w:rFonts w:ascii="Times New Roman" w:hAnsi="Times New Roman"/>
          <w:bCs/>
          <w:sz w:val="28"/>
          <w:szCs w:val="28"/>
          <w:lang w:val="uk-UA"/>
        </w:rPr>
        <w:t xml:space="preserve"> селищній</w:t>
      </w:r>
    </w:p>
    <w:p w:rsidR="00DB1294" w:rsidRDefault="00DB1294" w:rsidP="00A2387B">
      <w:pPr>
        <w:pStyle w:val="caaieiaie4"/>
        <w:ind w:firstLine="0"/>
        <w:rPr>
          <w:rFonts w:ascii="Times New Roman" w:hAnsi="Times New Roman"/>
          <w:sz w:val="28"/>
          <w:szCs w:val="28"/>
        </w:rPr>
      </w:pPr>
      <w:r>
        <w:rPr>
          <w:rFonts w:ascii="Times New Roman" w:hAnsi="Times New Roman"/>
          <w:bCs/>
          <w:sz w:val="28"/>
          <w:szCs w:val="28"/>
          <w:lang w:val="uk-UA"/>
        </w:rPr>
        <w:t>раді</w:t>
      </w:r>
    </w:p>
    <w:p w:rsidR="00DB1294" w:rsidRDefault="00DB1294" w:rsidP="00DB1294">
      <w:pPr>
        <w:pStyle w:val="a5"/>
        <w:jc w:val="both"/>
        <w:rPr>
          <w:rFonts w:ascii="Times New Roman" w:hAnsi="Times New Roman"/>
          <w:sz w:val="28"/>
          <w:szCs w:val="28"/>
        </w:rPr>
      </w:pPr>
    </w:p>
    <w:p w:rsidR="00DB1294" w:rsidRDefault="00DB1294" w:rsidP="00DB1294">
      <w:pPr>
        <w:pStyle w:val="a5"/>
        <w:jc w:val="both"/>
        <w:rPr>
          <w:rFonts w:ascii="Times New Roman" w:hAnsi="Times New Roman"/>
          <w:sz w:val="28"/>
          <w:szCs w:val="28"/>
        </w:rPr>
      </w:pPr>
    </w:p>
    <w:p w:rsidR="00DB1294" w:rsidRDefault="00DB1294" w:rsidP="00DB1294">
      <w:pPr>
        <w:pStyle w:val="a5"/>
        <w:jc w:val="both"/>
        <w:rPr>
          <w:rFonts w:ascii="Times New Roman" w:hAnsi="Times New Roman"/>
          <w:sz w:val="28"/>
          <w:szCs w:val="28"/>
        </w:rPr>
      </w:pPr>
      <w:r>
        <w:rPr>
          <w:rFonts w:ascii="Times New Roman" w:hAnsi="Times New Roman"/>
          <w:sz w:val="28"/>
          <w:szCs w:val="28"/>
        </w:rPr>
        <w:tab/>
        <w:t xml:space="preserve">Протягом 2017 року до </w:t>
      </w:r>
      <w:proofErr w:type="spellStart"/>
      <w:r>
        <w:rPr>
          <w:rFonts w:ascii="Times New Roman" w:hAnsi="Times New Roman"/>
          <w:sz w:val="28"/>
          <w:szCs w:val="28"/>
        </w:rPr>
        <w:t>Старовижівської</w:t>
      </w:r>
      <w:proofErr w:type="spellEnd"/>
      <w:r>
        <w:rPr>
          <w:rFonts w:ascii="Times New Roman" w:hAnsi="Times New Roman"/>
          <w:sz w:val="28"/>
          <w:szCs w:val="28"/>
        </w:rPr>
        <w:t xml:space="preserve"> селищної ради надійшло 399 звернення, з них 388 - письмові, 10 – на особистому прийомі, 1- через органи влади. Колективних звернень надійшло 2.</w:t>
      </w:r>
    </w:p>
    <w:p w:rsidR="00DB1294" w:rsidRDefault="002C2561" w:rsidP="00DB1294">
      <w:pPr>
        <w:pStyle w:val="a5"/>
        <w:jc w:val="both"/>
        <w:rPr>
          <w:rFonts w:ascii="Times New Roman" w:hAnsi="Times New Roman"/>
          <w:sz w:val="28"/>
          <w:szCs w:val="28"/>
        </w:rPr>
      </w:pPr>
      <w:r>
        <w:rPr>
          <w:rFonts w:ascii="Times New Roman" w:hAnsi="Times New Roman"/>
          <w:sz w:val="28"/>
          <w:szCs w:val="28"/>
        </w:rPr>
        <w:tab/>
        <w:t>Г</w:t>
      </w:r>
      <w:bookmarkStart w:id="0" w:name="_GoBack"/>
      <w:bookmarkEnd w:id="0"/>
      <w:r w:rsidR="00DB1294">
        <w:rPr>
          <w:rFonts w:ascii="Times New Roman" w:hAnsi="Times New Roman"/>
          <w:sz w:val="28"/>
          <w:szCs w:val="28"/>
        </w:rPr>
        <w:t>ромадяни  у своїх зверненнях порушували  питання різної тематики. Результати аналізу звернень за характером питань свідчать, що найбільше звернень було з питань, пов’язаних із соціальним захистом, праці і зарплати, комунальним господарством, сільським господарством. Це питання виділення земельних ділянок для ведення особистого селянського господарства, збільшення присадибних земельних ділянок, затвердження меж суміжного землекористування, надання пільг, та інші питання.</w:t>
      </w:r>
    </w:p>
    <w:p w:rsidR="00F60B92" w:rsidRDefault="00DB1294" w:rsidP="00F60B92">
      <w:pPr>
        <w:pStyle w:val="a5"/>
        <w:jc w:val="both"/>
        <w:rPr>
          <w:rFonts w:ascii="Times New Roman" w:hAnsi="Times New Roman"/>
          <w:sz w:val="28"/>
          <w:szCs w:val="28"/>
        </w:rPr>
      </w:pPr>
      <w:r>
        <w:rPr>
          <w:rFonts w:ascii="Times New Roman" w:hAnsi="Times New Roman"/>
          <w:sz w:val="28"/>
          <w:szCs w:val="28"/>
        </w:rPr>
        <w:tab/>
      </w:r>
      <w:r w:rsidR="00F60B92">
        <w:rPr>
          <w:rFonts w:ascii="Times New Roman" w:hAnsi="Times New Roman"/>
          <w:sz w:val="28"/>
          <w:szCs w:val="28"/>
        </w:rPr>
        <w:t xml:space="preserve">З селищного бюджету було виділено 30000 гривень особам, які беруть ( брали) участь в антитерористичній операції, надавались пільги на харчування дітям в дошкільному навчальному закладі (ясла-садок) «Сонечко». </w:t>
      </w:r>
    </w:p>
    <w:p w:rsidR="00DB1294" w:rsidRDefault="00F60B92" w:rsidP="00F60B92">
      <w:pPr>
        <w:pStyle w:val="a5"/>
        <w:jc w:val="both"/>
        <w:rPr>
          <w:rFonts w:ascii="Times New Roman" w:hAnsi="Times New Roman"/>
          <w:sz w:val="28"/>
          <w:szCs w:val="28"/>
        </w:rPr>
      </w:pPr>
      <w:r>
        <w:rPr>
          <w:rFonts w:ascii="Times New Roman" w:hAnsi="Times New Roman"/>
          <w:sz w:val="28"/>
          <w:szCs w:val="28"/>
        </w:rPr>
        <w:tab/>
      </w:r>
    </w:p>
    <w:p w:rsidR="00DB1294" w:rsidRDefault="00DB1294" w:rsidP="00DB1294">
      <w:pPr>
        <w:pStyle w:val="a5"/>
        <w:jc w:val="both"/>
        <w:rPr>
          <w:rFonts w:ascii="Times New Roman" w:hAnsi="Times New Roman"/>
          <w:sz w:val="28"/>
          <w:szCs w:val="28"/>
        </w:rPr>
      </w:pPr>
      <w:r>
        <w:rPr>
          <w:rFonts w:ascii="Times New Roman" w:hAnsi="Times New Roman"/>
          <w:sz w:val="28"/>
          <w:szCs w:val="28"/>
        </w:rPr>
        <w:tab/>
        <w:t>Відповідно до Закону України «Про звернення громадян», Указу Президента України від 7 лютого 2008 року №109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rsidR="00DB1294" w:rsidRDefault="00DB1294" w:rsidP="00DB1294">
      <w:pPr>
        <w:pStyle w:val="a5"/>
        <w:jc w:val="both"/>
        <w:rPr>
          <w:rFonts w:ascii="Times New Roman" w:hAnsi="Times New Roman"/>
          <w:sz w:val="28"/>
          <w:szCs w:val="28"/>
        </w:rPr>
      </w:pPr>
    </w:p>
    <w:p w:rsidR="00DB1294" w:rsidRDefault="00DB1294" w:rsidP="00DB1294">
      <w:pPr>
        <w:pStyle w:val="a5"/>
        <w:jc w:val="both"/>
        <w:rPr>
          <w:rFonts w:ascii="Times New Roman" w:hAnsi="Times New Roman"/>
          <w:sz w:val="28"/>
          <w:szCs w:val="28"/>
        </w:rPr>
      </w:pPr>
      <w:r>
        <w:rPr>
          <w:rFonts w:ascii="Times New Roman" w:hAnsi="Times New Roman"/>
          <w:sz w:val="28"/>
          <w:szCs w:val="28"/>
        </w:rPr>
        <w:t xml:space="preserve">виконавчий комітет </w:t>
      </w:r>
      <w:proofErr w:type="spellStart"/>
      <w:r>
        <w:rPr>
          <w:rFonts w:ascii="Times New Roman" w:hAnsi="Times New Roman"/>
          <w:sz w:val="28"/>
          <w:szCs w:val="28"/>
        </w:rPr>
        <w:t>Старовижівської</w:t>
      </w:r>
      <w:proofErr w:type="spellEnd"/>
      <w:r>
        <w:rPr>
          <w:rFonts w:ascii="Times New Roman" w:hAnsi="Times New Roman"/>
          <w:sz w:val="28"/>
          <w:szCs w:val="28"/>
        </w:rPr>
        <w:t xml:space="preserve"> селищної ради вирішив:</w:t>
      </w:r>
    </w:p>
    <w:p w:rsidR="00DB1294" w:rsidRDefault="00DB1294" w:rsidP="00DB1294">
      <w:pPr>
        <w:pStyle w:val="a5"/>
        <w:jc w:val="both"/>
        <w:rPr>
          <w:rFonts w:ascii="Times New Roman" w:hAnsi="Times New Roman"/>
          <w:sz w:val="28"/>
          <w:szCs w:val="28"/>
        </w:rPr>
      </w:pPr>
    </w:p>
    <w:p w:rsidR="00DB1294" w:rsidRDefault="00DB1294" w:rsidP="00DB1294">
      <w:pPr>
        <w:pStyle w:val="a5"/>
        <w:jc w:val="both"/>
        <w:rPr>
          <w:rFonts w:ascii="Times New Roman" w:hAnsi="Times New Roman"/>
          <w:sz w:val="28"/>
          <w:szCs w:val="28"/>
        </w:rPr>
      </w:pPr>
      <w:r>
        <w:rPr>
          <w:rFonts w:ascii="Times New Roman" w:hAnsi="Times New Roman"/>
          <w:sz w:val="28"/>
          <w:szCs w:val="28"/>
        </w:rPr>
        <w:tab/>
        <w:t xml:space="preserve">1.  Керуючому справами ( секретарю) виконавчого комітету селищної ради Янчук С.М., спеціалісту – юрисконсульту селищної ради Марчуку А. П. </w:t>
      </w:r>
      <w:r w:rsidR="00F60B92">
        <w:rPr>
          <w:rFonts w:ascii="Times New Roman" w:hAnsi="Times New Roman"/>
          <w:sz w:val="28"/>
          <w:szCs w:val="28"/>
        </w:rPr>
        <w:t>проводити серед жителів селищної ради</w:t>
      </w:r>
      <w:r>
        <w:rPr>
          <w:rFonts w:ascii="Times New Roman" w:hAnsi="Times New Roman"/>
          <w:sz w:val="28"/>
          <w:szCs w:val="28"/>
        </w:rPr>
        <w:t xml:space="preserve"> </w:t>
      </w:r>
      <w:proofErr w:type="spellStart"/>
      <w:r>
        <w:rPr>
          <w:rFonts w:ascii="Times New Roman" w:hAnsi="Times New Roman"/>
          <w:sz w:val="28"/>
          <w:szCs w:val="28"/>
        </w:rPr>
        <w:t>інформаційно</w:t>
      </w:r>
      <w:proofErr w:type="spellEnd"/>
      <w:r>
        <w:rPr>
          <w:rFonts w:ascii="Times New Roman" w:hAnsi="Times New Roman"/>
          <w:sz w:val="28"/>
          <w:szCs w:val="28"/>
        </w:rPr>
        <w:t xml:space="preserve"> - </w:t>
      </w:r>
      <w:r w:rsidR="00F60B92">
        <w:rPr>
          <w:rFonts w:ascii="Times New Roman" w:hAnsi="Times New Roman"/>
          <w:sz w:val="28"/>
          <w:szCs w:val="28"/>
        </w:rPr>
        <w:t xml:space="preserve">роз’яснювальну роботу </w:t>
      </w:r>
      <w:r w:rsidR="00A2387B">
        <w:rPr>
          <w:rFonts w:ascii="Times New Roman" w:hAnsi="Times New Roman"/>
          <w:sz w:val="28"/>
          <w:szCs w:val="28"/>
        </w:rPr>
        <w:t>щодо повноважень та компетенції в</w:t>
      </w:r>
      <w:r>
        <w:rPr>
          <w:rFonts w:ascii="Times New Roman" w:hAnsi="Times New Roman"/>
          <w:sz w:val="28"/>
          <w:szCs w:val="28"/>
        </w:rPr>
        <w:t>иконавчого комітету селищної ради.</w:t>
      </w:r>
    </w:p>
    <w:p w:rsidR="00DB1294" w:rsidRDefault="00DB1294" w:rsidP="00DB1294">
      <w:pPr>
        <w:pStyle w:val="a5"/>
        <w:jc w:val="both"/>
        <w:rPr>
          <w:rFonts w:ascii="Times New Roman" w:hAnsi="Times New Roman"/>
          <w:sz w:val="28"/>
          <w:szCs w:val="28"/>
        </w:rPr>
      </w:pPr>
      <w:r>
        <w:rPr>
          <w:rFonts w:ascii="Times New Roman" w:hAnsi="Times New Roman"/>
          <w:sz w:val="28"/>
          <w:szCs w:val="28"/>
        </w:rPr>
        <w:tab/>
        <w:t xml:space="preserve">2. Секретарю ради </w:t>
      </w:r>
      <w:proofErr w:type="spellStart"/>
      <w:r>
        <w:rPr>
          <w:rFonts w:ascii="Times New Roman" w:hAnsi="Times New Roman"/>
          <w:sz w:val="28"/>
          <w:szCs w:val="28"/>
        </w:rPr>
        <w:t>Євтушик</w:t>
      </w:r>
      <w:proofErr w:type="spellEnd"/>
      <w:r>
        <w:rPr>
          <w:rFonts w:ascii="Times New Roman" w:hAnsi="Times New Roman"/>
          <w:sz w:val="28"/>
          <w:szCs w:val="28"/>
        </w:rPr>
        <w:t xml:space="preserve"> О.М.:</w:t>
      </w:r>
    </w:p>
    <w:p w:rsidR="00DB1294" w:rsidRDefault="00DB1294" w:rsidP="00DB1294">
      <w:pPr>
        <w:pStyle w:val="a5"/>
        <w:jc w:val="both"/>
        <w:rPr>
          <w:rFonts w:ascii="Times New Roman" w:hAnsi="Times New Roman"/>
          <w:sz w:val="28"/>
          <w:szCs w:val="28"/>
        </w:rPr>
      </w:pPr>
    </w:p>
    <w:p w:rsidR="00DB1294" w:rsidRDefault="00DB1294" w:rsidP="00DB1294">
      <w:pPr>
        <w:pStyle w:val="a5"/>
        <w:rPr>
          <w:rFonts w:ascii="Times New Roman" w:hAnsi="Times New Roman"/>
          <w:sz w:val="28"/>
          <w:szCs w:val="28"/>
        </w:rPr>
      </w:pPr>
    </w:p>
    <w:p w:rsidR="00DB1294" w:rsidRDefault="00DB1294" w:rsidP="00DB1294">
      <w:pPr>
        <w:pStyle w:val="a5"/>
        <w:rPr>
          <w:rFonts w:ascii="Times New Roman" w:hAnsi="Times New Roman"/>
          <w:sz w:val="28"/>
          <w:szCs w:val="28"/>
        </w:rPr>
      </w:pPr>
      <w:r>
        <w:rPr>
          <w:rFonts w:ascii="Times New Roman" w:hAnsi="Times New Roman"/>
          <w:sz w:val="28"/>
          <w:szCs w:val="28"/>
        </w:rPr>
        <w:t>2</w:t>
      </w:r>
    </w:p>
    <w:p w:rsidR="00DB1294" w:rsidRDefault="00DB1294" w:rsidP="00DB1294">
      <w:pPr>
        <w:pStyle w:val="a5"/>
        <w:rPr>
          <w:rFonts w:ascii="Times New Roman" w:hAnsi="Times New Roman"/>
          <w:sz w:val="28"/>
          <w:szCs w:val="28"/>
        </w:rPr>
      </w:pPr>
    </w:p>
    <w:p w:rsidR="00DB1294" w:rsidRDefault="00DB1294" w:rsidP="00DB1294">
      <w:pPr>
        <w:pStyle w:val="a5"/>
        <w:ind w:firstLine="708"/>
        <w:jc w:val="both"/>
        <w:rPr>
          <w:rFonts w:ascii="Times New Roman" w:hAnsi="Times New Roman"/>
          <w:sz w:val="28"/>
          <w:szCs w:val="28"/>
        </w:rPr>
      </w:pPr>
      <w:r>
        <w:rPr>
          <w:rFonts w:ascii="Times New Roman" w:hAnsi="Times New Roman"/>
          <w:sz w:val="28"/>
          <w:szCs w:val="28"/>
        </w:rPr>
        <w:t>1) установити дієвий контроль за своєчасним, повним, кваліфікованим і об’єктивним розглядом звернень громадян;</w:t>
      </w:r>
    </w:p>
    <w:p w:rsidR="00DB1294" w:rsidRDefault="00DB1294" w:rsidP="00DB1294">
      <w:pPr>
        <w:pStyle w:val="a5"/>
        <w:jc w:val="both"/>
        <w:rPr>
          <w:rFonts w:ascii="Times New Roman" w:hAnsi="Times New Roman"/>
          <w:sz w:val="28"/>
          <w:szCs w:val="28"/>
        </w:rPr>
      </w:pPr>
      <w:r>
        <w:rPr>
          <w:rFonts w:ascii="Times New Roman" w:hAnsi="Times New Roman"/>
          <w:sz w:val="28"/>
          <w:szCs w:val="28"/>
        </w:rPr>
        <w:tab/>
        <w:t>2)  приділяти особливу увагу вирішенню проблем, з якими звертаються громадяни пільгових категорій, незахищені верстви населення, та розгляду звернень громадян, що надходять до органів влади вищого рівня, постійно проводити моніторинг результативності розгляду цих звернень, визначати характер звернень, що переважають, виявляти та аналізувати причини, що породжують такі звернення.</w:t>
      </w:r>
    </w:p>
    <w:p w:rsidR="00DB1294" w:rsidRPr="00397617" w:rsidRDefault="00DB1294" w:rsidP="00DB1294">
      <w:pPr>
        <w:pStyle w:val="a5"/>
        <w:jc w:val="both"/>
        <w:rPr>
          <w:rFonts w:ascii="Times New Roman" w:hAnsi="Times New Roman"/>
          <w:sz w:val="28"/>
          <w:szCs w:val="28"/>
        </w:rPr>
      </w:pPr>
      <w:r>
        <w:rPr>
          <w:rFonts w:ascii="Times New Roman" w:hAnsi="Times New Roman"/>
          <w:sz w:val="28"/>
          <w:szCs w:val="28"/>
        </w:rPr>
        <w:tab/>
        <w:t>3.  Посадовим особам селищної ради при розгляді звернень громадян дотримуватись строків</w:t>
      </w:r>
      <w:r w:rsidR="00A2387B">
        <w:rPr>
          <w:rFonts w:ascii="Times New Roman" w:hAnsi="Times New Roman"/>
          <w:sz w:val="28"/>
          <w:szCs w:val="28"/>
        </w:rPr>
        <w:t>,</w:t>
      </w:r>
      <w:r>
        <w:rPr>
          <w:rFonts w:ascii="Times New Roman" w:hAnsi="Times New Roman"/>
          <w:sz w:val="28"/>
          <w:szCs w:val="28"/>
        </w:rPr>
        <w:t xml:space="preserve"> встановлених Законом України «Про звернення громадян», та іншими чинними актами законодавства України. </w:t>
      </w:r>
    </w:p>
    <w:p w:rsidR="00F60B92" w:rsidRDefault="00F60B92" w:rsidP="00F60B92"/>
    <w:p w:rsidR="00F60B92" w:rsidRDefault="00F60B92" w:rsidP="00F60B92"/>
    <w:p w:rsidR="00DB1294" w:rsidRDefault="00DB1294" w:rsidP="00DB1294">
      <w:pPr>
        <w:pStyle w:val="a5"/>
        <w:ind w:firstLine="851"/>
        <w:jc w:val="both"/>
        <w:rPr>
          <w:sz w:val="28"/>
          <w:szCs w:val="28"/>
        </w:rPr>
      </w:pPr>
    </w:p>
    <w:p w:rsidR="00DB1294" w:rsidRDefault="00DB1294" w:rsidP="00DB1294">
      <w:pPr>
        <w:rPr>
          <w:lang w:val="uk-UA"/>
        </w:rPr>
      </w:pPr>
    </w:p>
    <w:p w:rsidR="00DB1294" w:rsidRDefault="00DB1294" w:rsidP="00DB1294">
      <w:pPr>
        <w:rPr>
          <w:lang w:val="uk-UA"/>
        </w:rPr>
      </w:pPr>
    </w:p>
    <w:p w:rsidR="00DB1294" w:rsidRDefault="00DB1294" w:rsidP="00DB1294">
      <w:pPr>
        <w:rPr>
          <w:sz w:val="28"/>
          <w:szCs w:val="28"/>
          <w:lang w:val="uk-UA"/>
        </w:rPr>
      </w:pPr>
      <w:r>
        <w:rPr>
          <w:sz w:val="28"/>
          <w:szCs w:val="28"/>
          <w:lang w:val="uk-UA"/>
        </w:rPr>
        <w:t xml:space="preserve">Селищний голова                                                                                      В.І.Семенюк </w:t>
      </w:r>
    </w:p>
    <w:p w:rsidR="00A2387B" w:rsidRDefault="00A2387B" w:rsidP="00DB1294">
      <w:pPr>
        <w:rPr>
          <w:sz w:val="28"/>
          <w:szCs w:val="28"/>
          <w:lang w:val="uk-UA"/>
        </w:rPr>
      </w:pPr>
    </w:p>
    <w:p w:rsidR="00A2387B" w:rsidRPr="00A2387B" w:rsidRDefault="00A2387B" w:rsidP="00DB1294">
      <w:pPr>
        <w:rPr>
          <w:sz w:val="24"/>
          <w:szCs w:val="24"/>
          <w:lang w:val="uk-UA"/>
        </w:rPr>
      </w:pPr>
      <w:r>
        <w:rPr>
          <w:sz w:val="24"/>
          <w:szCs w:val="24"/>
          <w:lang w:val="uk-UA"/>
        </w:rPr>
        <w:t>Янчук 30 138</w:t>
      </w:r>
    </w:p>
    <w:p w:rsidR="00DB1294" w:rsidRDefault="00DB1294" w:rsidP="00DB1294">
      <w:pPr>
        <w:rPr>
          <w:sz w:val="28"/>
          <w:szCs w:val="28"/>
          <w:lang w:val="uk-UA"/>
        </w:rPr>
      </w:pPr>
    </w:p>
    <w:p w:rsidR="00DB1294" w:rsidRPr="009E79C0" w:rsidRDefault="00DB1294" w:rsidP="00DB1294">
      <w:pPr>
        <w:rPr>
          <w:sz w:val="28"/>
          <w:szCs w:val="28"/>
        </w:rPr>
      </w:pPr>
    </w:p>
    <w:p w:rsidR="00DB1294" w:rsidRPr="00D41D08" w:rsidRDefault="00DB1294" w:rsidP="00DB1294">
      <w:pPr>
        <w:rPr>
          <w:sz w:val="28"/>
          <w:szCs w:val="28"/>
        </w:rPr>
      </w:pPr>
    </w:p>
    <w:p w:rsidR="00DB1294" w:rsidRDefault="00DB1294" w:rsidP="00DB1294"/>
    <w:p w:rsidR="00DB1294" w:rsidRDefault="00DB1294" w:rsidP="00DB1294"/>
    <w:p w:rsidR="00DB1294" w:rsidRDefault="00DB1294" w:rsidP="00DB1294"/>
    <w:p w:rsidR="00305AD7" w:rsidRDefault="00305AD7"/>
    <w:sectPr w:rsidR="00305AD7" w:rsidSect="009C6428">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4B"/>
    <w:rsid w:val="0014651D"/>
    <w:rsid w:val="002C2561"/>
    <w:rsid w:val="00305AD7"/>
    <w:rsid w:val="0052174B"/>
    <w:rsid w:val="00A2387B"/>
    <w:rsid w:val="00DB1294"/>
    <w:rsid w:val="00F60B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94"/>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B1294"/>
    <w:pPr>
      <w:spacing w:after="220" w:line="220" w:lineRule="atLeast"/>
      <w:ind w:left="840" w:right="-360"/>
    </w:pPr>
  </w:style>
  <w:style w:type="character" w:customStyle="1" w:styleId="a4">
    <w:name w:val="Основной текст Знак"/>
    <w:basedOn w:val="a0"/>
    <w:link w:val="a3"/>
    <w:rsid w:val="00DB1294"/>
    <w:rPr>
      <w:rFonts w:ascii="Times New Roman" w:eastAsia="Times New Roman" w:hAnsi="Times New Roman" w:cs="Times New Roman"/>
      <w:sz w:val="20"/>
      <w:szCs w:val="20"/>
      <w:lang w:val="ru-RU" w:eastAsia="ru-RU"/>
    </w:rPr>
  </w:style>
  <w:style w:type="paragraph" w:styleId="a5">
    <w:name w:val="Body Text Indent"/>
    <w:basedOn w:val="a"/>
    <w:link w:val="a6"/>
    <w:rsid w:val="00DB1294"/>
    <w:pPr>
      <w:jc w:val="center"/>
    </w:pPr>
    <w:rPr>
      <w:rFonts w:ascii="Bookman Old Style" w:hAnsi="Bookman Old Style"/>
      <w:sz w:val="12"/>
      <w:szCs w:val="12"/>
      <w:lang w:val="uk-UA"/>
    </w:rPr>
  </w:style>
  <w:style w:type="character" w:customStyle="1" w:styleId="a6">
    <w:name w:val="Основной текст с отступом Знак"/>
    <w:basedOn w:val="a0"/>
    <w:link w:val="a5"/>
    <w:rsid w:val="00DB1294"/>
    <w:rPr>
      <w:rFonts w:ascii="Bookman Old Style" w:eastAsia="Times New Roman" w:hAnsi="Bookman Old Style" w:cs="Times New Roman"/>
      <w:sz w:val="12"/>
      <w:szCs w:val="12"/>
      <w:lang w:eastAsia="ru-RU"/>
    </w:rPr>
  </w:style>
  <w:style w:type="paragraph" w:customStyle="1" w:styleId="caaieiaie4">
    <w:name w:val="caaieiaie 4"/>
    <w:basedOn w:val="a"/>
    <w:next w:val="a"/>
    <w:rsid w:val="00DB1294"/>
    <w:pPr>
      <w:keepNext/>
      <w:overflowPunct w:val="0"/>
      <w:adjustRightInd w:val="0"/>
      <w:ind w:firstLine="1701"/>
      <w:jc w:val="both"/>
      <w:textAlignment w:val="baseline"/>
    </w:pPr>
    <w:rPr>
      <w:rFonts w:ascii="Bookman Old Style" w:hAnsi="Bookman Old Style"/>
      <w:sz w:val="27"/>
    </w:rPr>
  </w:style>
  <w:style w:type="paragraph" w:styleId="a7">
    <w:name w:val="Balloon Text"/>
    <w:basedOn w:val="a"/>
    <w:link w:val="a8"/>
    <w:uiPriority w:val="99"/>
    <w:semiHidden/>
    <w:unhideWhenUsed/>
    <w:rsid w:val="00DB1294"/>
    <w:rPr>
      <w:rFonts w:ascii="Tahoma" w:hAnsi="Tahoma" w:cs="Tahoma"/>
      <w:sz w:val="16"/>
      <w:szCs w:val="16"/>
    </w:rPr>
  </w:style>
  <w:style w:type="character" w:customStyle="1" w:styleId="a8">
    <w:name w:val="Текст выноски Знак"/>
    <w:basedOn w:val="a0"/>
    <w:link w:val="a7"/>
    <w:uiPriority w:val="99"/>
    <w:semiHidden/>
    <w:rsid w:val="00DB129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94"/>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B1294"/>
    <w:pPr>
      <w:spacing w:after="220" w:line="220" w:lineRule="atLeast"/>
      <w:ind w:left="840" w:right="-360"/>
    </w:pPr>
  </w:style>
  <w:style w:type="character" w:customStyle="1" w:styleId="a4">
    <w:name w:val="Основной текст Знак"/>
    <w:basedOn w:val="a0"/>
    <w:link w:val="a3"/>
    <w:rsid w:val="00DB1294"/>
    <w:rPr>
      <w:rFonts w:ascii="Times New Roman" w:eastAsia="Times New Roman" w:hAnsi="Times New Roman" w:cs="Times New Roman"/>
      <w:sz w:val="20"/>
      <w:szCs w:val="20"/>
      <w:lang w:val="ru-RU" w:eastAsia="ru-RU"/>
    </w:rPr>
  </w:style>
  <w:style w:type="paragraph" w:styleId="a5">
    <w:name w:val="Body Text Indent"/>
    <w:basedOn w:val="a"/>
    <w:link w:val="a6"/>
    <w:rsid w:val="00DB1294"/>
    <w:pPr>
      <w:jc w:val="center"/>
    </w:pPr>
    <w:rPr>
      <w:rFonts w:ascii="Bookman Old Style" w:hAnsi="Bookman Old Style"/>
      <w:sz w:val="12"/>
      <w:szCs w:val="12"/>
      <w:lang w:val="uk-UA"/>
    </w:rPr>
  </w:style>
  <w:style w:type="character" w:customStyle="1" w:styleId="a6">
    <w:name w:val="Основной текст с отступом Знак"/>
    <w:basedOn w:val="a0"/>
    <w:link w:val="a5"/>
    <w:rsid w:val="00DB1294"/>
    <w:rPr>
      <w:rFonts w:ascii="Bookman Old Style" w:eastAsia="Times New Roman" w:hAnsi="Bookman Old Style" w:cs="Times New Roman"/>
      <w:sz w:val="12"/>
      <w:szCs w:val="12"/>
      <w:lang w:eastAsia="ru-RU"/>
    </w:rPr>
  </w:style>
  <w:style w:type="paragraph" w:customStyle="1" w:styleId="caaieiaie4">
    <w:name w:val="caaieiaie 4"/>
    <w:basedOn w:val="a"/>
    <w:next w:val="a"/>
    <w:rsid w:val="00DB1294"/>
    <w:pPr>
      <w:keepNext/>
      <w:overflowPunct w:val="0"/>
      <w:adjustRightInd w:val="0"/>
      <w:ind w:firstLine="1701"/>
      <w:jc w:val="both"/>
      <w:textAlignment w:val="baseline"/>
    </w:pPr>
    <w:rPr>
      <w:rFonts w:ascii="Bookman Old Style" w:hAnsi="Bookman Old Style"/>
      <w:sz w:val="27"/>
    </w:rPr>
  </w:style>
  <w:style w:type="paragraph" w:styleId="a7">
    <w:name w:val="Balloon Text"/>
    <w:basedOn w:val="a"/>
    <w:link w:val="a8"/>
    <w:uiPriority w:val="99"/>
    <w:semiHidden/>
    <w:unhideWhenUsed/>
    <w:rsid w:val="00DB1294"/>
    <w:rPr>
      <w:rFonts w:ascii="Tahoma" w:hAnsi="Tahoma" w:cs="Tahoma"/>
      <w:sz w:val="16"/>
      <w:szCs w:val="16"/>
    </w:rPr>
  </w:style>
  <w:style w:type="character" w:customStyle="1" w:styleId="a8">
    <w:name w:val="Текст выноски Знак"/>
    <w:basedOn w:val="a0"/>
    <w:link w:val="a7"/>
    <w:uiPriority w:val="99"/>
    <w:semiHidden/>
    <w:rsid w:val="00DB129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1740</Words>
  <Characters>993</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6</cp:revision>
  <cp:lastPrinted>2018-02-06T08:04:00Z</cp:lastPrinted>
  <dcterms:created xsi:type="dcterms:W3CDTF">2018-01-16T14:09:00Z</dcterms:created>
  <dcterms:modified xsi:type="dcterms:W3CDTF">2018-02-06T08:09:00Z</dcterms:modified>
</cp:coreProperties>
</file>