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6DB" w:rsidRDefault="000546DB" w:rsidP="000546D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40DA10E" wp14:editId="59E85EC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0546DB" w:rsidRPr="00D944A3" w:rsidRDefault="000546DB" w:rsidP="000546D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546DB" w:rsidRDefault="000546DB" w:rsidP="000546D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546DB" w:rsidRDefault="000546DB" w:rsidP="000546D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546DB" w:rsidRDefault="000546DB" w:rsidP="000546D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546DB" w:rsidRPr="00507E60" w:rsidRDefault="000546DB" w:rsidP="000546D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546DB" w:rsidRDefault="000546DB" w:rsidP="000546D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0546DB" w:rsidRDefault="000546DB" w:rsidP="000546D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546DB" w:rsidRDefault="000546DB" w:rsidP="000546DB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08 листопада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121</w:t>
      </w:r>
    </w:p>
    <w:p w:rsidR="000546DB" w:rsidRDefault="000546DB" w:rsidP="000546D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0546DB" w:rsidRPr="007403C0" w:rsidRDefault="000546DB" w:rsidP="000546D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0546DB" w:rsidRDefault="000546DB" w:rsidP="000546D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</w:t>
      </w:r>
    </w:p>
    <w:p w:rsidR="000546DB" w:rsidRDefault="000546DB" w:rsidP="000546D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на видалення зелених </w:t>
      </w:r>
    </w:p>
    <w:p w:rsidR="000546DB" w:rsidRDefault="000546DB" w:rsidP="000546D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насаджень  </w:t>
      </w:r>
    </w:p>
    <w:p w:rsidR="000546DB" w:rsidRDefault="000546DB" w:rsidP="000546DB">
      <w:pPr>
        <w:ind w:firstLine="720"/>
        <w:rPr>
          <w:sz w:val="28"/>
          <w:szCs w:val="28"/>
          <w:lang w:val="uk-UA"/>
        </w:rPr>
      </w:pPr>
    </w:p>
    <w:p w:rsidR="000546DB" w:rsidRDefault="000546DB" w:rsidP="000546D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10, 21, 28 Закону України «Про благоустрій населених пунктів»,  Порядку видалення дерев, кущів, газонів і квітників у населених пунктах, затвердженого  постановою Кабінету Міністрів України від 01 серпня 2006 року №1045,  Акт</w:t>
      </w:r>
      <w:r w:rsidR="008A4704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обстеження зелених насаджень, погоджених з державним інспектором з охорони навколишньо</w:t>
      </w:r>
      <w:r w:rsidR="008A4704">
        <w:rPr>
          <w:sz w:val="28"/>
          <w:szCs w:val="28"/>
          <w:lang w:val="uk-UA"/>
        </w:rPr>
        <w:t>го природнього середовища № 10   від 07 листопада</w:t>
      </w:r>
      <w:r>
        <w:rPr>
          <w:sz w:val="28"/>
          <w:szCs w:val="28"/>
          <w:lang w:val="uk-UA"/>
        </w:rPr>
        <w:t xml:space="preserve">  2018  року,  </w:t>
      </w:r>
    </w:p>
    <w:p w:rsidR="000546DB" w:rsidRDefault="000546DB" w:rsidP="000546DB">
      <w:pPr>
        <w:ind w:firstLine="720"/>
        <w:jc w:val="both"/>
        <w:rPr>
          <w:sz w:val="28"/>
          <w:szCs w:val="28"/>
          <w:lang w:val="uk-UA"/>
        </w:rPr>
      </w:pPr>
    </w:p>
    <w:p w:rsidR="000546DB" w:rsidRDefault="000546DB" w:rsidP="000546DB">
      <w:pPr>
        <w:ind w:firstLine="720"/>
        <w:jc w:val="both"/>
        <w:rPr>
          <w:sz w:val="28"/>
          <w:szCs w:val="28"/>
          <w:lang w:val="uk-UA"/>
        </w:rPr>
      </w:pPr>
    </w:p>
    <w:p w:rsidR="000546DB" w:rsidRDefault="000546DB" w:rsidP="000546D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0546DB" w:rsidRDefault="000546DB" w:rsidP="000546DB">
      <w:pPr>
        <w:jc w:val="both"/>
        <w:rPr>
          <w:sz w:val="28"/>
          <w:szCs w:val="28"/>
          <w:lang w:val="uk-UA"/>
        </w:rPr>
      </w:pPr>
    </w:p>
    <w:p w:rsidR="000546DB" w:rsidRDefault="000546DB" w:rsidP="000546D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 дозвіл начальнику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 ВУЖКГ  Поляку С.С.  на видалення  аварійних дерев та дерев, які досягли вікової межі та створюють   загрозу лініям електропередач  без сплати відновної вартості :</w:t>
      </w:r>
    </w:p>
    <w:p w:rsidR="000546DB" w:rsidRDefault="000546DB" w:rsidP="000546D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вул. Шевченка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:</w:t>
      </w:r>
    </w:p>
    <w:p w:rsidR="000546DB" w:rsidRDefault="000546DB" w:rsidP="000546D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клен - 1 ( одна шт.);</w:t>
      </w:r>
    </w:p>
    <w:p w:rsidR="000546DB" w:rsidRDefault="000546DB" w:rsidP="000546D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каштан – 9 ( дев’ять шт..);</w:t>
      </w:r>
    </w:p>
    <w:p w:rsidR="000546DB" w:rsidRDefault="000546DB" w:rsidP="008A470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дуб червоний – 1 ( одна шт..).</w:t>
      </w:r>
    </w:p>
    <w:p w:rsidR="008A4704" w:rsidRDefault="008A4704" w:rsidP="008A4704">
      <w:pPr>
        <w:ind w:firstLine="72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8A4704" w:rsidRDefault="008A4704" w:rsidP="008A470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Начальнику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 видалення зелених насаджень провести з дотриманням правил техніки безпеки та дорожнього руху.</w:t>
      </w:r>
    </w:p>
    <w:p w:rsidR="000546DB" w:rsidRDefault="000546DB" w:rsidP="000546DB">
      <w:pPr>
        <w:ind w:firstLine="720"/>
        <w:jc w:val="both"/>
        <w:rPr>
          <w:sz w:val="28"/>
          <w:szCs w:val="28"/>
          <w:lang w:val="uk-UA"/>
        </w:rPr>
      </w:pPr>
    </w:p>
    <w:p w:rsidR="000546DB" w:rsidRDefault="008A4704" w:rsidP="000546D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0546DB">
        <w:rPr>
          <w:sz w:val="28"/>
          <w:szCs w:val="28"/>
          <w:lang w:val="uk-UA"/>
        </w:rPr>
        <w:t xml:space="preserve"> Контроль за виконанням рішення покласти на заступника селищного голови з питань діяльності виконавчих органів ради.</w:t>
      </w:r>
    </w:p>
    <w:p w:rsidR="000546DB" w:rsidRDefault="000546DB" w:rsidP="000546DB">
      <w:pPr>
        <w:rPr>
          <w:lang w:val="uk-UA"/>
        </w:rPr>
      </w:pPr>
    </w:p>
    <w:p w:rsidR="000546DB" w:rsidRDefault="000546DB" w:rsidP="000546DB">
      <w:pPr>
        <w:rPr>
          <w:lang w:val="uk-UA"/>
        </w:rPr>
      </w:pPr>
    </w:p>
    <w:p w:rsidR="000546DB" w:rsidRDefault="000546DB" w:rsidP="000546D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0546DB" w:rsidRPr="00675B1C" w:rsidRDefault="000546DB" w:rsidP="000546D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0546DB" w:rsidRPr="004404EF" w:rsidRDefault="000546DB" w:rsidP="000546DB">
      <w:pPr>
        <w:rPr>
          <w:lang w:val="uk-UA"/>
        </w:rPr>
      </w:pPr>
    </w:p>
    <w:p w:rsidR="00D57CAD" w:rsidRPr="000546DB" w:rsidRDefault="00D57CAD">
      <w:pPr>
        <w:rPr>
          <w:lang w:val="uk-UA"/>
        </w:rPr>
      </w:pPr>
    </w:p>
    <w:sectPr w:rsidR="00D57CAD" w:rsidRPr="000546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19C"/>
    <w:rsid w:val="000546DB"/>
    <w:rsid w:val="0033519C"/>
    <w:rsid w:val="008A4704"/>
    <w:rsid w:val="00D5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6D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46D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546D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546D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546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6D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6D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46D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546D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546D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546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6D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972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2018-11-07T13:57:00Z</cp:lastPrinted>
  <dcterms:created xsi:type="dcterms:W3CDTF">2018-11-07T13:51:00Z</dcterms:created>
  <dcterms:modified xsi:type="dcterms:W3CDTF">2018-11-07T13:58:00Z</dcterms:modified>
</cp:coreProperties>
</file>