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7E" w:rsidRDefault="00066515" w:rsidP="0018557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18557E">
        <w:rPr>
          <w:noProof/>
          <w:sz w:val="28"/>
          <w:lang w:val="uk-UA" w:eastAsia="uk-UA"/>
        </w:rPr>
        <w:drawing>
          <wp:inline distT="0" distB="0" distL="0" distR="0" wp14:anchorId="05A8AFDB" wp14:editId="336F1C6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557E" w:rsidRPr="00527528">
        <w:rPr>
          <w:sz w:val="28"/>
        </w:rPr>
        <w:t xml:space="preserve"> </w:t>
      </w:r>
    </w:p>
    <w:p w:rsidR="0018557E" w:rsidRPr="00D944A3" w:rsidRDefault="0018557E" w:rsidP="0018557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8557E" w:rsidRDefault="0018557E" w:rsidP="001855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8557E" w:rsidRDefault="0018557E" w:rsidP="001855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8557E" w:rsidRDefault="0018557E" w:rsidP="001855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8557E" w:rsidRPr="00507E60" w:rsidRDefault="0018557E" w:rsidP="0018557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8557E" w:rsidRDefault="0018557E" w:rsidP="0018557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8557E" w:rsidRDefault="0018557E" w:rsidP="0018557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8557E" w:rsidRPr="00D24112" w:rsidRDefault="0018557E" w:rsidP="001855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C83034">
        <w:rPr>
          <w:sz w:val="28"/>
          <w:szCs w:val="28"/>
          <w:u w:val="single"/>
          <w:lang w:val="uk-UA"/>
        </w:rPr>
        <w:t>1</w:t>
      </w:r>
      <w:r w:rsidR="00D83FAC">
        <w:rPr>
          <w:sz w:val="28"/>
          <w:szCs w:val="28"/>
          <w:u w:val="single"/>
          <w:lang w:val="uk-UA"/>
        </w:rPr>
        <w:t>11</w:t>
      </w:r>
    </w:p>
    <w:p w:rsidR="0018557E" w:rsidRDefault="0018557E" w:rsidP="001855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</w:t>
      </w:r>
    </w:p>
    <w:p w:rsidR="0018557E" w:rsidRPr="007403C0" w:rsidRDefault="0018557E" w:rsidP="001855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6C63A3">
        <w:rPr>
          <w:sz w:val="28"/>
          <w:szCs w:val="28"/>
          <w:lang w:val="uk-UA"/>
        </w:rPr>
        <w:t xml:space="preserve"> </w:t>
      </w:r>
      <w:r w:rsidR="000E3706">
        <w:rPr>
          <w:sz w:val="28"/>
          <w:szCs w:val="28"/>
          <w:lang w:val="uk-UA"/>
        </w:rPr>
        <w:t xml:space="preserve"> </w:t>
      </w:r>
    </w:p>
    <w:p w:rsidR="0018557E" w:rsidRDefault="0018557E" w:rsidP="0018557E">
      <w:pPr>
        <w:jc w:val="both"/>
        <w:rPr>
          <w:sz w:val="28"/>
          <w:szCs w:val="28"/>
          <w:lang w:val="uk-UA"/>
        </w:rPr>
      </w:pPr>
    </w:p>
    <w:p w:rsidR="0018557E" w:rsidRDefault="0018557E" w:rsidP="00C83034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 w:rsidR="00C83034">
        <w:rPr>
          <w:bCs/>
          <w:sz w:val="28"/>
          <w:szCs w:val="28"/>
          <w:lang w:val="uk-UA"/>
        </w:rPr>
        <w:t>Порядок присвоєння</w:t>
      </w:r>
    </w:p>
    <w:p w:rsidR="00C83034" w:rsidRDefault="00C83034" w:rsidP="00C8303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 зміни) та реєстрації адрес</w:t>
      </w:r>
    </w:p>
    <w:p w:rsidR="00C83034" w:rsidRDefault="00C83034" w:rsidP="00C8303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об’єктів нерухомого майна </w:t>
      </w:r>
    </w:p>
    <w:p w:rsidR="00C83034" w:rsidRDefault="00C83034" w:rsidP="00C8303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на території </w:t>
      </w: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</w:t>
      </w:r>
    </w:p>
    <w:p w:rsidR="00C83034" w:rsidRDefault="00C83034" w:rsidP="00C83034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селищної ради</w:t>
      </w:r>
    </w:p>
    <w:p w:rsidR="0018557E" w:rsidRDefault="0018557E" w:rsidP="001855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238F7" w:rsidRPr="00C764D7" w:rsidRDefault="000238F7" w:rsidP="00720C0B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720C0B">
        <w:rPr>
          <w:sz w:val="28"/>
          <w:szCs w:val="28"/>
          <w:lang w:val="uk-UA"/>
        </w:rPr>
        <w:t>З метою встановлення на території</w:t>
      </w:r>
      <w:r w:rsidR="00720C0B">
        <w:rPr>
          <w:sz w:val="28"/>
          <w:szCs w:val="28"/>
          <w:lang w:val="uk-UA"/>
        </w:rPr>
        <w:t xml:space="preserve"> </w:t>
      </w:r>
      <w:proofErr w:type="spellStart"/>
      <w:r w:rsidR="00720C0B">
        <w:rPr>
          <w:sz w:val="28"/>
          <w:szCs w:val="28"/>
          <w:lang w:val="uk-UA"/>
        </w:rPr>
        <w:t>Старовижівської</w:t>
      </w:r>
      <w:proofErr w:type="spellEnd"/>
      <w:r w:rsidR="00720C0B">
        <w:rPr>
          <w:sz w:val="28"/>
          <w:szCs w:val="28"/>
          <w:lang w:val="uk-UA"/>
        </w:rPr>
        <w:t xml:space="preserve"> селищної ради єдин</w:t>
      </w:r>
      <w:r w:rsidRPr="00720C0B">
        <w:rPr>
          <w:sz w:val="28"/>
          <w:szCs w:val="28"/>
          <w:lang w:val="uk-UA"/>
        </w:rPr>
        <w:t>ого функціонального механізму н</w:t>
      </w:r>
      <w:r w:rsidR="00720C0B">
        <w:rPr>
          <w:sz w:val="28"/>
          <w:szCs w:val="28"/>
          <w:lang w:val="uk-UA"/>
        </w:rPr>
        <w:t xml:space="preserve">адання та зміни  адрес </w:t>
      </w:r>
      <w:r w:rsidR="00C764D7">
        <w:rPr>
          <w:sz w:val="28"/>
          <w:szCs w:val="28"/>
          <w:lang w:val="uk-UA"/>
        </w:rPr>
        <w:t xml:space="preserve">відповідно до статей 38, </w:t>
      </w:r>
      <w:r w:rsidRPr="00720C0B">
        <w:rPr>
          <w:sz w:val="28"/>
          <w:szCs w:val="28"/>
          <w:lang w:val="uk-UA"/>
        </w:rPr>
        <w:t xml:space="preserve"> 52 Закону України «Про місцеве самоврядування в Україні», </w:t>
      </w:r>
      <w:r w:rsidRPr="00C764D7">
        <w:rPr>
          <w:sz w:val="28"/>
          <w:szCs w:val="28"/>
          <w:lang w:val="uk-UA"/>
        </w:rPr>
        <w:t>виконавчий</w:t>
      </w:r>
      <w:r w:rsidRPr="00C764D7">
        <w:rPr>
          <w:b/>
          <w:sz w:val="28"/>
          <w:szCs w:val="28"/>
          <w:lang w:val="uk-UA"/>
        </w:rPr>
        <w:t xml:space="preserve"> </w:t>
      </w:r>
      <w:r w:rsidRPr="00C764D7">
        <w:rPr>
          <w:sz w:val="28"/>
          <w:szCs w:val="28"/>
          <w:lang w:val="uk-UA"/>
        </w:rPr>
        <w:t xml:space="preserve">комітет </w:t>
      </w:r>
      <w:proofErr w:type="spellStart"/>
      <w:r w:rsidR="00720C0B" w:rsidRPr="00C764D7">
        <w:rPr>
          <w:sz w:val="28"/>
          <w:szCs w:val="28"/>
          <w:lang w:val="uk-UA"/>
        </w:rPr>
        <w:t>Старовижівської</w:t>
      </w:r>
      <w:proofErr w:type="spellEnd"/>
      <w:r w:rsidR="00720C0B" w:rsidRPr="00C764D7">
        <w:rPr>
          <w:sz w:val="28"/>
          <w:szCs w:val="28"/>
          <w:lang w:val="uk-UA"/>
        </w:rPr>
        <w:t xml:space="preserve"> селищної ради</w:t>
      </w:r>
      <w:r w:rsidR="00A534E1" w:rsidRPr="00C764D7">
        <w:rPr>
          <w:sz w:val="28"/>
          <w:szCs w:val="28"/>
          <w:lang w:val="uk-UA"/>
        </w:rPr>
        <w:t xml:space="preserve"> </w:t>
      </w:r>
    </w:p>
    <w:p w:rsidR="000238F7" w:rsidRPr="00C764D7" w:rsidRDefault="000238F7" w:rsidP="000238F7">
      <w:pPr>
        <w:pStyle w:val="a3"/>
        <w:ind w:firstLine="540"/>
        <w:rPr>
          <w:sz w:val="28"/>
          <w:szCs w:val="28"/>
          <w:lang w:val="uk-UA"/>
        </w:rPr>
      </w:pPr>
    </w:p>
    <w:p w:rsidR="000238F7" w:rsidRDefault="000238F7" w:rsidP="000238F7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ВИРІШИВ:</w:t>
      </w:r>
    </w:p>
    <w:p w:rsidR="000238F7" w:rsidRDefault="000238F7" w:rsidP="00C764D7">
      <w:pPr>
        <w:pStyle w:val="a3"/>
        <w:ind w:firstLine="540"/>
        <w:jc w:val="both"/>
        <w:rPr>
          <w:sz w:val="28"/>
        </w:rPr>
      </w:pPr>
    </w:p>
    <w:p w:rsidR="000238F7" w:rsidRDefault="000238F7" w:rsidP="00C764D7">
      <w:pPr>
        <w:ind w:firstLine="567"/>
        <w:jc w:val="both"/>
        <w:rPr>
          <w:sz w:val="28"/>
          <w:szCs w:val="28"/>
          <w:lang w:val="uk-UA"/>
        </w:rPr>
      </w:pPr>
      <w:r w:rsidRPr="00C764D7"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Схвалити Порядок присвоєння </w:t>
      </w:r>
      <w:r w:rsidR="00C764D7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зміни</w:t>
      </w:r>
      <w:r w:rsidR="00C764D7">
        <w:rPr>
          <w:sz w:val="28"/>
          <w:szCs w:val="28"/>
          <w:lang w:val="uk-UA"/>
        </w:rPr>
        <w:t xml:space="preserve">) </w:t>
      </w:r>
      <w:r w:rsidR="00C764D7">
        <w:rPr>
          <w:bCs/>
          <w:sz w:val="28"/>
          <w:szCs w:val="28"/>
          <w:lang w:val="uk-UA"/>
        </w:rPr>
        <w:t xml:space="preserve">та реєстрації адрес </w:t>
      </w:r>
      <w:r w:rsidR="00ED0DD8">
        <w:rPr>
          <w:bCs/>
          <w:sz w:val="28"/>
          <w:szCs w:val="28"/>
          <w:lang w:val="uk-UA"/>
        </w:rPr>
        <w:t>об’єктів</w:t>
      </w:r>
      <w:r w:rsidR="00C764D7">
        <w:rPr>
          <w:bCs/>
          <w:sz w:val="28"/>
          <w:szCs w:val="28"/>
          <w:lang w:val="uk-UA"/>
        </w:rPr>
        <w:t xml:space="preserve"> нерухомого майна на території </w:t>
      </w:r>
      <w:proofErr w:type="spellStart"/>
      <w:r w:rsidR="00C764D7">
        <w:rPr>
          <w:bCs/>
          <w:sz w:val="28"/>
          <w:szCs w:val="28"/>
          <w:lang w:val="uk-UA"/>
        </w:rPr>
        <w:t>Старовижівської</w:t>
      </w:r>
      <w:proofErr w:type="spellEnd"/>
      <w:r w:rsidR="00C764D7">
        <w:rPr>
          <w:bCs/>
          <w:sz w:val="28"/>
          <w:szCs w:val="28"/>
          <w:lang w:val="uk-UA"/>
        </w:rPr>
        <w:t xml:space="preserve"> селищної ради </w:t>
      </w:r>
      <w:r w:rsidR="00D83FAC">
        <w:rPr>
          <w:bCs/>
          <w:sz w:val="28"/>
          <w:szCs w:val="28"/>
          <w:lang w:val="uk-UA"/>
        </w:rPr>
        <w:t>.</w:t>
      </w:r>
    </w:p>
    <w:p w:rsidR="00E714A7" w:rsidRDefault="00E714A7" w:rsidP="00C764D7">
      <w:pPr>
        <w:jc w:val="both"/>
        <w:rPr>
          <w:sz w:val="28"/>
          <w:szCs w:val="28"/>
          <w:lang w:val="uk-UA"/>
        </w:rPr>
      </w:pPr>
    </w:p>
    <w:p w:rsidR="00ED0DD8" w:rsidRDefault="00ED0DD8" w:rsidP="00ED0DD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Подати проект Порядку присвоєння ( зміни) та реєстрації адрес об’єктів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 розгляд чергової сесії селищної ради.</w:t>
      </w:r>
    </w:p>
    <w:p w:rsidR="00ED0DD8" w:rsidRDefault="00ED0DD8" w:rsidP="00ED0DD8">
      <w:pPr>
        <w:ind w:firstLine="708"/>
        <w:jc w:val="both"/>
        <w:rPr>
          <w:sz w:val="28"/>
          <w:szCs w:val="28"/>
          <w:lang w:val="uk-UA"/>
        </w:rPr>
      </w:pPr>
    </w:p>
    <w:p w:rsidR="00ED0DD8" w:rsidRDefault="00ED0DD8" w:rsidP="00ED0DD8">
      <w:pPr>
        <w:ind w:firstLine="708"/>
        <w:jc w:val="both"/>
        <w:rPr>
          <w:sz w:val="28"/>
          <w:szCs w:val="28"/>
          <w:lang w:val="uk-UA"/>
        </w:rPr>
      </w:pPr>
    </w:p>
    <w:p w:rsidR="00ED0DD8" w:rsidRDefault="00ED0DD8" w:rsidP="00ED0DD8">
      <w:pPr>
        <w:ind w:firstLine="708"/>
        <w:jc w:val="both"/>
        <w:rPr>
          <w:sz w:val="28"/>
          <w:szCs w:val="28"/>
          <w:lang w:val="uk-UA"/>
        </w:rPr>
      </w:pPr>
    </w:p>
    <w:p w:rsidR="00ED0DD8" w:rsidRDefault="00ED0DD8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D83FAC" w:rsidRDefault="00D83FAC" w:rsidP="00ED0DD8">
      <w:pPr>
        <w:jc w:val="both"/>
        <w:rPr>
          <w:sz w:val="28"/>
          <w:szCs w:val="28"/>
          <w:lang w:val="uk-UA"/>
        </w:rPr>
      </w:pPr>
    </w:p>
    <w:p w:rsidR="00C764D7" w:rsidRDefault="00ED0DD8" w:rsidP="00C764D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Янчук </w:t>
      </w:r>
      <w:r w:rsidR="00D83FAC">
        <w:rPr>
          <w:sz w:val="24"/>
          <w:szCs w:val="24"/>
          <w:lang w:val="uk-UA"/>
        </w:rPr>
        <w:t>30 138</w:t>
      </w:r>
    </w:p>
    <w:p w:rsidR="00ED0DD8" w:rsidRDefault="00ED0DD8" w:rsidP="00C764D7">
      <w:pPr>
        <w:jc w:val="both"/>
        <w:rPr>
          <w:sz w:val="24"/>
          <w:szCs w:val="24"/>
          <w:lang w:val="uk-UA"/>
        </w:rPr>
      </w:pPr>
    </w:p>
    <w:p w:rsidR="00ED0DD8" w:rsidRDefault="00ED0DD8" w:rsidP="00C764D7">
      <w:pPr>
        <w:jc w:val="both"/>
        <w:rPr>
          <w:sz w:val="24"/>
          <w:szCs w:val="24"/>
          <w:lang w:val="uk-UA"/>
        </w:rPr>
      </w:pPr>
    </w:p>
    <w:p w:rsidR="00ED0DD8" w:rsidRPr="00ED0DD8" w:rsidRDefault="00ED0DD8" w:rsidP="00C764D7">
      <w:pPr>
        <w:jc w:val="both"/>
        <w:rPr>
          <w:sz w:val="24"/>
          <w:szCs w:val="24"/>
          <w:lang w:val="uk-UA"/>
        </w:rPr>
      </w:pPr>
    </w:p>
    <w:p w:rsidR="00C764D7" w:rsidRDefault="00C764D7" w:rsidP="0018557E">
      <w:pPr>
        <w:rPr>
          <w:sz w:val="28"/>
          <w:szCs w:val="28"/>
          <w:lang w:val="uk-UA"/>
        </w:rPr>
      </w:pPr>
    </w:p>
    <w:p w:rsidR="00C764D7" w:rsidRDefault="00C764D7" w:rsidP="0018557E">
      <w:pPr>
        <w:rPr>
          <w:sz w:val="28"/>
          <w:szCs w:val="28"/>
          <w:lang w:val="uk-UA"/>
        </w:rPr>
      </w:pPr>
    </w:p>
    <w:p w:rsidR="00C764D7" w:rsidRDefault="00ED0DD8" w:rsidP="00ED0DD8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СХВАЛЕНО</w:t>
      </w:r>
    </w:p>
    <w:p w:rsidR="00C764D7" w:rsidRDefault="00ED0DD8" w:rsidP="00ED0DD8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Рішення виконавчого</w:t>
      </w:r>
    </w:p>
    <w:p w:rsidR="00C764D7" w:rsidRDefault="00ED0DD8" w:rsidP="00ED0DD8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комітету селищної ради</w:t>
      </w:r>
    </w:p>
    <w:p w:rsidR="00C432E8" w:rsidRDefault="00ED0DD8" w:rsidP="00ED0DD8">
      <w:pPr>
        <w:spacing w:after="24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31.08.2017 №1</w:t>
      </w:r>
      <w:r w:rsidR="00D83FAC">
        <w:rPr>
          <w:sz w:val="28"/>
          <w:szCs w:val="28"/>
          <w:lang w:val="uk-UA"/>
        </w:rPr>
        <w:t>11</w:t>
      </w:r>
    </w:p>
    <w:p w:rsidR="00C432E8" w:rsidRDefault="00C432E8" w:rsidP="0018557E">
      <w:pPr>
        <w:rPr>
          <w:sz w:val="28"/>
          <w:szCs w:val="28"/>
          <w:lang w:val="uk-UA"/>
        </w:rPr>
      </w:pPr>
    </w:p>
    <w:p w:rsidR="00C432E8" w:rsidRDefault="00C432E8" w:rsidP="00C432E8">
      <w:pPr>
        <w:jc w:val="center"/>
        <w:rPr>
          <w:sz w:val="28"/>
          <w:szCs w:val="28"/>
          <w:lang w:val="uk-UA"/>
        </w:rPr>
      </w:pPr>
    </w:p>
    <w:p w:rsidR="00D83FAC" w:rsidRDefault="00C432E8" w:rsidP="00C432E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Порядок</w:t>
      </w:r>
    </w:p>
    <w:p w:rsidR="00EA2F99" w:rsidRDefault="00953DAE" w:rsidP="00C432E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36E44">
        <w:rPr>
          <w:sz w:val="28"/>
          <w:szCs w:val="28"/>
          <w:lang w:val="uk-UA"/>
        </w:rPr>
        <w:t xml:space="preserve"> </w:t>
      </w:r>
      <w:r w:rsidR="003C1A4B">
        <w:rPr>
          <w:sz w:val="28"/>
          <w:szCs w:val="28"/>
          <w:lang w:val="uk-UA"/>
        </w:rPr>
        <w:t xml:space="preserve"> </w:t>
      </w:r>
      <w:r w:rsidR="00C432E8">
        <w:rPr>
          <w:sz w:val="28"/>
          <w:szCs w:val="28"/>
          <w:lang w:val="uk-UA"/>
        </w:rPr>
        <w:t>присвоєння ( зміни) та реєстрації адрес об’єктів нерухомого майна</w:t>
      </w:r>
    </w:p>
    <w:p w:rsidR="00C432E8" w:rsidRDefault="00C432E8" w:rsidP="00C432E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6373E4" w:rsidRDefault="006373E4" w:rsidP="006373E4">
      <w:pPr>
        <w:pStyle w:val="ab"/>
        <w:jc w:val="center"/>
        <w:rPr>
          <w:rFonts w:ascii="Arial" w:hAnsi="Arial" w:cs="Arial"/>
          <w:color w:val="39474F"/>
          <w:sz w:val="21"/>
          <w:szCs w:val="21"/>
        </w:rPr>
      </w:pPr>
      <w:r>
        <w:rPr>
          <w:rFonts w:ascii="Arial" w:hAnsi="Arial" w:cs="Arial"/>
          <w:color w:val="39474F"/>
          <w:sz w:val="21"/>
          <w:szCs w:val="21"/>
        </w:rPr>
        <w:t> </w:t>
      </w:r>
    </w:p>
    <w:p w:rsidR="00EA2F99" w:rsidRDefault="006373E4" w:rsidP="00ED0DD8">
      <w:pPr>
        <w:jc w:val="both"/>
        <w:rPr>
          <w:color w:val="39474F"/>
          <w:sz w:val="28"/>
          <w:szCs w:val="28"/>
          <w:lang w:val="uk-UA"/>
        </w:rPr>
      </w:pPr>
      <w:r w:rsidRPr="00E714A7">
        <w:rPr>
          <w:rStyle w:val="a9"/>
          <w:color w:val="39474F"/>
          <w:sz w:val="28"/>
          <w:szCs w:val="28"/>
          <w:lang w:val="uk-UA"/>
        </w:rPr>
        <w:t>1. ЗАГАЛЬНІ ПОЛОЖЕННЯ</w:t>
      </w:r>
      <w:r w:rsidRPr="00E714A7">
        <w:rPr>
          <w:b/>
          <w:bCs/>
          <w:color w:val="39474F"/>
          <w:sz w:val="28"/>
          <w:szCs w:val="28"/>
          <w:lang w:val="uk-UA"/>
        </w:rPr>
        <w:br/>
      </w:r>
      <w:r w:rsidRPr="00C432E8">
        <w:rPr>
          <w:color w:val="39474F"/>
          <w:sz w:val="28"/>
          <w:szCs w:val="28"/>
        </w:rPr>
        <w:t> </w:t>
      </w:r>
      <w:r w:rsidRPr="00E714A7">
        <w:rPr>
          <w:color w:val="39474F"/>
          <w:sz w:val="28"/>
          <w:szCs w:val="28"/>
          <w:lang w:val="uk-UA"/>
        </w:rPr>
        <w:t>1.1.</w:t>
      </w:r>
      <w:r w:rsidR="00BC5714" w:rsidRPr="00BC5714">
        <w:rPr>
          <w:sz w:val="28"/>
          <w:szCs w:val="28"/>
          <w:lang w:val="uk-UA"/>
        </w:rPr>
        <w:t xml:space="preserve"> </w:t>
      </w:r>
      <w:r w:rsidR="00BC5714">
        <w:rPr>
          <w:sz w:val="28"/>
          <w:szCs w:val="28"/>
          <w:lang w:val="uk-UA"/>
        </w:rPr>
        <w:t xml:space="preserve">Порядок присвоєння ( зміни) та реєстрації адрес об’єктів нерухомого майна на території </w:t>
      </w:r>
      <w:proofErr w:type="spellStart"/>
      <w:r w:rsidR="00BC5714">
        <w:rPr>
          <w:sz w:val="28"/>
          <w:szCs w:val="28"/>
          <w:lang w:val="uk-UA"/>
        </w:rPr>
        <w:t>Старовижівської</w:t>
      </w:r>
      <w:proofErr w:type="spellEnd"/>
      <w:r w:rsidR="00BC5714">
        <w:rPr>
          <w:sz w:val="28"/>
          <w:szCs w:val="28"/>
          <w:lang w:val="uk-UA"/>
        </w:rPr>
        <w:t xml:space="preserve"> селищної ради</w:t>
      </w:r>
      <w:r w:rsidRPr="00BC5714">
        <w:rPr>
          <w:color w:val="39474F"/>
          <w:sz w:val="28"/>
          <w:szCs w:val="28"/>
          <w:lang w:val="uk-UA"/>
        </w:rPr>
        <w:t xml:space="preserve"> (далі – </w:t>
      </w:r>
      <w:r w:rsidR="00BC5714">
        <w:rPr>
          <w:color w:val="39474F"/>
          <w:sz w:val="28"/>
          <w:szCs w:val="28"/>
          <w:lang w:val="uk-UA"/>
        </w:rPr>
        <w:t>Порядок</w:t>
      </w:r>
      <w:r w:rsidRPr="00BC5714">
        <w:rPr>
          <w:color w:val="39474F"/>
          <w:sz w:val="28"/>
          <w:szCs w:val="28"/>
          <w:lang w:val="uk-UA"/>
        </w:rPr>
        <w:t xml:space="preserve">) встановлює на території населених пунктів </w:t>
      </w:r>
      <w:proofErr w:type="spellStart"/>
      <w:r w:rsidR="00BC5714" w:rsidRPr="00BC5714">
        <w:rPr>
          <w:color w:val="39474F"/>
          <w:sz w:val="28"/>
          <w:szCs w:val="28"/>
          <w:lang w:val="uk-UA"/>
        </w:rPr>
        <w:t>Старовижівської</w:t>
      </w:r>
      <w:proofErr w:type="spellEnd"/>
      <w:r w:rsidR="00BC5714" w:rsidRPr="00BC5714">
        <w:rPr>
          <w:color w:val="39474F"/>
          <w:sz w:val="28"/>
          <w:szCs w:val="28"/>
          <w:lang w:val="uk-UA"/>
        </w:rPr>
        <w:t xml:space="preserve"> селищної ради </w:t>
      </w:r>
      <w:r w:rsidRPr="00BC5714">
        <w:rPr>
          <w:color w:val="39474F"/>
          <w:sz w:val="28"/>
          <w:szCs w:val="28"/>
          <w:lang w:val="uk-UA"/>
        </w:rPr>
        <w:t xml:space="preserve"> єдиний функціональний механізм надання поштових адрес та закріплює основні принципи присвоєнн</w:t>
      </w:r>
      <w:r w:rsidR="00BC5714">
        <w:rPr>
          <w:color w:val="39474F"/>
          <w:sz w:val="28"/>
          <w:szCs w:val="28"/>
          <w:lang w:val="uk-UA"/>
        </w:rPr>
        <w:t>я адрес, їх зміни та анулювання.</w:t>
      </w:r>
    </w:p>
    <w:p w:rsidR="00BC5714" w:rsidRDefault="006373E4" w:rsidP="00ED0DD8">
      <w:pPr>
        <w:jc w:val="both"/>
        <w:rPr>
          <w:color w:val="39474F"/>
          <w:sz w:val="28"/>
          <w:szCs w:val="28"/>
          <w:lang w:val="uk-UA"/>
        </w:rPr>
      </w:pPr>
      <w:r w:rsidRPr="00BC5714">
        <w:rPr>
          <w:color w:val="39474F"/>
          <w:sz w:val="28"/>
          <w:szCs w:val="28"/>
          <w:lang w:val="uk-UA"/>
        </w:rPr>
        <w:br/>
      </w:r>
      <w:r w:rsidRPr="00BC5714">
        <w:rPr>
          <w:color w:val="39474F"/>
          <w:sz w:val="28"/>
          <w:szCs w:val="28"/>
        </w:rPr>
        <w:t> </w:t>
      </w:r>
      <w:r w:rsidRPr="00D83FAC">
        <w:rPr>
          <w:color w:val="39474F"/>
          <w:sz w:val="28"/>
          <w:szCs w:val="28"/>
          <w:lang w:val="uk-UA"/>
        </w:rPr>
        <w:t xml:space="preserve">1.2. </w:t>
      </w:r>
      <w:r w:rsidR="00BC5714">
        <w:rPr>
          <w:color w:val="39474F"/>
          <w:sz w:val="28"/>
          <w:szCs w:val="28"/>
          <w:lang w:val="uk-UA"/>
        </w:rPr>
        <w:t>Порядок</w:t>
      </w:r>
      <w:r w:rsidRPr="00D83FAC">
        <w:rPr>
          <w:color w:val="39474F"/>
          <w:sz w:val="28"/>
          <w:szCs w:val="28"/>
          <w:lang w:val="uk-UA"/>
        </w:rPr>
        <w:t xml:space="preserve"> діє на території </w:t>
      </w:r>
      <w:proofErr w:type="spellStart"/>
      <w:r w:rsidR="00BC5714">
        <w:rPr>
          <w:color w:val="39474F"/>
          <w:sz w:val="28"/>
          <w:szCs w:val="28"/>
          <w:lang w:val="uk-UA"/>
        </w:rPr>
        <w:t>Старовижівської</w:t>
      </w:r>
      <w:proofErr w:type="spellEnd"/>
      <w:r w:rsidR="00BC5714">
        <w:rPr>
          <w:color w:val="39474F"/>
          <w:sz w:val="28"/>
          <w:szCs w:val="28"/>
          <w:lang w:val="uk-UA"/>
        </w:rPr>
        <w:t xml:space="preserve"> селищної ради </w:t>
      </w:r>
      <w:r w:rsidRPr="00D83FAC">
        <w:rPr>
          <w:color w:val="39474F"/>
          <w:sz w:val="28"/>
          <w:szCs w:val="28"/>
          <w:lang w:val="uk-UA"/>
        </w:rPr>
        <w:t xml:space="preserve"> і є обов’язковим для виконання усіма розташованими на його території підприємствами, установами та організаціями, громадськими об’єднаннями, посадовими осо</w:t>
      </w:r>
      <w:r w:rsidR="00BC5714" w:rsidRPr="00D83FAC">
        <w:rPr>
          <w:color w:val="39474F"/>
          <w:sz w:val="28"/>
          <w:szCs w:val="28"/>
          <w:lang w:val="uk-UA"/>
        </w:rPr>
        <w:t>бами, а також фізичними особами</w:t>
      </w:r>
      <w:r w:rsidR="00BC5714">
        <w:rPr>
          <w:color w:val="39474F"/>
          <w:sz w:val="28"/>
          <w:szCs w:val="28"/>
          <w:lang w:val="uk-UA"/>
        </w:rPr>
        <w:t>.</w:t>
      </w:r>
    </w:p>
    <w:p w:rsidR="00EA2F99" w:rsidRDefault="00EA2F99" w:rsidP="00ED0DD8">
      <w:pPr>
        <w:jc w:val="both"/>
        <w:rPr>
          <w:color w:val="39474F"/>
          <w:sz w:val="28"/>
          <w:szCs w:val="28"/>
          <w:lang w:val="uk-UA"/>
        </w:rPr>
      </w:pPr>
    </w:p>
    <w:p w:rsidR="00EA2F99" w:rsidRDefault="00BC5714" w:rsidP="00ED0DD8">
      <w:pPr>
        <w:jc w:val="both"/>
        <w:rPr>
          <w:color w:val="39474F"/>
          <w:sz w:val="28"/>
          <w:szCs w:val="28"/>
          <w:lang w:val="uk-UA"/>
        </w:rPr>
      </w:pPr>
      <w:r>
        <w:rPr>
          <w:color w:val="39474F"/>
          <w:sz w:val="28"/>
          <w:szCs w:val="28"/>
          <w:lang w:val="uk-UA"/>
        </w:rPr>
        <w:t>1.</w:t>
      </w:r>
      <w:r w:rsidR="006373E4" w:rsidRPr="00BC5714">
        <w:rPr>
          <w:color w:val="39474F"/>
          <w:sz w:val="28"/>
          <w:szCs w:val="28"/>
        </w:rPr>
        <w:t xml:space="preserve">3. Кожному </w:t>
      </w:r>
      <w:proofErr w:type="spellStart"/>
      <w:r w:rsidR="006373E4" w:rsidRPr="00BC5714">
        <w:rPr>
          <w:color w:val="39474F"/>
          <w:sz w:val="28"/>
          <w:szCs w:val="28"/>
        </w:rPr>
        <w:t>об’єкту</w:t>
      </w:r>
      <w:proofErr w:type="spellEnd"/>
      <w:r w:rsidR="006373E4" w:rsidRPr="00BC5714">
        <w:rPr>
          <w:color w:val="39474F"/>
          <w:sz w:val="28"/>
          <w:szCs w:val="28"/>
        </w:rPr>
        <w:t xml:space="preserve"> </w:t>
      </w:r>
      <w:proofErr w:type="spellStart"/>
      <w:r w:rsidR="006373E4" w:rsidRPr="00BC5714">
        <w:rPr>
          <w:color w:val="39474F"/>
          <w:sz w:val="28"/>
          <w:szCs w:val="28"/>
        </w:rPr>
        <w:t>нерухомості</w:t>
      </w:r>
      <w:proofErr w:type="spellEnd"/>
      <w:r w:rsidR="006373E4" w:rsidRPr="00BC5714">
        <w:rPr>
          <w:color w:val="39474F"/>
          <w:sz w:val="28"/>
          <w:szCs w:val="28"/>
        </w:rPr>
        <w:t xml:space="preserve"> </w:t>
      </w:r>
      <w:proofErr w:type="spellStart"/>
      <w:r w:rsidR="006373E4" w:rsidRPr="00BC5714">
        <w:rPr>
          <w:color w:val="39474F"/>
          <w:sz w:val="28"/>
          <w:szCs w:val="28"/>
        </w:rPr>
        <w:t>присвоюється</w:t>
      </w:r>
      <w:proofErr w:type="spellEnd"/>
      <w:r w:rsidR="006373E4" w:rsidRPr="00BC5714">
        <w:rPr>
          <w:color w:val="39474F"/>
          <w:sz w:val="28"/>
          <w:szCs w:val="28"/>
        </w:rPr>
        <w:t xml:space="preserve"> </w:t>
      </w:r>
      <w:proofErr w:type="spellStart"/>
      <w:r w:rsidR="006373E4" w:rsidRPr="00BC5714">
        <w:rPr>
          <w:color w:val="39474F"/>
          <w:sz w:val="28"/>
          <w:szCs w:val="28"/>
        </w:rPr>
        <w:t>унікальна</w:t>
      </w:r>
      <w:proofErr w:type="spellEnd"/>
      <w:r w:rsidR="006373E4" w:rsidRPr="00BC5714">
        <w:rPr>
          <w:color w:val="39474F"/>
          <w:sz w:val="28"/>
          <w:szCs w:val="28"/>
        </w:rPr>
        <w:t xml:space="preserve"> адреса на </w:t>
      </w:r>
      <w:proofErr w:type="spellStart"/>
      <w:r w:rsidR="006373E4" w:rsidRPr="00BC5714">
        <w:rPr>
          <w:color w:val="39474F"/>
          <w:sz w:val="28"/>
          <w:szCs w:val="28"/>
        </w:rPr>
        <w:t>території</w:t>
      </w:r>
      <w:proofErr w:type="spellEnd"/>
      <w:r w:rsidR="006373E4" w:rsidRPr="00BC5714">
        <w:rPr>
          <w:color w:val="39474F"/>
          <w:sz w:val="28"/>
          <w:szCs w:val="28"/>
        </w:rPr>
        <w:t xml:space="preserve"> </w:t>
      </w:r>
      <w:proofErr w:type="spellStart"/>
      <w:r w:rsidR="006373E4" w:rsidRPr="00BC5714">
        <w:rPr>
          <w:color w:val="39474F"/>
          <w:sz w:val="28"/>
          <w:szCs w:val="28"/>
        </w:rPr>
        <w:t>певного</w:t>
      </w:r>
      <w:proofErr w:type="spellEnd"/>
      <w:r w:rsidR="006373E4" w:rsidRPr="00BC5714">
        <w:rPr>
          <w:color w:val="39474F"/>
          <w:sz w:val="28"/>
          <w:szCs w:val="28"/>
        </w:rPr>
        <w:t xml:space="preserve"> </w:t>
      </w:r>
      <w:proofErr w:type="spellStart"/>
      <w:r w:rsidR="006373E4" w:rsidRPr="00BC5714">
        <w:rPr>
          <w:color w:val="39474F"/>
          <w:sz w:val="28"/>
          <w:szCs w:val="28"/>
        </w:rPr>
        <w:t>населеного</w:t>
      </w:r>
      <w:proofErr w:type="spellEnd"/>
      <w:r w:rsidR="006373E4" w:rsidRPr="00BC5714">
        <w:rPr>
          <w:color w:val="39474F"/>
          <w:sz w:val="28"/>
          <w:szCs w:val="28"/>
        </w:rPr>
        <w:t xml:space="preserve"> пункту</w:t>
      </w:r>
      <w:r w:rsidR="003311EB">
        <w:rPr>
          <w:color w:val="39474F"/>
          <w:sz w:val="28"/>
          <w:szCs w:val="28"/>
          <w:lang w:val="uk-UA"/>
        </w:rPr>
        <w:t xml:space="preserve"> селищної </w:t>
      </w:r>
      <w:proofErr w:type="gramStart"/>
      <w:r w:rsidR="003311EB">
        <w:rPr>
          <w:color w:val="39474F"/>
          <w:sz w:val="28"/>
          <w:szCs w:val="28"/>
          <w:lang w:val="uk-UA"/>
        </w:rPr>
        <w:t>ради</w:t>
      </w:r>
      <w:proofErr w:type="gramEnd"/>
      <w:r w:rsidR="003311EB">
        <w:rPr>
          <w:color w:val="39474F"/>
          <w:sz w:val="28"/>
          <w:szCs w:val="28"/>
          <w:lang w:val="uk-UA"/>
        </w:rPr>
        <w:t>.</w:t>
      </w:r>
    </w:p>
    <w:p w:rsidR="00463B4A" w:rsidRDefault="006373E4" w:rsidP="00ED0DD8">
      <w:pPr>
        <w:jc w:val="both"/>
        <w:rPr>
          <w:color w:val="39474F"/>
          <w:sz w:val="28"/>
          <w:szCs w:val="28"/>
          <w:lang w:val="uk-UA"/>
        </w:rPr>
      </w:pPr>
      <w:r w:rsidRPr="00BC5714">
        <w:rPr>
          <w:color w:val="39474F"/>
          <w:sz w:val="28"/>
          <w:szCs w:val="28"/>
        </w:rPr>
        <w:br/>
        <w:t xml:space="preserve"> 1.4. </w:t>
      </w:r>
      <w:proofErr w:type="spellStart"/>
      <w:r w:rsidRPr="00BC5714">
        <w:rPr>
          <w:color w:val="39474F"/>
          <w:sz w:val="28"/>
          <w:szCs w:val="28"/>
        </w:rPr>
        <w:t>Надання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адреси</w:t>
      </w:r>
      <w:proofErr w:type="spellEnd"/>
      <w:r w:rsidR="00BC5714">
        <w:rPr>
          <w:color w:val="39474F"/>
          <w:sz w:val="28"/>
          <w:szCs w:val="28"/>
          <w:lang w:val="uk-UA"/>
        </w:rPr>
        <w:t xml:space="preserve">, </w:t>
      </w:r>
      <w:proofErr w:type="spellStart"/>
      <w:r w:rsidRPr="00BC5714">
        <w:rPr>
          <w:color w:val="39474F"/>
          <w:sz w:val="28"/>
          <w:szCs w:val="28"/>
        </w:rPr>
        <w:t>її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зміна</w:t>
      </w:r>
      <w:proofErr w:type="spellEnd"/>
      <w:r w:rsidR="00BC5714">
        <w:rPr>
          <w:color w:val="39474F"/>
          <w:sz w:val="28"/>
          <w:szCs w:val="28"/>
          <w:lang w:val="uk-UA"/>
        </w:rPr>
        <w:t>, анулювання</w:t>
      </w:r>
      <w:r w:rsidRPr="00BC5714">
        <w:rPr>
          <w:color w:val="39474F"/>
          <w:sz w:val="28"/>
          <w:szCs w:val="28"/>
        </w:rPr>
        <w:t xml:space="preserve"> </w:t>
      </w:r>
      <w:proofErr w:type="spellStart"/>
      <w:proofErr w:type="gramStart"/>
      <w:r w:rsidRPr="00BC5714">
        <w:rPr>
          <w:color w:val="39474F"/>
          <w:sz w:val="28"/>
          <w:szCs w:val="28"/>
        </w:rPr>
        <w:t>допускається</w:t>
      </w:r>
      <w:proofErr w:type="spellEnd"/>
      <w:proofErr w:type="gram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щодо</w:t>
      </w:r>
      <w:proofErr w:type="spellEnd"/>
      <w:r w:rsidRPr="00BC5714">
        <w:rPr>
          <w:color w:val="39474F"/>
          <w:sz w:val="28"/>
          <w:szCs w:val="28"/>
        </w:rPr>
        <w:t>:</w:t>
      </w:r>
    </w:p>
    <w:p w:rsidR="00463B4A" w:rsidRPr="002D2174" w:rsidRDefault="00463B4A" w:rsidP="00ED0DD8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D2174">
        <w:rPr>
          <w:color w:val="000000"/>
          <w:sz w:val="28"/>
          <w:szCs w:val="28"/>
        </w:rPr>
        <w:t>- об’єктів, що будуються на земельній ділянці;</w:t>
      </w:r>
    </w:p>
    <w:p w:rsidR="00463B4A" w:rsidRPr="002D2174" w:rsidRDefault="00463B4A" w:rsidP="00ED0DD8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D2174">
        <w:rPr>
          <w:color w:val="000000"/>
          <w:sz w:val="28"/>
          <w:szCs w:val="28"/>
        </w:rPr>
        <w:t>- новостворених об’єктів нерухомого майна, які розташовані на земельній ділянці;</w:t>
      </w:r>
    </w:p>
    <w:p w:rsidR="00463B4A" w:rsidRPr="002D2174" w:rsidRDefault="00463B4A" w:rsidP="00ED0DD8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D2174">
        <w:rPr>
          <w:color w:val="000000"/>
          <w:sz w:val="28"/>
          <w:szCs w:val="28"/>
        </w:rPr>
        <w:t xml:space="preserve">- об’єктів нерухомого майна у зв'язку з виділом у натурі частки </w:t>
      </w:r>
      <w:proofErr w:type="spellStart"/>
      <w:r w:rsidRPr="002D2174">
        <w:rPr>
          <w:color w:val="000000"/>
          <w:sz w:val="28"/>
          <w:szCs w:val="28"/>
        </w:rPr>
        <w:t>із нерухомого </w:t>
      </w:r>
      <w:hyperlink r:id="rId8" w:anchor="773" w:tgtFrame="_blank" w:history="1">
        <w:r w:rsidRPr="002D2174">
          <w:rPr>
            <w:rStyle w:val="aa"/>
            <w:color w:val="151515"/>
            <w:sz w:val="28"/>
            <w:szCs w:val="28"/>
          </w:rPr>
          <w:t>ма</w:t>
        </w:r>
        <w:proofErr w:type="spellEnd"/>
        <w:r w:rsidRPr="002D2174">
          <w:rPr>
            <w:rStyle w:val="aa"/>
            <w:color w:val="151515"/>
            <w:sz w:val="28"/>
            <w:szCs w:val="28"/>
          </w:rPr>
          <w:t>йна</w:t>
        </w:r>
      </w:hyperlink>
      <w:r w:rsidRPr="002D2174">
        <w:rPr>
          <w:color w:val="000000"/>
          <w:sz w:val="28"/>
          <w:szCs w:val="28"/>
        </w:rPr>
        <w:t>, що є у </w:t>
      </w:r>
      <w:hyperlink r:id="rId9" w:anchor="843404" w:tgtFrame="_blank" w:history="1">
        <w:r w:rsidRPr="002D2174">
          <w:rPr>
            <w:rStyle w:val="aa"/>
            <w:color w:val="151515"/>
            <w:sz w:val="28"/>
            <w:szCs w:val="28"/>
          </w:rPr>
          <w:t>спільній частковій власності</w:t>
        </w:r>
      </w:hyperlink>
      <w:r w:rsidRPr="002D2174">
        <w:rPr>
          <w:color w:val="000000"/>
          <w:sz w:val="28"/>
          <w:szCs w:val="28"/>
        </w:rPr>
        <w:t>;</w:t>
      </w:r>
    </w:p>
    <w:p w:rsidR="00463B4A" w:rsidRDefault="00463B4A" w:rsidP="00ED0DD8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D2174">
        <w:rPr>
          <w:color w:val="000000"/>
          <w:sz w:val="28"/>
          <w:szCs w:val="28"/>
        </w:rPr>
        <w:t>- об’єктів нерухомого майна у зв'язку з поділом нерухомого майна, що є у </w:t>
      </w:r>
      <w:hyperlink r:id="rId10" w:anchor="843404" w:tgtFrame="_blank" w:history="1">
        <w:r w:rsidRPr="002D2174">
          <w:rPr>
            <w:rStyle w:val="aa"/>
            <w:color w:val="151515"/>
            <w:sz w:val="28"/>
            <w:szCs w:val="28"/>
          </w:rPr>
          <w:t>спільній частковій власності</w:t>
        </w:r>
      </w:hyperlink>
      <w:r w:rsidRPr="002D2174">
        <w:rPr>
          <w:color w:val="000000"/>
          <w:sz w:val="28"/>
          <w:szCs w:val="28"/>
        </w:rPr>
        <w:t>;</w:t>
      </w:r>
    </w:p>
    <w:p w:rsidR="00463B4A" w:rsidRDefault="00463B4A" w:rsidP="00ED0DD8">
      <w:pPr>
        <w:pStyle w:val="ab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D2174">
        <w:rPr>
          <w:color w:val="000000"/>
          <w:sz w:val="28"/>
          <w:szCs w:val="28"/>
        </w:rPr>
        <w:t xml:space="preserve">- існуючих об’єктів нерухомого майна (впорядкування нумерації, перейменування елементів вулично-дорожньої мережі </w:t>
      </w:r>
      <w:r w:rsidR="00F8680F">
        <w:rPr>
          <w:color w:val="000000"/>
          <w:sz w:val="28"/>
          <w:szCs w:val="28"/>
        </w:rPr>
        <w:t>населених пункті</w:t>
      </w:r>
      <w:r w:rsidR="008E00A6">
        <w:rPr>
          <w:color w:val="000000"/>
          <w:sz w:val="28"/>
          <w:szCs w:val="28"/>
        </w:rPr>
        <w:t>в</w:t>
      </w:r>
      <w:r w:rsidR="00F8680F">
        <w:rPr>
          <w:color w:val="000000"/>
          <w:sz w:val="28"/>
          <w:szCs w:val="28"/>
        </w:rPr>
        <w:t xml:space="preserve"> селищної ради</w:t>
      </w:r>
      <w:r w:rsidRPr="002D2174">
        <w:rPr>
          <w:color w:val="000000"/>
          <w:sz w:val="28"/>
          <w:szCs w:val="28"/>
        </w:rPr>
        <w:t>).</w:t>
      </w:r>
    </w:p>
    <w:p w:rsidR="00B128AE" w:rsidRDefault="00136D09" w:rsidP="008E00A6">
      <w:pPr>
        <w:pStyle w:val="ab"/>
        <w:shd w:val="clear" w:color="auto" w:fill="FFFFFF"/>
        <w:spacing w:before="0" w:beforeAutospacing="0" w:after="150" w:afterAutospacing="0"/>
        <w:jc w:val="both"/>
        <w:rPr>
          <w:color w:val="39474F"/>
          <w:sz w:val="28"/>
          <w:szCs w:val="28"/>
        </w:rPr>
      </w:pPr>
      <w:r w:rsidRPr="00BC5714">
        <w:rPr>
          <w:color w:val="39474F"/>
          <w:sz w:val="28"/>
          <w:szCs w:val="28"/>
        </w:rPr>
        <w:t>1.</w:t>
      </w:r>
      <w:r w:rsidR="00A33DAD">
        <w:rPr>
          <w:color w:val="39474F"/>
          <w:sz w:val="28"/>
          <w:szCs w:val="28"/>
        </w:rPr>
        <w:t>5.</w:t>
      </w:r>
      <w:r w:rsidRPr="00BC5714">
        <w:rPr>
          <w:color w:val="39474F"/>
          <w:sz w:val="28"/>
          <w:szCs w:val="28"/>
        </w:rPr>
        <w:t xml:space="preserve"> Поштові адреси присвоюються земельним ділянкам:</w:t>
      </w:r>
      <w:r w:rsidRPr="00BC5714">
        <w:rPr>
          <w:color w:val="39474F"/>
          <w:sz w:val="28"/>
          <w:szCs w:val="28"/>
        </w:rPr>
        <w:br/>
        <w:t xml:space="preserve">- які у встановленому законом порядку передані у власність, </w:t>
      </w:r>
      <w:r w:rsidR="00FA3295">
        <w:rPr>
          <w:color w:val="39474F"/>
          <w:sz w:val="28"/>
          <w:szCs w:val="28"/>
        </w:rPr>
        <w:t>оренду та постійне користування для житлової та громадської забудови;</w:t>
      </w:r>
      <w:r w:rsidRPr="00BC5714">
        <w:rPr>
          <w:color w:val="39474F"/>
          <w:sz w:val="28"/>
          <w:szCs w:val="28"/>
        </w:rPr>
        <w:br/>
        <w:t>- які запроектовані на основі розробленого і затвердженого детального плану території житлового кварталу та намічені для передачі  громадян</w:t>
      </w:r>
      <w:r w:rsidR="00A33DAD">
        <w:rPr>
          <w:color w:val="39474F"/>
          <w:sz w:val="28"/>
          <w:szCs w:val="28"/>
        </w:rPr>
        <w:t>ам.</w:t>
      </w:r>
      <w:r w:rsidRPr="00BC5714">
        <w:rPr>
          <w:color w:val="39474F"/>
          <w:sz w:val="28"/>
          <w:szCs w:val="28"/>
        </w:rPr>
        <w:br/>
      </w:r>
      <w:r w:rsidR="00463B4A">
        <w:rPr>
          <w:color w:val="39474F"/>
          <w:sz w:val="28"/>
          <w:szCs w:val="28"/>
        </w:rPr>
        <w:lastRenderedPageBreak/>
        <w:t xml:space="preserve"> </w:t>
      </w:r>
      <w:r w:rsidR="008E00A6">
        <w:rPr>
          <w:color w:val="39474F"/>
          <w:sz w:val="28"/>
          <w:szCs w:val="28"/>
        </w:rPr>
        <w:t xml:space="preserve">                                                                    2   </w:t>
      </w:r>
      <w:r w:rsidR="006373E4" w:rsidRPr="00BC5714">
        <w:rPr>
          <w:color w:val="39474F"/>
          <w:sz w:val="28"/>
          <w:szCs w:val="28"/>
        </w:rPr>
        <w:br/>
        <w:t> 1.</w:t>
      </w:r>
      <w:r w:rsidR="00D11339">
        <w:rPr>
          <w:color w:val="39474F"/>
          <w:sz w:val="28"/>
          <w:szCs w:val="28"/>
        </w:rPr>
        <w:t>6.</w:t>
      </w:r>
      <w:r w:rsidR="006373E4" w:rsidRPr="00BC5714">
        <w:rPr>
          <w:color w:val="39474F"/>
          <w:sz w:val="28"/>
          <w:szCs w:val="28"/>
        </w:rPr>
        <w:t xml:space="preserve"> Не присвоюються самостійні </w:t>
      </w:r>
      <w:r w:rsidR="000F7BED">
        <w:rPr>
          <w:color w:val="39474F"/>
          <w:sz w:val="28"/>
          <w:szCs w:val="28"/>
        </w:rPr>
        <w:t xml:space="preserve"> </w:t>
      </w:r>
      <w:r w:rsidR="006373E4" w:rsidRPr="00BC5714">
        <w:rPr>
          <w:color w:val="39474F"/>
          <w:sz w:val="28"/>
          <w:szCs w:val="28"/>
        </w:rPr>
        <w:t>адреси</w:t>
      </w:r>
      <w:r w:rsidR="000F7BED">
        <w:rPr>
          <w:color w:val="39474F"/>
          <w:sz w:val="28"/>
          <w:szCs w:val="28"/>
        </w:rPr>
        <w:t xml:space="preserve"> </w:t>
      </w:r>
      <w:r w:rsidR="006373E4" w:rsidRPr="00BC5714">
        <w:rPr>
          <w:color w:val="39474F"/>
          <w:sz w:val="28"/>
          <w:szCs w:val="28"/>
        </w:rPr>
        <w:t xml:space="preserve"> наступним</w:t>
      </w:r>
      <w:r w:rsidR="000F7BED">
        <w:rPr>
          <w:color w:val="39474F"/>
          <w:sz w:val="28"/>
          <w:szCs w:val="28"/>
        </w:rPr>
        <w:t xml:space="preserve"> </w:t>
      </w:r>
      <w:r w:rsidR="006373E4" w:rsidRPr="00BC5714">
        <w:rPr>
          <w:color w:val="39474F"/>
          <w:sz w:val="28"/>
          <w:szCs w:val="28"/>
        </w:rPr>
        <w:t xml:space="preserve"> об’єктам </w:t>
      </w:r>
      <w:r w:rsidR="000F7BED">
        <w:rPr>
          <w:color w:val="39474F"/>
          <w:sz w:val="28"/>
          <w:szCs w:val="28"/>
        </w:rPr>
        <w:t xml:space="preserve"> </w:t>
      </w:r>
      <w:r w:rsidR="006373E4" w:rsidRPr="00BC5714">
        <w:rPr>
          <w:color w:val="39474F"/>
          <w:sz w:val="28"/>
          <w:szCs w:val="28"/>
        </w:rPr>
        <w:t>нерухомості:</w:t>
      </w:r>
    </w:p>
    <w:p w:rsidR="00ED0DD8" w:rsidRPr="00B128AE" w:rsidRDefault="00ED0DD8" w:rsidP="00ED0DD8">
      <w:pPr>
        <w:pStyle w:val="a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B128AE" w:rsidRPr="00B128AE" w:rsidRDefault="00B128AE" w:rsidP="00ED0DD8">
      <w:pPr>
        <w:shd w:val="clear" w:color="auto" w:fill="FFFFFF"/>
        <w:autoSpaceDE/>
        <w:autoSpaceDN/>
        <w:spacing w:after="150"/>
        <w:jc w:val="both"/>
        <w:rPr>
          <w:color w:val="000000"/>
          <w:sz w:val="28"/>
          <w:szCs w:val="28"/>
          <w:lang w:val="uk-UA" w:eastAsia="uk-UA"/>
        </w:rPr>
      </w:pPr>
      <w:r w:rsidRPr="00B128AE">
        <w:rPr>
          <w:color w:val="000000"/>
          <w:sz w:val="28"/>
          <w:szCs w:val="28"/>
          <w:lang w:val="uk-UA" w:eastAsia="uk-UA"/>
        </w:rPr>
        <w:t>- земельним ділянкам;</w:t>
      </w:r>
    </w:p>
    <w:p w:rsidR="00B128AE" w:rsidRPr="00B128AE" w:rsidRDefault="00B128AE" w:rsidP="00ED0DD8">
      <w:pPr>
        <w:shd w:val="clear" w:color="auto" w:fill="FFFFFF"/>
        <w:autoSpaceDE/>
        <w:autoSpaceDN/>
        <w:spacing w:after="150"/>
        <w:jc w:val="both"/>
        <w:rPr>
          <w:color w:val="000000"/>
          <w:sz w:val="28"/>
          <w:szCs w:val="28"/>
          <w:lang w:val="uk-UA" w:eastAsia="uk-UA"/>
        </w:rPr>
      </w:pPr>
      <w:r w:rsidRPr="00B128AE">
        <w:rPr>
          <w:color w:val="000000"/>
          <w:sz w:val="28"/>
          <w:szCs w:val="28"/>
          <w:lang w:val="uk-UA" w:eastAsia="uk-UA"/>
        </w:rPr>
        <w:t>- спорудам, які встановлені тимчасово без улаштування фундаменту, в</w:t>
      </w:r>
      <w:r w:rsidR="00D11339">
        <w:rPr>
          <w:color w:val="000000"/>
          <w:sz w:val="28"/>
          <w:szCs w:val="28"/>
          <w:lang w:val="uk-UA" w:eastAsia="uk-UA"/>
        </w:rPr>
        <w:t xml:space="preserve"> </w:t>
      </w:r>
      <w:r w:rsidRPr="00B128AE">
        <w:rPr>
          <w:color w:val="000000"/>
          <w:sz w:val="28"/>
          <w:szCs w:val="28"/>
          <w:lang w:val="uk-UA" w:eastAsia="uk-UA"/>
        </w:rPr>
        <w:t>тому числі пересувним;</w:t>
      </w:r>
    </w:p>
    <w:p w:rsidR="00B128AE" w:rsidRPr="00B128AE" w:rsidRDefault="00B128AE" w:rsidP="00ED0DD8">
      <w:pPr>
        <w:shd w:val="clear" w:color="auto" w:fill="FFFFFF"/>
        <w:autoSpaceDE/>
        <w:autoSpaceDN/>
        <w:spacing w:after="150"/>
        <w:jc w:val="both"/>
        <w:rPr>
          <w:color w:val="000000"/>
          <w:sz w:val="28"/>
          <w:szCs w:val="28"/>
          <w:lang w:val="uk-UA" w:eastAsia="uk-UA"/>
        </w:rPr>
      </w:pPr>
      <w:r w:rsidRPr="00B128AE">
        <w:rPr>
          <w:color w:val="000000"/>
          <w:sz w:val="28"/>
          <w:szCs w:val="28"/>
          <w:lang w:val="uk-UA" w:eastAsia="uk-UA"/>
        </w:rPr>
        <w:t>- окремо розташованим гаражам - за  відсутності документів що підтверджують право власності або користування земельною ділянкою;</w:t>
      </w:r>
    </w:p>
    <w:p w:rsidR="00B128AE" w:rsidRPr="00B128AE" w:rsidRDefault="00B128AE" w:rsidP="00ED0DD8">
      <w:pPr>
        <w:shd w:val="clear" w:color="auto" w:fill="FFFFFF"/>
        <w:autoSpaceDE/>
        <w:autoSpaceDN/>
        <w:spacing w:after="150"/>
        <w:jc w:val="both"/>
        <w:rPr>
          <w:color w:val="000000"/>
          <w:sz w:val="28"/>
          <w:szCs w:val="28"/>
          <w:lang w:val="uk-UA" w:eastAsia="uk-UA"/>
        </w:rPr>
      </w:pPr>
      <w:r w:rsidRPr="00B128AE">
        <w:rPr>
          <w:color w:val="000000"/>
          <w:sz w:val="28"/>
          <w:szCs w:val="28"/>
          <w:lang w:val="uk-UA" w:eastAsia="uk-UA"/>
        </w:rPr>
        <w:t xml:space="preserve">- приміщенням службового, </w:t>
      </w:r>
      <w:r w:rsidR="00722F97">
        <w:rPr>
          <w:color w:val="000000"/>
          <w:sz w:val="28"/>
          <w:szCs w:val="28"/>
          <w:lang w:val="uk-UA" w:eastAsia="uk-UA"/>
        </w:rPr>
        <w:t xml:space="preserve"> </w:t>
      </w:r>
      <w:r w:rsidR="000F7BED">
        <w:rPr>
          <w:color w:val="000000"/>
          <w:sz w:val="28"/>
          <w:szCs w:val="28"/>
          <w:lang w:val="uk-UA" w:eastAsia="uk-UA"/>
        </w:rPr>
        <w:t xml:space="preserve"> </w:t>
      </w:r>
      <w:r w:rsidRPr="00B128AE">
        <w:rPr>
          <w:color w:val="000000"/>
          <w:sz w:val="28"/>
          <w:szCs w:val="28"/>
          <w:lang w:val="uk-UA" w:eastAsia="uk-UA"/>
        </w:rPr>
        <w:t>допоміжного та технічного призначення, розташованим у будівлях та житлових будинках;</w:t>
      </w:r>
    </w:p>
    <w:p w:rsidR="00B128AE" w:rsidRPr="00B128AE" w:rsidRDefault="00B128AE" w:rsidP="00ED0DD8">
      <w:pPr>
        <w:shd w:val="clear" w:color="auto" w:fill="FFFFFF"/>
        <w:autoSpaceDE/>
        <w:autoSpaceDN/>
        <w:spacing w:after="150"/>
        <w:jc w:val="both"/>
        <w:rPr>
          <w:color w:val="000000"/>
          <w:sz w:val="28"/>
          <w:szCs w:val="28"/>
          <w:lang w:val="uk-UA" w:eastAsia="uk-UA"/>
        </w:rPr>
      </w:pPr>
      <w:r w:rsidRPr="00B128AE">
        <w:rPr>
          <w:color w:val="000000"/>
          <w:sz w:val="28"/>
          <w:szCs w:val="28"/>
          <w:lang w:val="uk-UA" w:eastAsia="uk-UA"/>
        </w:rPr>
        <w:t>- тимчасовим спорудам для здійснення підприємницької діяльності;</w:t>
      </w:r>
    </w:p>
    <w:p w:rsidR="00EA2F99" w:rsidRDefault="00B128AE" w:rsidP="00ED0DD8">
      <w:pPr>
        <w:shd w:val="clear" w:color="auto" w:fill="FFFFFF"/>
        <w:autoSpaceDE/>
        <w:autoSpaceDN/>
        <w:spacing w:after="150"/>
        <w:jc w:val="both"/>
        <w:rPr>
          <w:color w:val="000000"/>
          <w:sz w:val="28"/>
          <w:szCs w:val="28"/>
          <w:lang w:val="uk-UA" w:eastAsia="uk-UA"/>
        </w:rPr>
      </w:pPr>
      <w:r w:rsidRPr="00B128AE">
        <w:rPr>
          <w:color w:val="000000"/>
          <w:sz w:val="28"/>
          <w:szCs w:val="28"/>
          <w:lang w:val="uk-UA" w:eastAsia="uk-UA"/>
        </w:rPr>
        <w:t>- об’єктам, які відносяться до категорії самочинного будівництва, без наявності оформлених документ</w:t>
      </w:r>
      <w:r w:rsidR="00D11339">
        <w:rPr>
          <w:color w:val="000000"/>
          <w:sz w:val="28"/>
          <w:szCs w:val="28"/>
          <w:lang w:val="uk-UA" w:eastAsia="uk-UA"/>
        </w:rPr>
        <w:t xml:space="preserve">ів відповідно до законодавства </w:t>
      </w:r>
      <w:r w:rsidRPr="00B128AE">
        <w:rPr>
          <w:color w:val="000000"/>
          <w:sz w:val="28"/>
          <w:szCs w:val="28"/>
          <w:lang w:val="uk-UA" w:eastAsia="uk-UA"/>
        </w:rPr>
        <w:t xml:space="preserve"> чи відповідних судових </w:t>
      </w:r>
      <w:r w:rsidR="00722F97">
        <w:rPr>
          <w:color w:val="000000"/>
          <w:sz w:val="28"/>
          <w:szCs w:val="28"/>
          <w:lang w:val="uk-UA" w:eastAsia="uk-UA"/>
        </w:rPr>
        <w:t>рішень;</w:t>
      </w:r>
      <w:r w:rsidR="00D11339" w:rsidRPr="00722F97">
        <w:rPr>
          <w:color w:val="39474F"/>
          <w:sz w:val="28"/>
          <w:szCs w:val="28"/>
          <w:lang w:val="uk-UA"/>
        </w:rPr>
        <w:br/>
      </w:r>
      <w:r w:rsidR="00722F97">
        <w:rPr>
          <w:color w:val="000000"/>
          <w:sz w:val="28"/>
          <w:szCs w:val="28"/>
          <w:lang w:val="uk-UA" w:eastAsia="uk-UA"/>
        </w:rPr>
        <w:t>-</w:t>
      </w:r>
      <w:r w:rsidR="008E00A6">
        <w:rPr>
          <w:color w:val="000000"/>
          <w:sz w:val="28"/>
          <w:szCs w:val="28"/>
          <w:lang w:val="uk-UA" w:eastAsia="uk-UA"/>
        </w:rPr>
        <w:t xml:space="preserve"> і</w:t>
      </w:r>
      <w:r w:rsidR="000F7BED">
        <w:rPr>
          <w:color w:val="000000"/>
          <w:sz w:val="28"/>
          <w:szCs w:val="28"/>
          <w:lang w:val="uk-UA" w:eastAsia="uk-UA"/>
        </w:rPr>
        <w:t>нженерним мережам;</w:t>
      </w:r>
      <w:r w:rsidR="00722F97" w:rsidRPr="00E714A7">
        <w:rPr>
          <w:color w:val="000000"/>
          <w:sz w:val="28"/>
          <w:szCs w:val="28"/>
          <w:lang w:val="uk-UA" w:eastAsia="uk-UA"/>
        </w:rPr>
        <w:br/>
      </w:r>
      <w:r w:rsidR="000F7BED">
        <w:rPr>
          <w:color w:val="000000"/>
          <w:sz w:val="28"/>
          <w:szCs w:val="28"/>
          <w:lang w:val="uk-UA" w:eastAsia="uk-UA"/>
        </w:rPr>
        <w:t>- п</w:t>
      </w:r>
      <w:r w:rsidR="00722F97" w:rsidRPr="00E714A7">
        <w:rPr>
          <w:color w:val="000000"/>
          <w:sz w:val="28"/>
          <w:szCs w:val="28"/>
          <w:lang w:val="uk-UA" w:eastAsia="uk-UA"/>
        </w:rPr>
        <w:t>ідземним та металевим спорудам</w:t>
      </w:r>
      <w:r w:rsidR="000F7BED">
        <w:rPr>
          <w:color w:val="000000"/>
          <w:sz w:val="28"/>
          <w:szCs w:val="28"/>
          <w:lang w:val="uk-UA" w:eastAsia="uk-UA"/>
        </w:rPr>
        <w:t>.</w:t>
      </w:r>
    </w:p>
    <w:p w:rsidR="00743722" w:rsidRDefault="006373E4" w:rsidP="00ED0DD8">
      <w:pPr>
        <w:shd w:val="clear" w:color="auto" w:fill="FFFFFF"/>
        <w:autoSpaceDE/>
        <w:autoSpaceDN/>
        <w:spacing w:after="150"/>
        <w:jc w:val="both"/>
        <w:rPr>
          <w:color w:val="39474F"/>
          <w:sz w:val="28"/>
          <w:szCs w:val="28"/>
          <w:lang w:val="uk-UA"/>
        </w:rPr>
      </w:pPr>
      <w:r w:rsidRPr="00722F97">
        <w:rPr>
          <w:color w:val="39474F"/>
          <w:sz w:val="28"/>
          <w:szCs w:val="28"/>
          <w:lang w:val="uk-UA"/>
        </w:rPr>
        <w:br/>
      </w:r>
      <w:r w:rsidR="00743722">
        <w:rPr>
          <w:color w:val="39474F"/>
          <w:sz w:val="28"/>
          <w:szCs w:val="28"/>
        </w:rPr>
        <w:t> </w:t>
      </w:r>
      <w:r w:rsidR="00743722" w:rsidRPr="00743722">
        <w:rPr>
          <w:color w:val="39474F"/>
          <w:sz w:val="28"/>
          <w:szCs w:val="28"/>
          <w:lang w:val="uk-UA"/>
        </w:rPr>
        <w:t>1.</w:t>
      </w:r>
      <w:r w:rsidR="00743722">
        <w:rPr>
          <w:color w:val="39474F"/>
          <w:sz w:val="28"/>
          <w:szCs w:val="28"/>
          <w:lang w:val="uk-UA"/>
        </w:rPr>
        <w:t>7</w:t>
      </w:r>
      <w:r w:rsidRPr="00743722">
        <w:rPr>
          <w:color w:val="39474F"/>
          <w:sz w:val="28"/>
          <w:szCs w:val="28"/>
          <w:lang w:val="uk-UA"/>
        </w:rPr>
        <w:t xml:space="preserve">. Надання адреси об’єкту нерухомого майна (капітальним спорудам), які приймаються в експлуатацію у встановленому законом порядку та існуючим об’єктам нерухомого майна, що знаходяться на земельних ділянках, здійснюється на підставі цього </w:t>
      </w:r>
      <w:r w:rsidR="00743722">
        <w:rPr>
          <w:color w:val="39474F"/>
          <w:sz w:val="28"/>
          <w:szCs w:val="28"/>
          <w:lang w:val="uk-UA"/>
        </w:rPr>
        <w:t xml:space="preserve">Порядку </w:t>
      </w:r>
      <w:r w:rsidRPr="00743722">
        <w:rPr>
          <w:color w:val="39474F"/>
          <w:sz w:val="28"/>
          <w:szCs w:val="28"/>
          <w:lang w:val="uk-UA"/>
        </w:rPr>
        <w:t xml:space="preserve"> шляхом прийняття відповідного рішення виконавчим комітетом </w:t>
      </w:r>
      <w:r w:rsidR="00743722">
        <w:rPr>
          <w:color w:val="39474F"/>
          <w:sz w:val="28"/>
          <w:szCs w:val="28"/>
          <w:lang w:val="uk-UA"/>
        </w:rPr>
        <w:t>селищної ради</w:t>
      </w:r>
      <w:r w:rsidRPr="00743722">
        <w:rPr>
          <w:color w:val="39474F"/>
          <w:sz w:val="28"/>
          <w:szCs w:val="28"/>
          <w:lang w:val="uk-UA"/>
        </w:rPr>
        <w:t>.</w:t>
      </w:r>
      <w:r w:rsidRPr="00BC5714">
        <w:rPr>
          <w:color w:val="39474F"/>
          <w:sz w:val="28"/>
          <w:szCs w:val="28"/>
        </w:rPr>
        <w:t> </w:t>
      </w:r>
    </w:p>
    <w:p w:rsidR="00EA2F99" w:rsidRDefault="006373E4" w:rsidP="00ED0DD8">
      <w:pPr>
        <w:shd w:val="clear" w:color="auto" w:fill="FFFFFF"/>
        <w:autoSpaceDE/>
        <w:autoSpaceDN/>
        <w:spacing w:after="150"/>
        <w:jc w:val="both"/>
        <w:rPr>
          <w:color w:val="39474F"/>
          <w:sz w:val="28"/>
          <w:szCs w:val="28"/>
          <w:lang w:val="uk-UA"/>
        </w:rPr>
      </w:pPr>
      <w:r w:rsidRPr="00743722">
        <w:rPr>
          <w:color w:val="39474F"/>
          <w:sz w:val="28"/>
          <w:szCs w:val="28"/>
          <w:lang w:val="uk-UA"/>
        </w:rPr>
        <w:t>1.</w:t>
      </w:r>
      <w:r w:rsidR="000F7BED">
        <w:rPr>
          <w:color w:val="39474F"/>
          <w:sz w:val="28"/>
          <w:szCs w:val="28"/>
          <w:lang w:val="uk-UA"/>
        </w:rPr>
        <w:t>8.</w:t>
      </w:r>
      <w:r w:rsidR="00EA2F99">
        <w:rPr>
          <w:color w:val="39474F"/>
          <w:sz w:val="28"/>
          <w:szCs w:val="28"/>
          <w:lang w:val="uk-UA"/>
        </w:rPr>
        <w:t>Номер земельної ділянки виз</w:t>
      </w:r>
      <w:r w:rsidRPr="000F7BED">
        <w:rPr>
          <w:color w:val="39474F"/>
          <w:sz w:val="28"/>
          <w:szCs w:val="28"/>
          <w:lang w:val="uk-UA"/>
        </w:rPr>
        <w:t xml:space="preserve">начається наступним після суміжного об’єкту нерухомого майна з адресою, що вже існує, або з урахуванням перспективної забудови, враховуючи вимоги </w:t>
      </w:r>
      <w:r w:rsidR="0065574A">
        <w:rPr>
          <w:color w:val="39474F"/>
          <w:sz w:val="28"/>
          <w:szCs w:val="28"/>
          <w:lang w:val="uk-UA"/>
        </w:rPr>
        <w:t>цього Порядку.</w:t>
      </w:r>
    </w:p>
    <w:p w:rsidR="0065574A" w:rsidRDefault="006373E4" w:rsidP="00ED0DD8">
      <w:pPr>
        <w:shd w:val="clear" w:color="auto" w:fill="FFFFFF"/>
        <w:autoSpaceDE/>
        <w:autoSpaceDN/>
        <w:spacing w:after="150"/>
        <w:jc w:val="both"/>
        <w:rPr>
          <w:color w:val="39474F"/>
          <w:sz w:val="28"/>
          <w:szCs w:val="28"/>
          <w:lang w:val="uk-UA"/>
        </w:rPr>
      </w:pPr>
      <w:r w:rsidRPr="000F7BED">
        <w:rPr>
          <w:color w:val="39474F"/>
          <w:sz w:val="28"/>
          <w:szCs w:val="28"/>
          <w:lang w:val="uk-UA"/>
        </w:rPr>
        <w:br/>
      </w:r>
      <w:r w:rsidRPr="00BC5714">
        <w:rPr>
          <w:color w:val="39474F"/>
          <w:sz w:val="28"/>
          <w:szCs w:val="28"/>
        </w:rPr>
        <w:t> </w:t>
      </w:r>
      <w:r w:rsidRPr="00D83FAC">
        <w:rPr>
          <w:color w:val="39474F"/>
          <w:sz w:val="28"/>
          <w:szCs w:val="28"/>
          <w:lang w:val="uk-UA"/>
        </w:rPr>
        <w:t>1.</w:t>
      </w:r>
      <w:r w:rsidR="0065574A">
        <w:rPr>
          <w:color w:val="39474F"/>
          <w:sz w:val="28"/>
          <w:szCs w:val="28"/>
          <w:lang w:val="uk-UA"/>
        </w:rPr>
        <w:t>9.</w:t>
      </w:r>
      <w:r w:rsidRPr="00D83FAC">
        <w:rPr>
          <w:color w:val="39474F"/>
          <w:sz w:val="28"/>
          <w:szCs w:val="28"/>
          <w:lang w:val="uk-UA"/>
        </w:rPr>
        <w:t xml:space="preserve"> Надання та зміна назви вулиці здійснюється на підставі цього </w:t>
      </w:r>
      <w:r w:rsidR="0065574A">
        <w:rPr>
          <w:color w:val="39474F"/>
          <w:sz w:val="28"/>
          <w:szCs w:val="28"/>
          <w:lang w:val="uk-UA"/>
        </w:rPr>
        <w:t>Порядку</w:t>
      </w:r>
      <w:r w:rsidRPr="00D83FAC">
        <w:rPr>
          <w:color w:val="39474F"/>
          <w:sz w:val="28"/>
          <w:szCs w:val="28"/>
          <w:lang w:val="uk-UA"/>
        </w:rPr>
        <w:t xml:space="preserve"> шляхом прийняття </w:t>
      </w:r>
      <w:r w:rsidR="0065574A">
        <w:rPr>
          <w:color w:val="39474F"/>
          <w:sz w:val="28"/>
          <w:szCs w:val="28"/>
          <w:lang w:val="uk-UA"/>
        </w:rPr>
        <w:t>селищною радою</w:t>
      </w:r>
      <w:r w:rsidRPr="00D83FAC">
        <w:rPr>
          <w:color w:val="39474F"/>
          <w:sz w:val="28"/>
          <w:szCs w:val="28"/>
          <w:lang w:val="uk-UA"/>
        </w:rPr>
        <w:t xml:space="preserve"> рішення.</w:t>
      </w:r>
    </w:p>
    <w:p w:rsidR="0065574A" w:rsidRDefault="006373E4" w:rsidP="00ED0DD8">
      <w:pPr>
        <w:shd w:val="clear" w:color="auto" w:fill="FFFFFF"/>
        <w:autoSpaceDE/>
        <w:autoSpaceDN/>
        <w:spacing w:after="150"/>
        <w:jc w:val="both"/>
        <w:rPr>
          <w:color w:val="39474F"/>
          <w:sz w:val="28"/>
          <w:szCs w:val="28"/>
          <w:lang w:val="uk-UA"/>
        </w:rPr>
      </w:pPr>
      <w:r w:rsidRPr="00BC5714">
        <w:rPr>
          <w:color w:val="39474F"/>
          <w:sz w:val="28"/>
          <w:szCs w:val="28"/>
        </w:rPr>
        <w:t xml:space="preserve"> 1.10. </w:t>
      </w:r>
      <w:proofErr w:type="spellStart"/>
      <w:r w:rsidRPr="00BC5714">
        <w:rPr>
          <w:color w:val="39474F"/>
          <w:sz w:val="28"/>
          <w:szCs w:val="28"/>
        </w:rPr>
        <w:t>Адреси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присвоюються</w:t>
      </w:r>
      <w:proofErr w:type="spellEnd"/>
      <w:r w:rsidRPr="00BC5714">
        <w:rPr>
          <w:color w:val="39474F"/>
          <w:sz w:val="28"/>
          <w:szCs w:val="28"/>
        </w:rPr>
        <w:t xml:space="preserve"> за </w:t>
      </w:r>
      <w:proofErr w:type="spellStart"/>
      <w:r w:rsidRPr="00BC5714">
        <w:rPr>
          <w:color w:val="39474F"/>
          <w:sz w:val="28"/>
          <w:szCs w:val="28"/>
        </w:rPr>
        <w:t>заявами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фізичних</w:t>
      </w:r>
      <w:proofErr w:type="spellEnd"/>
      <w:r w:rsidRPr="00BC5714">
        <w:rPr>
          <w:color w:val="39474F"/>
          <w:sz w:val="28"/>
          <w:szCs w:val="28"/>
        </w:rPr>
        <w:t xml:space="preserve"> та </w:t>
      </w:r>
      <w:proofErr w:type="spellStart"/>
      <w:r w:rsidRPr="00BC5714">
        <w:rPr>
          <w:color w:val="39474F"/>
          <w:sz w:val="28"/>
          <w:szCs w:val="28"/>
        </w:rPr>
        <w:t>юридичних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осіб</w:t>
      </w:r>
      <w:proofErr w:type="spellEnd"/>
      <w:r w:rsidRPr="00BC5714">
        <w:rPr>
          <w:color w:val="39474F"/>
          <w:sz w:val="28"/>
          <w:szCs w:val="28"/>
        </w:rPr>
        <w:t xml:space="preserve"> – </w:t>
      </w:r>
      <w:proofErr w:type="spellStart"/>
      <w:r w:rsidRPr="00BC5714">
        <w:rPr>
          <w:color w:val="39474F"/>
          <w:sz w:val="28"/>
          <w:szCs w:val="28"/>
        </w:rPr>
        <w:t>власників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об’єктів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нерухомості</w:t>
      </w:r>
      <w:proofErr w:type="spellEnd"/>
      <w:r w:rsidRPr="00BC5714">
        <w:rPr>
          <w:color w:val="39474F"/>
          <w:sz w:val="28"/>
          <w:szCs w:val="28"/>
        </w:rPr>
        <w:t xml:space="preserve">, а </w:t>
      </w:r>
      <w:proofErr w:type="spellStart"/>
      <w:r w:rsidRPr="00BC5714">
        <w:rPr>
          <w:color w:val="39474F"/>
          <w:sz w:val="28"/>
          <w:szCs w:val="28"/>
        </w:rPr>
        <w:t>також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органі</w:t>
      </w:r>
      <w:proofErr w:type="gramStart"/>
      <w:r w:rsidRPr="00BC5714">
        <w:rPr>
          <w:color w:val="39474F"/>
          <w:sz w:val="28"/>
          <w:szCs w:val="28"/>
        </w:rPr>
        <w:t>в</w:t>
      </w:r>
      <w:proofErr w:type="spellEnd"/>
      <w:proofErr w:type="gram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державної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виконавчої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влади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щодо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об’єктів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нерухомості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державної</w:t>
      </w:r>
      <w:proofErr w:type="spellEnd"/>
      <w:r w:rsidRPr="00BC5714">
        <w:rPr>
          <w:color w:val="39474F"/>
          <w:sz w:val="28"/>
          <w:szCs w:val="28"/>
        </w:rPr>
        <w:t xml:space="preserve"> </w:t>
      </w:r>
      <w:proofErr w:type="spellStart"/>
      <w:r w:rsidRPr="00BC5714">
        <w:rPr>
          <w:color w:val="39474F"/>
          <w:sz w:val="28"/>
          <w:szCs w:val="28"/>
        </w:rPr>
        <w:t>власності</w:t>
      </w:r>
      <w:proofErr w:type="spellEnd"/>
      <w:r w:rsidRPr="00BC5714">
        <w:rPr>
          <w:color w:val="39474F"/>
          <w:sz w:val="28"/>
          <w:szCs w:val="28"/>
        </w:rPr>
        <w:t>.</w:t>
      </w:r>
    </w:p>
    <w:p w:rsidR="006373E4" w:rsidRPr="009B38D8" w:rsidRDefault="006373E4" w:rsidP="00ED0DD8">
      <w:pPr>
        <w:shd w:val="clear" w:color="auto" w:fill="FFFFFF"/>
        <w:autoSpaceDE/>
        <w:autoSpaceDN/>
        <w:spacing w:after="150"/>
        <w:jc w:val="both"/>
        <w:rPr>
          <w:color w:val="39474F"/>
          <w:sz w:val="28"/>
          <w:szCs w:val="28"/>
          <w:lang w:val="uk-UA"/>
        </w:rPr>
      </w:pPr>
      <w:r w:rsidRPr="00BC5714">
        <w:rPr>
          <w:color w:val="39474F"/>
          <w:sz w:val="28"/>
          <w:szCs w:val="28"/>
        </w:rPr>
        <w:t> </w:t>
      </w:r>
      <w:r w:rsidRPr="009B38D8">
        <w:rPr>
          <w:color w:val="39474F"/>
          <w:sz w:val="28"/>
          <w:szCs w:val="28"/>
          <w:lang w:val="uk-UA"/>
        </w:rPr>
        <w:t>1.</w:t>
      </w:r>
      <w:r w:rsidR="0065574A">
        <w:rPr>
          <w:color w:val="39474F"/>
          <w:sz w:val="28"/>
          <w:szCs w:val="28"/>
          <w:lang w:val="uk-UA"/>
        </w:rPr>
        <w:t>11</w:t>
      </w:r>
      <w:r w:rsidRPr="009B38D8">
        <w:rPr>
          <w:color w:val="39474F"/>
          <w:sz w:val="28"/>
          <w:szCs w:val="28"/>
          <w:lang w:val="uk-UA"/>
        </w:rPr>
        <w:t>. Прийняті рішення виконавч</w:t>
      </w:r>
      <w:r w:rsidR="0065574A">
        <w:rPr>
          <w:color w:val="39474F"/>
          <w:sz w:val="28"/>
          <w:szCs w:val="28"/>
          <w:lang w:val="uk-UA"/>
        </w:rPr>
        <w:t xml:space="preserve">ого комітету селищної ради </w:t>
      </w:r>
      <w:r w:rsidRPr="009B38D8">
        <w:rPr>
          <w:color w:val="39474F"/>
          <w:sz w:val="28"/>
          <w:szCs w:val="28"/>
          <w:lang w:val="uk-UA"/>
        </w:rPr>
        <w:t xml:space="preserve"> про присвоєння, зміну, анулювання, адреси направляються до Державного реєстру виборців </w:t>
      </w:r>
      <w:proofErr w:type="spellStart"/>
      <w:r w:rsidR="0065574A">
        <w:rPr>
          <w:color w:val="39474F"/>
          <w:sz w:val="28"/>
          <w:szCs w:val="28"/>
          <w:lang w:val="uk-UA"/>
        </w:rPr>
        <w:t>Старовижівської</w:t>
      </w:r>
      <w:proofErr w:type="spellEnd"/>
      <w:r w:rsidR="0065574A">
        <w:rPr>
          <w:color w:val="39474F"/>
          <w:sz w:val="28"/>
          <w:szCs w:val="28"/>
          <w:lang w:val="uk-UA"/>
        </w:rPr>
        <w:t xml:space="preserve"> райдержадміністрації </w:t>
      </w:r>
      <w:r w:rsidR="009B38D8">
        <w:rPr>
          <w:color w:val="39474F"/>
          <w:sz w:val="28"/>
          <w:szCs w:val="28"/>
          <w:lang w:val="uk-UA"/>
        </w:rPr>
        <w:t xml:space="preserve"> </w:t>
      </w:r>
      <w:r w:rsidR="00BC6695">
        <w:rPr>
          <w:color w:val="39474F"/>
          <w:sz w:val="28"/>
          <w:szCs w:val="28"/>
          <w:lang w:val="uk-UA"/>
        </w:rPr>
        <w:t xml:space="preserve"> </w:t>
      </w:r>
      <w:r w:rsidRPr="009B38D8">
        <w:rPr>
          <w:color w:val="39474F"/>
          <w:sz w:val="28"/>
          <w:szCs w:val="28"/>
          <w:lang w:val="uk-UA"/>
        </w:rPr>
        <w:t xml:space="preserve"> та до Волинської філії державного підприємства «Національні інформаційні системи».</w:t>
      </w:r>
    </w:p>
    <w:p w:rsidR="00EA1F30" w:rsidRDefault="006373E4" w:rsidP="00ED0DD8">
      <w:pPr>
        <w:rPr>
          <w:sz w:val="28"/>
          <w:szCs w:val="28"/>
          <w:lang w:val="uk-UA"/>
        </w:rPr>
      </w:pPr>
      <w:r w:rsidRPr="00BC5714">
        <w:rPr>
          <w:rStyle w:val="a9"/>
          <w:color w:val="39474F"/>
          <w:sz w:val="28"/>
          <w:szCs w:val="28"/>
        </w:rPr>
        <w:t>2</w:t>
      </w:r>
      <w:r w:rsidRPr="00BC6695">
        <w:rPr>
          <w:rStyle w:val="a9"/>
          <w:color w:val="39474F"/>
          <w:sz w:val="28"/>
          <w:szCs w:val="28"/>
        </w:rPr>
        <w:t>. ВИЗНАЧЕННЯ ТЕРМІНІВ</w:t>
      </w:r>
      <w:r w:rsidRPr="00BC6695">
        <w:rPr>
          <w:sz w:val="28"/>
          <w:szCs w:val="28"/>
        </w:rPr>
        <w:br/>
        <w:t xml:space="preserve"> 2.1. В </w:t>
      </w:r>
      <w:proofErr w:type="spellStart"/>
      <w:r w:rsidRPr="00BC6695">
        <w:rPr>
          <w:sz w:val="28"/>
          <w:szCs w:val="28"/>
        </w:rPr>
        <w:t>даному</w:t>
      </w:r>
      <w:proofErr w:type="spellEnd"/>
      <w:r w:rsidRPr="00BC6695">
        <w:rPr>
          <w:sz w:val="28"/>
          <w:szCs w:val="28"/>
        </w:rPr>
        <w:t xml:space="preserve"> п</w:t>
      </w:r>
      <w:proofErr w:type="spellStart"/>
      <w:r w:rsidR="00BC6695">
        <w:rPr>
          <w:sz w:val="28"/>
          <w:szCs w:val="28"/>
          <w:lang w:val="uk-UA"/>
        </w:rPr>
        <w:t>орядку</w:t>
      </w:r>
      <w:proofErr w:type="spellEnd"/>
      <w:r w:rsidR="00BC6695">
        <w:rPr>
          <w:sz w:val="28"/>
          <w:szCs w:val="28"/>
          <w:lang w:val="uk-UA"/>
        </w:rPr>
        <w:t xml:space="preserve"> </w:t>
      </w:r>
      <w:proofErr w:type="spellStart"/>
      <w:r w:rsidRPr="00BC6695">
        <w:rPr>
          <w:sz w:val="28"/>
          <w:szCs w:val="28"/>
        </w:rPr>
        <w:t>застосовуються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наступні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визначення</w:t>
      </w:r>
      <w:proofErr w:type="spellEnd"/>
      <w:r w:rsidRPr="00BC6695">
        <w:rPr>
          <w:sz w:val="28"/>
          <w:szCs w:val="28"/>
        </w:rPr>
        <w:t>:</w:t>
      </w:r>
      <w:r w:rsidRPr="00BC6695">
        <w:rPr>
          <w:sz w:val="28"/>
          <w:szCs w:val="28"/>
        </w:rPr>
        <w:br/>
        <w:t xml:space="preserve">- адреса – </w:t>
      </w:r>
      <w:proofErr w:type="spellStart"/>
      <w:r w:rsidRPr="00BC6695">
        <w:rPr>
          <w:sz w:val="28"/>
          <w:szCs w:val="28"/>
        </w:rPr>
        <w:t>ідентифікатор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об’єкта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нерухомого</w:t>
      </w:r>
      <w:proofErr w:type="spellEnd"/>
      <w:r w:rsidRPr="00BC6695">
        <w:rPr>
          <w:sz w:val="28"/>
          <w:szCs w:val="28"/>
        </w:rPr>
        <w:t xml:space="preserve"> майна;</w:t>
      </w:r>
    </w:p>
    <w:p w:rsidR="00EA1F30" w:rsidRDefault="006373E4" w:rsidP="00BC6695">
      <w:pPr>
        <w:rPr>
          <w:sz w:val="28"/>
          <w:szCs w:val="28"/>
          <w:lang w:val="uk-UA"/>
        </w:rPr>
      </w:pPr>
      <w:r w:rsidRPr="00F46DF5">
        <w:rPr>
          <w:sz w:val="28"/>
          <w:szCs w:val="28"/>
          <w:lang w:val="uk-UA"/>
        </w:rPr>
        <w:br/>
        <w:t>- нерухоме майно – об’єкти, розташовані на земельних ділянках, переміщення яких є неможливим без їх знецінення та зміни цільового призначення;</w:t>
      </w:r>
    </w:p>
    <w:p w:rsidR="00EA1F30" w:rsidRDefault="004A23DB" w:rsidP="004A23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3</w:t>
      </w:r>
      <w:r w:rsidR="006373E4" w:rsidRPr="00ED0DD8">
        <w:rPr>
          <w:sz w:val="28"/>
          <w:szCs w:val="28"/>
        </w:rPr>
        <w:br/>
      </w:r>
      <w:r w:rsidR="006373E4" w:rsidRPr="00BC6695">
        <w:rPr>
          <w:sz w:val="28"/>
          <w:szCs w:val="28"/>
        </w:rPr>
        <w:t xml:space="preserve">- </w:t>
      </w:r>
      <w:proofErr w:type="spellStart"/>
      <w:r w:rsidR="006373E4" w:rsidRPr="00BC6695">
        <w:rPr>
          <w:sz w:val="28"/>
          <w:szCs w:val="28"/>
        </w:rPr>
        <w:t>об’єкт</w:t>
      </w:r>
      <w:proofErr w:type="spellEnd"/>
      <w:r w:rsidR="006373E4" w:rsidRPr="00BC6695">
        <w:rPr>
          <w:sz w:val="28"/>
          <w:szCs w:val="28"/>
        </w:rPr>
        <w:t xml:space="preserve"> </w:t>
      </w:r>
      <w:proofErr w:type="spellStart"/>
      <w:r w:rsidR="006373E4" w:rsidRPr="00BC6695">
        <w:rPr>
          <w:sz w:val="28"/>
          <w:szCs w:val="28"/>
        </w:rPr>
        <w:t>нерухомого</w:t>
      </w:r>
      <w:proofErr w:type="spellEnd"/>
      <w:r w:rsidR="006373E4" w:rsidRPr="00BC6695">
        <w:rPr>
          <w:sz w:val="28"/>
          <w:szCs w:val="28"/>
        </w:rPr>
        <w:t xml:space="preserve"> майна – </w:t>
      </w:r>
      <w:proofErr w:type="spellStart"/>
      <w:r w:rsidR="006373E4" w:rsidRPr="00BC6695">
        <w:rPr>
          <w:sz w:val="28"/>
          <w:szCs w:val="28"/>
        </w:rPr>
        <w:t>нерухоме</w:t>
      </w:r>
      <w:proofErr w:type="spellEnd"/>
      <w:r w:rsidR="006373E4" w:rsidRPr="00BC6695">
        <w:rPr>
          <w:sz w:val="28"/>
          <w:szCs w:val="28"/>
        </w:rPr>
        <w:t xml:space="preserve"> </w:t>
      </w:r>
      <w:proofErr w:type="spellStart"/>
      <w:r w:rsidR="006373E4" w:rsidRPr="00BC6695">
        <w:rPr>
          <w:sz w:val="28"/>
          <w:szCs w:val="28"/>
        </w:rPr>
        <w:t>майно</w:t>
      </w:r>
      <w:proofErr w:type="spellEnd"/>
      <w:r w:rsidR="006373E4" w:rsidRPr="00BC6695">
        <w:rPr>
          <w:sz w:val="28"/>
          <w:szCs w:val="28"/>
        </w:rPr>
        <w:t xml:space="preserve">, </w:t>
      </w:r>
      <w:proofErr w:type="spellStart"/>
      <w:r w:rsidR="006373E4" w:rsidRPr="00BC6695">
        <w:rPr>
          <w:sz w:val="28"/>
          <w:szCs w:val="28"/>
        </w:rPr>
        <w:t>якому</w:t>
      </w:r>
      <w:proofErr w:type="spellEnd"/>
      <w:r w:rsidR="006373E4" w:rsidRPr="00BC6695">
        <w:rPr>
          <w:sz w:val="28"/>
          <w:szCs w:val="28"/>
        </w:rPr>
        <w:t xml:space="preserve"> </w:t>
      </w:r>
      <w:proofErr w:type="spellStart"/>
      <w:r w:rsidR="006373E4" w:rsidRPr="00BC6695">
        <w:rPr>
          <w:sz w:val="28"/>
          <w:szCs w:val="28"/>
        </w:rPr>
        <w:t>відповідно</w:t>
      </w:r>
      <w:proofErr w:type="spellEnd"/>
      <w:r w:rsidR="006373E4" w:rsidRPr="00BC6695">
        <w:rPr>
          <w:sz w:val="28"/>
          <w:szCs w:val="28"/>
        </w:rPr>
        <w:t xml:space="preserve"> до </w:t>
      </w:r>
      <w:proofErr w:type="spellStart"/>
      <w:r w:rsidR="006373E4" w:rsidRPr="00BC6695">
        <w:rPr>
          <w:sz w:val="28"/>
          <w:szCs w:val="28"/>
        </w:rPr>
        <w:t>цього</w:t>
      </w:r>
      <w:proofErr w:type="spellEnd"/>
      <w:r w:rsidR="006373E4" w:rsidRPr="00BC6695">
        <w:rPr>
          <w:sz w:val="28"/>
          <w:szCs w:val="28"/>
        </w:rPr>
        <w:t xml:space="preserve"> Порядку </w:t>
      </w:r>
      <w:proofErr w:type="spellStart"/>
      <w:r w:rsidR="006373E4" w:rsidRPr="00BC6695">
        <w:rPr>
          <w:sz w:val="28"/>
          <w:szCs w:val="28"/>
        </w:rPr>
        <w:t>може</w:t>
      </w:r>
      <w:proofErr w:type="spellEnd"/>
      <w:r w:rsidR="006373E4" w:rsidRPr="00BC6695">
        <w:rPr>
          <w:sz w:val="28"/>
          <w:szCs w:val="28"/>
        </w:rPr>
        <w:t xml:space="preserve"> бути </w:t>
      </w:r>
      <w:proofErr w:type="spellStart"/>
      <w:r w:rsidR="006373E4" w:rsidRPr="00BC6695">
        <w:rPr>
          <w:sz w:val="28"/>
          <w:szCs w:val="28"/>
        </w:rPr>
        <w:t>надана</w:t>
      </w:r>
      <w:proofErr w:type="spellEnd"/>
      <w:r w:rsidR="006373E4" w:rsidRPr="00BC6695">
        <w:rPr>
          <w:sz w:val="28"/>
          <w:szCs w:val="28"/>
        </w:rPr>
        <w:t xml:space="preserve"> адреса;</w:t>
      </w:r>
    </w:p>
    <w:p w:rsidR="00BC6695" w:rsidRDefault="006373E4" w:rsidP="00BC6695">
      <w:pPr>
        <w:rPr>
          <w:sz w:val="28"/>
          <w:szCs w:val="28"/>
          <w:lang w:val="uk-UA"/>
        </w:rPr>
      </w:pPr>
      <w:r w:rsidRPr="00BC6695">
        <w:rPr>
          <w:sz w:val="28"/>
          <w:szCs w:val="28"/>
        </w:rPr>
        <w:br/>
        <w:t xml:space="preserve">- </w:t>
      </w:r>
      <w:proofErr w:type="spellStart"/>
      <w:r w:rsidRPr="00BC6695">
        <w:rPr>
          <w:sz w:val="28"/>
          <w:szCs w:val="28"/>
        </w:rPr>
        <w:t>земельна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д</w:t>
      </w:r>
      <w:r w:rsidR="00BC6695" w:rsidRPr="00BC6695">
        <w:rPr>
          <w:sz w:val="28"/>
          <w:szCs w:val="28"/>
        </w:rPr>
        <w:t>ілянка</w:t>
      </w:r>
      <w:proofErr w:type="spellEnd"/>
      <w:r w:rsidR="00BC6695" w:rsidRPr="00BC6695">
        <w:rPr>
          <w:sz w:val="28"/>
          <w:szCs w:val="28"/>
        </w:rPr>
        <w:t xml:space="preserve"> – </w:t>
      </w:r>
      <w:proofErr w:type="spellStart"/>
      <w:r w:rsidR="00BC6695" w:rsidRPr="00BC6695">
        <w:rPr>
          <w:sz w:val="28"/>
          <w:szCs w:val="28"/>
        </w:rPr>
        <w:t>частина</w:t>
      </w:r>
      <w:proofErr w:type="spellEnd"/>
      <w:r w:rsidR="00BC6695" w:rsidRPr="00BC6695">
        <w:rPr>
          <w:sz w:val="28"/>
          <w:szCs w:val="28"/>
        </w:rPr>
        <w:t xml:space="preserve"> </w:t>
      </w:r>
      <w:proofErr w:type="spellStart"/>
      <w:r w:rsidR="00BC6695" w:rsidRPr="00BC6695">
        <w:rPr>
          <w:sz w:val="28"/>
          <w:szCs w:val="28"/>
        </w:rPr>
        <w:t>поверхні</w:t>
      </w:r>
      <w:proofErr w:type="spellEnd"/>
      <w:r w:rsidR="00BC6695" w:rsidRPr="00BC6695">
        <w:rPr>
          <w:sz w:val="28"/>
          <w:szCs w:val="28"/>
        </w:rPr>
        <w:t xml:space="preserve"> </w:t>
      </w:r>
      <w:proofErr w:type="spellStart"/>
      <w:r w:rsidR="00BC6695" w:rsidRPr="00BC6695">
        <w:rPr>
          <w:sz w:val="28"/>
          <w:szCs w:val="28"/>
        </w:rPr>
        <w:t>землі</w:t>
      </w:r>
      <w:proofErr w:type="spellEnd"/>
      <w:r w:rsidR="00BC6695" w:rsidRPr="00BC6695">
        <w:rPr>
          <w:sz w:val="28"/>
          <w:szCs w:val="28"/>
        </w:rPr>
        <w:t xml:space="preserve"> з </w:t>
      </w:r>
      <w:proofErr w:type="spellStart"/>
      <w:r w:rsidR="00BC6695" w:rsidRPr="00BC6695">
        <w:rPr>
          <w:sz w:val="28"/>
          <w:szCs w:val="28"/>
        </w:rPr>
        <w:t>установленими</w:t>
      </w:r>
      <w:proofErr w:type="spellEnd"/>
      <w:r w:rsidR="00BC6695" w:rsidRPr="00BC6695">
        <w:rPr>
          <w:sz w:val="28"/>
          <w:szCs w:val="28"/>
        </w:rPr>
        <w:t xml:space="preserve"> межами, </w:t>
      </w:r>
      <w:proofErr w:type="spellStart"/>
      <w:r w:rsidR="00BC6695" w:rsidRPr="00BC6695">
        <w:rPr>
          <w:sz w:val="28"/>
          <w:szCs w:val="28"/>
        </w:rPr>
        <w:t>певним</w:t>
      </w:r>
      <w:proofErr w:type="spellEnd"/>
      <w:r w:rsidR="00BC6695" w:rsidRPr="00BC6695">
        <w:rPr>
          <w:sz w:val="28"/>
          <w:szCs w:val="28"/>
        </w:rPr>
        <w:t xml:space="preserve"> </w:t>
      </w:r>
      <w:proofErr w:type="spellStart"/>
      <w:r w:rsidR="00BC6695" w:rsidRPr="00BC6695">
        <w:rPr>
          <w:sz w:val="28"/>
          <w:szCs w:val="28"/>
        </w:rPr>
        <w:t>місцем</w:t>
      </w:r>
      <w:proofErr w:type="spellEnd"/>
      <w:r w:rsidR="00BC6695" w:rsidRPr="00BC6695">
        <w:rPr>
          <w:sz w:val="28"/>
          <w:szCs w:val="28"/>
        </w:rPr>
        <w:t xml:space="preserve"> </w:t>
      </w:r>
      <w:proofErr w:type="spellStart"/>
      <w:r w:rsidR="00BC6695" w:rsidRPr="00BC6695">
        <w:rPr>
          <w:sz w:val="28"/>
          <w:szCs w:val="28"/>
        </w:rPr>
        <w:t>розташування</w:t>
      </w:r>
      <w:proofErr w:type="spellEnd"/>
      <w:r w:rsidR="00BC6695" w:rsidRPr="00BC6695">
        <w:rPr>
          <w:sz w:val="28"/>
          <w:szCs w:val="28"/>
        </w:rPr>
        <w:t xml:space="preserve">, з </w:t>
      </w:r>
      <w:proofErr w:type="spellStart"/>
      <w:r w:rsidR="00BC6695" w:rsidRPr="00BC6695">
        <w:rPr>
          <w:sz w:val="28"/>
          <w:szCs w:val="28"/>
        </w:rPr>
        <w:t>визнач</w:t>
      </w:r>
      <w:proofErr w:type="spellEnd"/>
      <w:r w:rsidR="00BC6695">
        <w:rPr>
          <w:sz w:val="28"/>
          <w:szCs w:val="28"/>
          <w:lang w:val="uk-UA"/>
        </w:rPr>
        <w:t>е</w:t>
      </w:r>
      <w:r w:rsidR="00BC6695" w:rsidRPr="00BC6695">
        <w:rPr>
          <w:sz w:val="28"/>
          <w:szCs w:val="28"/>
        </w:rPr>
        <w:t xml:space="preserve">ними </w:t>
      </w:r>
      <w:proofErr w:type="spellStart"/>
      <w:r w:rsidR="00BC6695" w:rsidRPr="00BC6695">
        <w:rPr>
          <w:sz w:val="28"/>
          <w:szCs w:val="28"/>
        </w:rPr>
        <w:t>щодо</w:t>
      </w:r>
      <w:proofErr w:type="spellEnd"/>
      <w:r w:rsidR="00BC6695" w:rsidRPr="00BC6695">
        <w:rPr>
          <w:sz w:val="28"/>
          <w:szCs w:val="28"/>
        </w:rPr>
        <w:t xml:space="preserve"> </w:t>
      </w:r>
      <w:proofErr w:type="spellStart"/>
      <w:r w:rsidR="00BC6695" w:rsidRPr="00BC6695">
        <w:rPr>
          <w:sz w:val="28"/>
          <w:szCs w:val="28"/>
        </w:rPr>
        <w:t>неї</w:t>
      </w:r>
      <w:proofErr w:type="spellEnd"/>
      <w:r w:rsidR="00BC6695" w:rsidRPr="00BC6695">
        <w:rPr>
          <w:sz w:val="28"/>
          <w:szCs w:val="28"/>
        </w:rPr>
        <w:t xml:space="preserve"> правами</w:t>
      </w:r>
      <w:r w:rsidR="00BC6695">
        <w:rPr>
          <w:sz w:val="28"/>
          <w:szCs w:val="28"/>
          <w:lang w:val="uk-UA"/>
        </w:rPr>
        <w:t>;</w:t>
      </w:r>
    </w:p>
    <w:p w:rsidR="00EA1F30" w:rsidRDefault="00EA1F30" w:rsidP="00BC6695">
      <w:pPr>
        <w:rPr>
          <w:sz w:val="28"/>
          <w:szCs w:val="28"/>
          <w:lang w:val="uk-UA"/>
        </w:rPr>
      </w:pPr>
    </w:p>
    <w:p w:rsidR="00EA1F30" w:rsidRDefault="006373E4" w:rsidP="00CB1C5E">
      <w:pPr>
        <w:numPr>
          <w:ilvl w:val="12"/>
          <w:numId w:val="0"/>
        </w:numPr>
        <w:suppressAutoHyphens/>
        <w:jc w:val="both"/>
        <w:rPr>
          <w:sz w:val="28"/>
          <w:szCs w:val="28"/>
          <w:lang w:val="uk-UA"/>
        </w:rPr>
      </w:pPr>
      <w:r w:rsidRPr="00EA1F30">
        <w:rPr>
          <w:sz w:val="28"/>
          <w:szCs w:val="28"/>
          <w:lang w:val="uk-UA"/>
        </w:rPr>
        <w:t xml:space="preserve">- </w:t>
      </w:r>
      <w:r w:rsidR="00EA1F30">
        <w:rPr>
          <w:sz w:val="28"/>
          <w:szCs w:val="28"/>
          <w:lang w:val="uk-UA"/>
        </w:rPr>
        <w:t>споруди</w:t>
      </w:r>
      <w:r w:rsidR="00EA1F30" w:rsidRPr="00EA1F30">
        <w:rPr>
          <w:sz w:val="28"/>
          <w:szCs w:val="28"/>
          <w:lang w:val="uk-UA"/>
        </w:rPr>
        <w:t xml:space="preserve"> - це будівельні системи, </w:t>
      </w:r>
      <w:r w:rsidR="00EA1F30" w:rsidRPr="00EA1F30">
        <w:rPr>
          <w:color w:val="000000"/>
          <w:sz w:val="28"/>
          <w:szCs w:val="28"/>
          <w:lang w:val="uk-UA"/>
        </w:rPr>
        <w:t>пов'язані</w:t>
      </w:r>
      <w:r w:rsidR="00EA1F30" w:rsidRPr="00EA1F30">
        <w:rPr>
          <w:sz w:val="28"/>
          <w:szCs w:val="28"/>
          <w:lang w:val="uk-UA"/>
        </w:rPr>
        <w:t xml:space="preserve"> з землею, які створені з будівельних матеріалів, напівфабрикатів, устаткування та обладнання в результаті виконання різних будівельно-монтажних робіт</w:t>
      </w:r>
      <w:r w:rsidR="00EA1F30">
        <w:rPr>
          <w:sz w:val="28"/>
          <w:szCs w:val="28"/>
          <w:lang w:val="uk-UA"/>
        </w:rPr>
        <w:t>;</w:t>
      </w:r>
    </w:p>
    <w:p w:rsidR="00EA1F30" w:rsidRPr="00EA1F30" w:rsidRDefault="00EA1F30" w:rsidP="00EA1F30">
      <w:pPr>
        <w:numPr>
          <w:ilvl w:val="12"/>
          <w:numId w:val="0"/>
        </w:numPr>
        <w:suppressAutoHyphens/>
        <w:ind w:firstLine="709"/>
        <w:jc w:val="both"/>
        <w:rPr>
          <w:sz w:val="28"/>
          <w:szCs w:val="28"/>
          <w:lang w:val="uk-UA"/>
        </w:rPr>
      </w:pPr>
    </w:p>
    <w:p w:rsidR="00EA1F30" w:rsidRDefault="00EA1F30" w:rsidP="00EA1F30">
      <w:pPr>
        <w:numPr>
          <w:ilvl w:val="12"/>
          <w:numId w:val="0"/>
        </w:numPr>
        <w:suppressAutoHyphens/>
        <w:ind w:firstLine="709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будівлі</w:t>
      </w:r>
      <w:r w:rsidRPr="00EA1F30">
        <w:rPr>
          <w:sz w:val="28"/>
          <w:szCs w:val="28"/>
          <w:lang w:val="uk-UA"/>
        </w:rPr>
        <w:t xml:space="preserve"> - це </w:t>
      </w:r>
      <w:r w:rsidRPr="00EA1F30">
        <w:rPr>
          <w:color w:val="000000"/>
          <w:sz w:val="28"/>
          <w:szCs w:val="28"/>
          <w:lang w:val="uk-UA"/>
        </w:rPr>
        <w:t>споруди</w:t>
      </w:r>
      <w:r w:rsidRPr="00EA1F30">
        <w:rPr>
          <w:sz w:val="28"/>
          <w:szCs w:val="28"/>
          <w:lang w:val="uk-UA"/>
        </w:rPr>
        <w:t>, що складаються з несучих та огороджувальних або сполучених (несучо-огороджувальних) конструкцій, які утворюють наземні або підземні приміщення, призначені для проживання або перебування людей, розміщення устаткування, тв</w:t>
      </w:r>
      <w:r>
        <w:rPr>
          <w:sz w:val="28"/>
          <w:szCs w:val="28"/>
          <w:lang w:val="uk-UA"/>
        </w:rPr>
        <w:t>арин, рослин, а також предметів;</w:t>
      </w:r>
    </w:p>
    <w:p w:rsidR="00EA2F99" w:rsidRDefault="00EA2F99" w:rsidP="00EA1F30">
      <w:pPr>
        <w:numPr>
          <w:ilvl w:val="12"/>
          <w:numId w:val="0"/>
        </w:numPr>
        <w:suppressAutoHyphens/>
        <w:ind w:firstLine="709"/>
        <w:jc w:val="both"/>
        <w:rPr>
          <w:sz w:val="28"/>
          <w:szCs w:val="28"/>
          <w:lang w:val="uk-UA"/>
        </w:rPr>
      </w:pPr>
    </w:p>
    <w:p w:rsidR="00EA1F30" w:rsidRDefault="00EA1F30" w:rsidP="00EA1F3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т</w:t>
      </w:r>
      <w:r w:rsidRPr="00EA1F30">
        <w:rPr>
          <w:rFonts w:ascii="Times New Roman" w:hAnsi="Times New Roman" w:cs="Times New Roman"/>
          <w:color w:val="000000"/>
          <w:sz w:val="28"/>
          <w:szCs w:val="28"/>
        </w:rPr>
        <w:t xml:space="preserve">имчасова     споруда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здійснення підприємницької діяльності</w:t>
      </w:r>
      <w:r w:rsidRPr="00EA1F30">
        <w:rPr>
          <w:rFonts w:ascii="Times New Roman" w:hAnsi="Times New Roman" w:cs="Times New Roman"/>
          <w:color w:val="000000"/>
          <w:sz w:val="28"/>
          <w:szCs w:val="28"/>
        </w:rPr>
        <w:t xml:space="preserve"> - одноповерхова споруда, що </w:t>
      </w:r>
      <w:r w:rsidRPr="00EA1F3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виготовляється з полегшених  конструкцій  з  урахуванням  основних </w:t>
      </w:r>
      <w:r w:rsidRPr="00EA1F3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вимог  до  споруд,  визначених  технічним  регламентом будівельних </w:t>
      </w:r>
      <w:r w:rsidRPr="00EA1F3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виробів,  будівель  і  споруд,  і  встановлюється  тимчасово,  без </w:t>
      </w:r>
      <w:r w:rsidRPr="00EA1F30">
        <w:rPr>
          <w:rFonts w:ascii="Times New Roman" w:hAnsi="Times New Roman" w:cs="Times New Roman"/>
          <w:color w:val="000000"/>
          <w:sz w:val="28"/>
          <w:szCs w:val="28"/>
        </w:rPr>
        <w:br/>
        <w:t>улаштування фундамент</w:t>
      </w:r>
      <w:r>
        <w:rPr>
          <w:rFonts w:ascii="Times New Roman" w:hAnsi="Times New Roman" w:cs="Times New Roman"/>
          <w:color w:val="000000"/>
          <w:sz w:val="28"/>
          <w:szCs w:val="28"/>
        </w:rPr>
        <w:t>у;</w:t>
      </w:r>
    </w:p>
    <w:p w:rsidR="00EA1F30" w:rsidRPr="00C76AAA" w:rsidRDefault="00C76AAA" w:rsidP="00EA1F30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  <w:bdr w:val="none" w:sz="0" w:space="0" w:color="auto" w:frame="1"/>
        </w:rPr>
        <w:t>  </w:t>
      </w:r>
    </w:p>
    <w:p w:rsidR="00F46DF5" w:rsidRDefault="00C76AAA" w:rsidP="00EA1F30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EA1F30" w:rsidRPr="00EA1F30">
        <w:rPr>
          <w:color w:val="000000"/>
          <w:sz w:val="28"/>
          <w:szCs w:val="28"/>
          <w:bdr w:val="none" w:sz="0" w:space="0" w:color="auto" w:frame="1"/>
        </w:rPr>
        <w:t xml:space="preserve"> житловий будинок - будівля капітального типу, споруджена з дотриманням вимог, встановлених законом, іншими нормативно-правовими актами, і призначена для постійного у ній проживання</w:t>
      </w:r>
      <w:r w:rsidR="00F46DF5">
        <w:rPr>
          <w:color w:val="000000"/>
          <w:sz w:val="28"/>
          <w:szCs w:val="28"/>
          <w:bdr w:val="none" w:sz="0" w:space="0" w:color="auto" w:frame="1"/>
        </w:rPr>
        <w:t>;</w:t>
      </w:r>
    </w:p>
    <w:p w:rsidR="00EA2F99" w:rsidRDefault="00EA2F99" w:rsidP="00EA1F30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EA1F30" w:rsidRDefault="00F46DF5" w:rsidP="00EA1F30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-</w:t>
      </w:r>
      <w:r w:rsidR="00EA1F30" w:rsidRPr="00EA1F30">
        <w:rPr>
          <w:color w:val="000000"/>
          <w:sz w:val="28"/>
          <w:szCs w:val="28"/>
          <w:bdr w:val="none" w:sz="0" w:space="0" w:color="auto" w:frame="1"/>
        </w:rPr>
        <w:t xml:space="preserve"> квартира - ізольоване помешкання в житловому будинку, призначене та придатне для постійного у ньому проживання;</w:t>
      </w:r>
    </w:p>
    <w:p w:rsidR="00EA2F99" w:rsidRPr="00EA1F30" w:rsidRDefault="00EA2F99" w:rsidP="00EA1F30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A2F99" w:rsidRDefault="00F46DF5" w:rsidP="00CB1C5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</w:t>
      </w:r>
      <w:r w:rsidR="00EA1F30" w:rsidRPr="00EA1F30">
        <w:rPr>
          <w:color w:val="000000"/>
          <w:sz w:val="28"/>
          <w:szCs w:val="28"/>
          <w:bdr w:val="none" w:sz="0" w:space="0" w:color="auto" w:frame="1"/>
        </w:rPr>
        <w:t xml:space="preserve"> кімнати у багатосімейних (комунальних) квартирах - ізольовані помешкання в квартирі, в якій мешкають двоє чи більше квартиронаймачів</w:t>
      </w:r>
      <w:r w:rsidR="00EA1F30">
        <w:rPr>
          <w:rFonts w:ascii="Arial" w:hAnsi="Arial" w:cs="Arial"/>
          <w:color w:val="000000"/>
          <w:sz w:val="16"/>
          <w:szCs w:val="16"/>
          <w:bdr w:val="none" w:sz="0" w:space="0" w:color="auto" w:frame="1"/>
        </w:rPr>
        <w:t>;</w:t>
      </w:r>
      <w:r w:rsidR="006373E4" w:rsidRPr="00EA1F30">
        <w:rPr>
          <w:sz w:val="28"/>
          <w:szCs w:val="28"/>
        </w:rPr>
        <w:br/>
      </w:r>
      <w:r w:rsidR="006373E4" w:rsidRPr="00BC6695">
        <w:rPr>
          <w:sz w:val="28"/>
          <w:szCs w:val="28"/>
        </w:rPr>
        <w:br/>
        <w:t>- домоволодіння – два і більше будинків, з належними до них надвірними будівлями чи спорудами (чи без них), яким надана єдина адреса;</w:t>
      </w:r>
    </w:p>
    <w:p w:rsidR="00EA2F99" w:rsidRDefault="006373E4" w:rsidP="00CB1C5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6695">
        <w:rPr>
          <w:sz w:val="28"/>
          <w:szCs w:val="28"/>
        </w:rPr>
        <w:br/>
        <w:t xml:space="preserve">- приміщення службового, допоміжного та технічного призначення — комори, сараї, вбиральні, трансформаторні, сходові клітини, вестибюлі, перехідні шлюзи, </w:t>
      </w:r>
      <w:proofErr w:type="spellStart"/>
      <w:r w:rsidRPr="00BC6695">
        <w:rPr>
          <w:sz w:val="28"/>
          <w:szCs w:val="28"/>
        </w:rPr>
        <w:t>позаквартирні</w:t>
      </w:r>
      <w:proofErr w:type="spellEnd"/>
      <w:r w:rsidRPr="00BC6695">
        <w:rPr>
          <w:sz w:val="28"/>
          <w:szCs w:val="28"/>
        </w:rPr>
        <w:t xml:space="preserve"> коридори, </w:t>
      </w:r>
      <w:proofErr w:type="spellStart"/>
      <w:r w:rsidRPr="00BC6695">
        <w:rPr>
          <w:sz w:val="28"/>
          <w:szCs w:val="28"/>
        </w:rPr>
        <w:t>колясочні</w:t>
      </w:r>
      <w:proofErr w:type="spellEnd"/>
      <w:r w:rsidRPr="00BC6695">
        <w:rPr>
          <w:sz w:val="28"/>
          <w:szCs w:val="28"/>
        </w:rPr>
        <w:t xml:space="preserve">, </w:t>
      </w:r>
      <w:proofErr w:type="spellStart"/>
      <w:r w:rsidRPr="00BC6695">
        <w:rPr>
          <w:sz w:val="28"/>
          <w:szCs w:val="28"/>
        </w:rPr>
        <w:t>сміттєкамери</w:t>
      </w:r>
      <w:proofErr w:type="spellEnd"/>
      <w:r w:rsidRPr="00BC6695">
        <w:rPr>
          <w:sz w:val="28"/>
          <w:szCs w:val="28"/>
        </w:rPr>
        <w:t>, горища, шахти і машинні відділення ліфтів, вентиляційні камери та інші приміщення</w:t>
      </w:r>
      <w:r w:rsidR="00EA2F99">
        <w:rPr>
          <w:sz w:val="28"/>
          <w:szCs w:val="28"/>
        </w:rPr>
        <w:t xml:space="preserve">, </w:t>
      </w:r>
      <w:r w:rsidRPr="00BC6695">
        <w:rPr>
          <w:sz w:val="28"/>
          <w:szCs w:val="28"/>
        </w:rPr>
        <w:t xml:space="preserve"> які входять до складу будинків, їх комплексів, домоволодінь, призначені для забезпечення їх експлуатації та обслуговування і не можуть бути самостійними об’єктами права власності;</w:t>
      </w:r>
    </w:p>
    <w:p w:rsidR="00EA2F99" w:rsidRDefault="006373E4" w:rsidP="00CB1C5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6695">
        <w:rPr>
          <w:sz w:val="28"/>
          <w:szCs w:val="28"/>
        </w:rPr>
        <w:br/>
        <w:t>- об'єкти адресації – усі об'єкти нерухомості;</w:t>
      </w:r>
    </w:p>
    <w:p w:rsidR="00ED0DD8" w:rsidRDefault="006373E4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6695">
        <w:rPr>
          <w:sz w:val="28"/>
          <w:szCs w:val="28"/>
        </w:rPr>
        <w:br/>
        <w:t>- первинний об'єкт адресації – земельна ділянка, будівля, яка визначає основне цільове призначення об'єкта нерухомості</w:t>
      </w:r>
      <w:r w:rsidR="00EA2F99">
        <w:rPr>
          <w:sz w:val="28"/>
          <w:szCs w:val="28"/>
        </w:rPr>
        <w:t>,</w:t>
      </w:r>
    </w:p>
    <w:p w:rsidR="00ED0DD8" w:rsidRDefault="00ED0DD8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D0DD8" w:rsidRDefault="00ED0DD8" w:rsidP="00ED0DD8">
      <w:pPr>
        <w:pStyle w:val="a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ED0DD8" w:rsidRDefault="006373E4" w:rsidP="00ED0DD8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C6695">
        <w:rPr>
          <w:sz w:val="28"/>
          <w:szCs w:val="28"/>
        </w:rPr>
        <w:br/>
        <w:t>- вторинний об'єкт адресації – просторова частина первинного об'єкта нерухомості, що є самостійним об'єктом цивільного обігу;</w:t>
      </w:r>
    </w:p>
    <w:p w:rsidR="00AF7894" w:rsidRDefault="006373E4" w:rsidP="00ED0DD8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C6695">
        <w:rPr>
          <w:sz w:val="28"/>
          <w:szCs w:val="28"/>
        </w:rPr>
        <w:br/>
        <w:t>- елемент адреси – реквізит, що описує місце розташування об'єкта нерухомості на території населеного пункту;</w:t>
      </w:r>
    </w:p>
    <w:p w:rsidR="00AF7894" w:rsidRDefault="006373E4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6695">
        <w:rPr>
          <w:sz w:val="28"/>
          <w:szCs w:val="28"/>
        </w:rPr>
        <w:br/>
        <w:t>- номер будинку, споруди – реквізит адреси об'єкта адресації, що складається з послідовності цифр із можливим додаванням буквеної літери (А, Б, В, Г і т.д.);</w:t>
      </w:r>
    </w:p>
    <w:p w:rsidR="00AF7894" w:rsidRDefault="006373E4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6695">
        <w:rPr>
          <w:sz w:val="28"/>
          <w:szCs w:val="28"/>
        </w:rPr>
        <w:br/>
        <w:t>- кадастровий номер земельної ділянки — унікальний номер, який присвоюється при формуванні земельної ділянки та зберігається за нею на весь час її існування;</w:t>
      </w:r>
    </w:p>
    <w:p w:rsidR="00AF7894" w:rsidRDefault="006373E4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C6695">
        <w:rPr>
          <w:sz w:val="28"/>
          <w:szCs w:val="28"/>
        </w:rPr>
        <w:br/>
      </w:r>
      <w:r w:rsidRPr="00EA1F30">
        <w:rPr>
          <w:sz w:val="28"/>
          <w:szCs w:val="28"/>
        </w:rPr>
        <w:t>- присвоєння адреси (адресація) об'єкту нерухомості – процедура присвоєння порядкового номеру об'єкту нерухомості на пойменованому ел</w:t>
      </w:r>
      <w:r w:rsidR="00CB1C5E">
        <w:rPr>
          <w:sz w:val="28"/>
          <w:szCs w:val="28"/>
        </w:rPr>
        <w:t>ементі вулично-дорожньої мережі;</w:t>
      </w:r>
    </w:p>
    <w:p w:rsidR="00AF7894" w:rsidRDefault="006373E4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A1F30">
        <w:rPr>
          <w:sz w:val="28"/>
          <w:szCs w:val="28"/>
        </w:rPr>
        <w:br/>
        <w:t xml:space="preserve">- зміна адреси – процедура </w:t>
      </w:r>
      <w:proofErr w:type="spellStart"/>
      <w:r w:rsidRPr="00EA1F30">
        <w:rPr>
          <w:sz w:val="28"/>
          <w:szCs w:val="28"/>
        </w:rPr>
        <w:t>переприсвоєння</w:t>
      </w:r>
      <w:proofErr w:type="spellEnd"/>
      <w:r w:rsidRPr="00EA1F30">
        <w:rPr>
          <w:sz w:val="28"/>
          <w:szCs w:val="28"/>
        </w:rPr>
        <w:t xml:space="preserve"> </w:t>
      </w:r>
      <w:r w:rsidRPr="00F46DF5">
        <w:rPr>
          <w:sz w:val="28"/>
          <w:szCs w:val="28"/>
        </w:rPr>
        <w:t xml:space="preserve">адреси, у зв'язку з перейменуванням елементів </w:t>
      </w:r>
      <w:proofErr w:type="spellStart"/>
      <w:r w:rsidRPr="00F46DF5">
        <w:rPr>
          <w:sz w:val="28"/>
          <w:szCs w:val="28"/>
        </w:rPr>
        <w:t>вулично-</w:t>
      </w:r>
      <w:proofErr w:type="spellEnd"/>
      <w:r w:rsidRPr="00F46DF5">
        <w:rPr>
          <w:sz w:val="28"/>
          <w:szCs w:val="28"/>
        </w:rPr>
        <w:t xml:space="preserve"> дорожньої мережі населеного пункту або зміною інших реквізитів адреси;</w:t>
      </w:r>
    </w:p>
    <w:p w:rsidR="006373E4" w:rsidRDefault="006373E4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46DF5">
        <w:rPr>
          <w:sz w:val="28"/>
          <w:szCs w:val="28"/>
        </w:rPr>
        <w:br/>
        <w:t>- анулювання – скасування, оголошення недійсним якого-небудь акта, договору або прав.</w:t>
      </w:r>
    </w:p>
    <w:p w:rsidR="002E2807" w:rsidRPr="00F46DF5" w:rsidRDefault="002E2807" w:rsidP="00ED0DD8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1662B" w:rsidRPr="00ED0DD8" w:rsidRDefault="006373E4" w:rsidP="00ED0DD8">
      <w:pPr>
        <w:jc w:val="both"/>
        <w:rPr>
          <w:b/>
          <w:sz w:val="28"/>
          <w:szCs w:val="28"/>
          <w:lang w:val="uk-UA"/>
        </w:rPr>
      </w:pPr>
      <w:r w:rsidRPr="00ED0DD8">
        <w:rPr>
          <w:b/>
          <w:sz w:val="28"/>
          <w:szCs w:val="28"/>
        </w:rPr>
        <w:t> 3. РОЗГЛЯД ТА ПЕРЕЛІ</w:t>
      </w:r>
      <w:proofErr w:type="gramStart"/>
      <w:r w:rsidRPr="00ED0DD8">
        <w:rPr>
          <w:b/>
          <w:sz w:val="28"/>
          <w:szCs w:val="28"/>
        </w:rPr>
        <w:t>К</w:t>
      </w:r>
      <w:proofErr w:type="gramEnd"/>
      <w:r w:rsidRPr="00ED0DD8">
        <w:rPr>
          <w:b/>
          <w:sz w:val="28"/>
          <w:szCs w:val="28"/>
        </w:rPr>
        <w:t xml:space="preserve"> ДОКУМЕНТІВ ЩОДО ПРИСВОЄННЯ, ЗМІНИ ТА АНУЛЮВАННЯ ПОШТОВИХ АДРЕС ОБ'ЄКТАМ НЕРУХОМОГО МАЙНА</w:t>
      </w:r>
    </w:p>
    <w:p w:rsidR="00CB1C5E" w:rsidRDefault="006373E4" w:rsidP="00ED0DD8">
      <w:pPr>
        <w:jc w:val="both"/>
        <w:rPr>
          <w:sz w:val="28"/>
          <w:szCs w:val="28"/>
          <w:lang w:val="uk-UA"/>
        </w:rPr>
      </w:pPr>
      <w:r w:rsidRPr="00BC6695">
        <w:rPr>
          <w:sz w:val="28"/>
          <w:szCs w:val="28"/>
        </w:rPr>
        <w:br/>
        <w:t xml:space="preserve"> 3.1. Для </w:t>
      </w:r>
      <w:proofErr w:type="spellStart"/>
      <w:r w:rsidRPr="00BC6695">
        <w:rPr>
          <w:sz w:val="28"/>
          <w:szCs w:val="28"/>
        </w:rPr>
        <w:t>надання</w:t>
      </w:r>
      <w:proofErr w:type="spellEnd"/>
      <w:r w:rsidRPr="00BC6695">
        <w:rPr>
          <w:sz w:val="28"/>
          <w:szCs w:val="28"/>
        </w:rPr>
        <w:t xml:space="preserve">   адрес </w:t>
      </w:r>
      <w:r w:rsidR="00AA2890">
        <w:rPr>
          <w:sz w:val="28"/>
          <w:szCs w:val="28"/>
          <w:lang w:val="uk-UA"/>
        </w:rPr>
        <w:t xml:space="preserve">новозбудованим об’єктам нерухомості </w:t>
      </w:r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власник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об’єкта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нерухомого</w:t>
      </w:r>
      <w:proofErr w:type="spellEnd"/>
      <w:r w:rsidRPr="00BC6695">
        <w:rPr>
          <w:sz w:val="28"/>
          <w:szCs w:val="28"/>
        </w:rPr>
        <w:t xml:space="preserve"> майна </w:t>
      </w:r>
      <w:proofErr w:type="spellStart"/>
      <w:r w:rsidRPr="00BC6695">
        <w:rPr>
          <w:sz w:val="28"/>
          <w:szCs w:val="28"/>
        </w:rPr>
        <w:t>подає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заяву</w:t>
      </w:r>
      <w:proofErr w:type="spellEnd"/>
      <w:r w:rsidRPr="00BC6695">
        <w:rPr>
          <w:sz w:val="28"/>
          <w:szCs w:val="28"/>
        </w:rPr>
        <w:t xml:space="preserve"> до </w:t>
      </w:r>
      <w:r w:rsidR="00CB1C5E">
        <w:rPr>
          <w:sz w:val="28"/>
          <w:szCs w:val="28"/>
          <w:lang w:val="uk-UA"/>
        </w:rPr>
        <w:t>селищної ради</w:t>
      </w:r>
      <w:r w:rsidRPr="00BC6695">
        <w:rPr>
          <w:sz w:val="28"/>
          <w:szCs w:val="28"/>
        </w:rPr>
        <w:t>.</w:t>
      </w:r>
      <w:r w:rsidRPr="00BC6695">
        <w:rPr>
          <w:sz w:val="28"/>
          <w:szCs w:val="28"/>
        </w:rPr>
        <w:br/>
        <w:t> 3.</w:t>
      </w:r>
      <w:r w:rsidR="00AA2890">
        <w:rPr>
          <w:sz w:val="28"/>
          <w:szCs w:val="28"/>
          <w:lang w:val="uk-UA"/>
        </w:rPr>
        <w:t xml:space="preserve">1.1. </w:t>
      </w:r>
      <w:r w:rsidRPr="00BC6695">
        <w:rPr>
          <w:sz w:val="28"/>
          <w:szCs w:val="28"/>
        </w:rPr>
        <w:t xml:space="preserve"> До заяви про </w:t>
      </w:r>
      <w:proofErr w:type="spellStart"/>
      <w:r w:rsidRPr="00BC6695">
        <w:rPr>
          <w:sz w:val="28"/>
          <w:szCs w:val="28"/>
        </w:rPr>
        <w:t>присвоєння</w:t>
      </w:r>
      <w:proofErr w:type="spellEnd"/>
      <w:r w:rsidRPr="00BC6695">
        <w:rPr>
          <w:sz w:val="28"/>
          <w:szCs w:val="28"/>
        </w:rPr>
        <w:t xml:space="preserve">  </w:t>
      </w:r>
      <w:proofErr w:type="spellStart"/>
      <w:r w:rsidRPr="00BC6695">
        <w:rPr>
          <w:sz w:val="28"/>
          <w:szCs w:val="28"/>
        </w:rPr>
        <w:t>адреси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буді</w:t>
      </w:r>
      <w:proofErr w:type="gramStart"/>
      <w:r w:rsidRPr="00BC6695">
        <w:rPr>
          <w:sz w:val="28"/>
          <w:szCs w:val="28"/>
        </w:rPr>
        <w:t>вл</w:t>
      </w:r>
      <w:proofErr w:type="gramEnd"/>
      <w:r w:rsidRPr="00BC6695">
        <w:rPr>
          <w:sz w:val="28"/>
          <w:szCs w:val="28"/>
        </w:rPr>
        <w:t>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додаються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такі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документи</w:t>
      </w:r>
      <w:proofErr w:type="spellEnd"/>
      <w:r w:rsidRPr="00BC6695">
        <w:rPr>
          <w:sz w:val="28"/>
          <w:szCs w:val="28"/>
        </w:rPr>
        <w:t>:</w:t>
      </w:r>
      <w:r w:rsidRPr="00BC6695">
        <w:rPr>
          <w:sz w:val="28"/>
          <w:szCs w:val="28"/>
        </w:rPr>
        <w:br/>
        <w:t xml:space="preserve">- для </w:t>
      </w:r>
      <w:proofErr w:type="spellStart"/>
      <w:r w:rsidRPr="00BC6695">
        <w:rPr>
          <w:sz w:val="28"/>
          <w:szCs w:val="28"/>
        </w:rPr>
        <w:t>фізичної</w:t>
      </w:r>
      <w:proofErr w:type="spellEnd"/>
      <w:r w:rsidRPr="00BC6695">
        <w:rPr>
          <w:sz w:val="28"/>
          <w:szCs w:val="28"/>
        </w:rPr>
        <w:t xml:space="preserve"> особи – </w:t>
      </w:r>
      <w:proofErr w:type="spellStart"/>
      <w:r w:rsidRPr="00BC6695">
        <w:rPr>
          <w:sz w:val="28"/>
          <w:szCs w:val="28"/>
        </w:rPr>
        <w:t>копія</w:t>
      </w:r>
      <w:proofErr w:type="spellEnd"/>
      <w:r w:rsidRPr="00BC6695">
        <w:rPr>
          <w:sz w:val="28"/>
          <w:szCs w:val="28"/>
        </w:rPr>
        <w:t xml:space="preserve"> паспорта, </w:t>
      </w:r>
      <w:proofErr w:type="spellStart"/>
      <w:r w:rsidRPr="00BC6695">
        <w:rPr>
          <w:sz w:val="28"/>
          <w:szCs w:val="28"/>
        </w:rPr>
        <w:t>ідентифікаційний</w:t>
      </w:r>
      <w:proofErr w:type="spellEnd"/>
      <w:r w:rsidRPr="00BC6695">
        <w:rPr>
          <w:sz w:val="28"/>
          <w:szCs w:val="28"/>
        </w:rPr>
        <w:t xml:space="preserve"> номер;</w:t>
      </w:r>
      <w:r w:rsidRPr="00BC6695">
        <w:rPr>
          <w:sz w:val="28"/>
          <w:szCs w:val="28"/>
        </w:rPr>
        <w:br/>
        <w:t xml:space="preserve">- для </w:t>
      </w:r>
      <w:proofErr w:type="spellStart"/>
      <w:r w:rsidRPr="00BC6695">
        <w:rPr>
          <w:sz w:val="28"/>
          <w:szCs w:val="28"/>
        </w:rPr>
        <w:t>юридичної</w:t>
      </w:r>
      <w:proofErr w:type="spellEnd"/>
      <w:r w:rsidRPr="00BC6695">
        <w:rPr>
          <w:sz w:val="28"/>
          <w:szCs w:val="28"/>
        </w:rPr>
        <w:t xml:space="preserve"> особи та </w:t>
      </w:r>
      <w:proofErr w:type="spellStart"/>
      <w:r w:rsidRPr="00BC6695">
        <w:rPr>
          <w:sz w:val="28"/>
          <w:szCs w:val="28"/>
        </w:rPr>
        <w:t>фізичної</w:t>
      </w:r>
      <w:proofErr w:type="spellEnd"/>
      <w:r w:rsidRPr="00BC6695">
        <w:rPr>
          <w:sz w:val="28"/>
          <w:szCs w:val="28"/>
        </w:rPr>
        <w:t xml:space="preserve"> особи </w:t>
      </w:r>
      <w:proofErr w:type="spellStart"/>
      <w:r w:rsidRPr="00BC6695">
        <w:rPr>
          <w:sz w:val="28"/>
          <w:szCs w:val="28"/>
        </w:rPr>
        <w:t>підприємця</w:t>
      </w:r>
      <w:proofErr w:type="spellEnd"/>
      <w:r w:rsidRPr="00BC6695">
        <w:rPr>
          <w:sz w:val="28"/>
          <w:szCs w:val="28"/>
        </w:rPr>
        <w:t xml:space="preserve"> – </w:t>
      </w:r>
      <w:proofErr w:type="spellStart"/>
      <w:r w:rsidRPr="00BC6695">
        <w:rPr>
          <w:sz w:val="28"/>
          <w:szCs w:val="28"/>
        </w:rPr>
        <w:t>копія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свідоцтва</w:t>
      </w:r>
      <w:proofErr w:type="spellEnd"/>
      <w:r w:rsidRPr="00BC6695">
        <w:rPr>
          <w:sz w:val="28"/>
          <w:szCs w:val="28"/>
        </w:rPr>
        <w:t xml:space="preserve"> про </w:t>
      </w:r>
      <w:proofErr w:type="spellStart"/>
      <w:r w:rsidRPr="00BC6695">
        <w:rPr>
          <w:sz w:val="28"/>
          <w:szCs w:val="28"/>
        </w:rPr>
        <w:t>державну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реєстрацію</w:t>
      </w:r>
      <w:proofErr w:type="spellEnd"/>
      <w:r w:rsidRPr="00BC6695">
        <w:rPr>
          <w:sz w:val="28"/>
          <w:szCs w:val="28"/>
        </w:rPr>
        <w:t>;</w:t>
      </w:r>
    </w:p>
    <w:p w:rsidR="00AA2890" w:rsidRDefault="00AA289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документи, що підтверджують право власності або користування земельною ділянкою ;</w:t>
      </w:r>
    </w:p>
    <w:p w:rsidR="00AA2890" w:rsidRDefault="00AA289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документи, що засвідчують відповідність закінченого будівництвом об’єкту проектній документації, державним будівельним нормам, стандартам і правилам ( сертифікат відповідності, декларація, тощо);</w:t>
      </w:r>
    </w:p>
    <w:p w:rsidR="00247119" w:rsidRDefault="00AA289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A1662B">
        <w:rPr>
          <w:sz w:val="28"/>
          <w:szCs w:val="28"/>
          <w:lang w:val="uk-UA"/>
        </w:rPr>
        <w:t>копія технічного паспорту;</w:t>
      </w:r>
    </w:p>
    <w:p w:rsidR="00A1662B" w:rsidRDefault="00A1662B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інші документи при необхідності.</w:t>
      </w:r>
    </w:p>
    <w:p w:rsidR="00AF7894" w:rsidRDefault="00AF7894" w:rsidP="00ED0DD8">
      <w:pPr>
        <w:jc w:val="both"/>
        <w:rPr>
          <w:sz w:val="28"/>
          <w:szCs w:val="28"/>
          <w:lang w:val="uk-UA"/>
        </w:rPr>
      </w:pPr>
    </w:p>
    <w:p w:rsidR="00EF6570" w:rsidRDefault="00EF657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Підставами для зміни адреси жилих будинків, будівель, споруд є:</w:t>
      </w:r>
    </w:p>
    <w:p w:rsidR="00EF6570" w:rsidRDefault="00EF657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перейменування вулиць, </w:t>
      </w:r>
    </w:p>
    <w:p w:rsidR="00EF6570" w:rsidRDefault="00EF657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поділ об’єктів нерухомості на самостійні частини,</w:t>
      </w:r>
    </w:p>
    <w:p w:rsidR="004A23DB" w:rsidRDefault="004A23DB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5</w:t>
      </w:r>
    </w:p>
    <w:p w:rsidR="00EF6570" w:rsidRDefault="00EF657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об’єднання об’єктів,</w:t>
      </w:r>
    </w:p>
    <w:p w:rsidR="00ED0DD8" w:rsidRDefault="00EF6570" w:rsidP="004A23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упорядкування об’єктів забудови, тощо.</w:t>
      </w:r>
    </w:p>
    <w:p w:rsidR="00EF6570" w:rsidRDefault="00EF6570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3.2.1. </w:t>
      </w:r>
      <w:r w:rsidRPr="00BC6695">
        <w:rPr>
          <w:sz w:val="28"/>
          <w:szCs w:val="28"/>
        </w:rPr>
        <w:t> </w:t>
      </w:r>
      <w:r w:rsidRPr="00EF6570">
        <w:rPr>
          <w:sz w:val="28"/>
          <w:szCs w:val="28"/>
          <w:lang w:val="uk-UA"/>
        </w:rPr>
        <w:t xml:space="preserve"> Для внесення змін до адреси об'єкту</w:t>
      </w:r>
      <w:r w:rsidR="002E2807">
        <w:rPr>
          <w:sz w:val="28"/>
          <w:szCs w:val="28"/>
          <w:lang w:val="uk-UA"/>
        </w:rPr>
        <w:t xml:space="preserve"> нерухомого майна </w:t>
      </w:r>
      <w:r w:rsidRPr="00EF6570">
        <w:rPr>
          <w:sz w:val="28"/>
          <w:szCs w:val="28"/>
          <w:lang w:val="uk-UA"/>
        </w:rPr>
        <w:t xml:space="preserve"> до заяви додаються такі документи:</w:t>
      </w:r>
      <w:r w:rsidRPr="00EF6570">
        <w:rPr>
          <w:sz w:val="28"/>
          <w:szCs w:val="28"/>
          <w:lang w:val="uk-UA"/>
        </w:rPr>
        <w:br/>
        <w:t>- для фізичної особи – копія паспорта, ідентифікаційний номер;</w:t>
      </w:r>
      <w:r w:rsidRPr="00EF6570">
        <w:rPr>
          <w:sz w:val="28"/>
          <w:szCs w:val="28"/>
          <w:lang w:val="uk-UA"/>
        </w:rPr>
        <w:br/>
        <w:t>- для юридичної особи та фізичної особи підприємця – копія свідоцтва про державну реєстрацію;</w:t>
      </w:r>
      <w:r w:rsidRPr="00EF6570">
        <w:rPr>
          <w:sz w:val="28"/>
          <w:szCs w:val="28"/>
          <w:lang w:val="uk-UA"/>
        </w:rPr>
        <w:br/>
        <w:t>- копія правовстановлюючих документів, що посвідчують право власності на об'єкт нерухомого майна;</w:t>
      </w:r>
      <w:r w:rsidRPr="00EF6570">
        <w:rPr>
          <w:sz w:val="28"/>
          <w:szCs w:val="28"/>
          <w:lang w:val="uk-UA"/>
        </w:rPr>
        <w:br/>
        <w:t>- документи, що засвідчують відповідність закінченого реконструкцією об'єкту проектній документації, державним будівельним нормам, стандартам і правилам (сертифікат відповідності, декларація тощо);</w:t>
      </w:r>
      <w:r w:rsidRPr="00EF6570">
        <w:rPr>
          <w:sz w:val="28"/>
          <w:szCs w:val="28"/>
          <w:lang w:val="uk-UA"/>
        </w:rPr>
        <w:br/>
        <w:t xml:space="preserve">- документи, що підтверджують право власності або користування земельною ділянкою </w:t>
      </w:r>
      <w:r w:rsidRPr="002E2807">
        <w:rPr>
          <w:sz w:val="28"/>
          <w:szCs w:val="28"/>
          <w:lang w:val="uk-UA"/>
        </w:rPr>
        <w:t>(за наявності);</w:t>
      </w:r>
    </w:p>
    <w:p w:rsidR="00247119" w:rsidRDefault="00247119" w:rsidP="00ED0DD8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24711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копія </w:t>
      </w:r>
      <w:r w:rsidRPr="00247119">
        <w:rPr>
          <w:color w:val="000000"/>
          <w:sz w:val="28"/>
          <w:szCs w:val="28"/>
          <w:shd w:val="clear" w:color="auto" w:fill="FFFFFF"/>
          <w:lang w:val="uk-UA"/>
        </w:rPr>
        <w:t>технічн</w:t>
      </w:r>
      <w:r>
        <w:rPr>
          <w:color w:val="000000"/>
          <w:sz w:val="28"/>
          <w:szCs w:val="28"/>
          <w:shd w:val="clear" w:color="auto" w:fill="FFFFFF"/>
          <w:lang w:val="uk-UA"/>
        </w:rPr>
        <w:t>ої</w:t>
      </w:r>
      <w:r w:rsidRPr="00247119">
        <w:rPr>
          <w:color w:val="000000"/>
          <w:sz w:val="28"/>
          <w:szCs w:val="28"/>
          <w:shd w:val="clear" w:color="auto" w:fill="FFFFFF"/>
          <w:lang w:val="uk-UA"/>
        </w:rPr>
        <w:t xml:space="preserve"> документаці</w:t>
      </w:r>
      <w:r>
        <w:rPr>
          <w:color w:val="000000"/>
          <w:sz w:val="28"/>
          <w:szCs w:val="28"/>
          <w:shd w:val="clear" w:color="auto" w:fill="FFFFFF"/>
          <w:lang w:val="uk-UA"/>
        </w:rPr>
        <w:t>ї</w:t>
      </w:r>
      <w:r w:rsidRPr="00247119">
        <w:rPr>
          <w:color w:val="000000"/>
          <w:sz w:val="28"/>
          <w:szCs w:val="28"/>
          <w:shd w:val="clear" w:color="auto" w:fill="FFFFFF"/>
          <w:lang w:val="uk-UA"/>
        </w:rPr>
        <w:t xml:space="preserve"> із землеустрою щодо поділу та об’єднання земельних ділянок</w:t>
      </w:r>
      <w:r>
        <w:rPr>
          <w:sz w:val="28"/>
          <w:szCs w:val="28"/>
          <w:lang w:val="uk-UA"/>
        </w:rPr>
        <w:t xml:space="preserve"> (</w:t>
      </w:r>
      <w:r>
        <w:rPr>
          <w:i/>
          <w:sz w:val="28"/>
          <w:szCs w:val="28"/>
          <w:lang w:val="uk-UA"/>
        </w:rPr>
        <w:t>в разі необхідності</w:t>
      </w:r>
      <w:r>
        <w:rPr>
          <w:sz w:val="28"/>
          <w:szCs w:val="28"/>
          <w:lang w:val="uk-UA"/>
        </w:rPr>
        <w:t>);</w:t>
      </w:r>
    </w:p>
    <w:p w:rsidR="00FA3295" w:rsidRDefault="00FA3295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копія технічного паспорту на об’єкт нерухомого майна</w:t>
      </w:r>
      <w:r w:rsidR="00247119">
        <w:rPr>
          <w:sz w:val="28"/>
          <w:szCs w:val="28"/>
          <w:lang w:val="uk-UA"/>
        </w:rPr>
        <w:t>;</w:t>
      </w:r>
    </w:p>
    <w:p w:rsidR="00247119" w:rsidRPr="00FA3295" w:rsidRDefault="00247119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інші документи у разі необхідності.</w:t>
      </w:r>
    </w:p>
    <w:p w:rsidR="00FC697D" w:rsidRDefault="00EF6570" w:rsidP="00ED0DD8">
      <w:pPr>
        <w:jc w:val="both"/>
        <w:rPr>
          <w:sz w:val="28"/>
          <w:szCs w:val="28"/>
          <w:lang w:val="uk-UA"/>
        </w:rPr>
      </w:pPr>
      <w:r w:rsidRPr="00FC697D">
        <w:rPr>
          <w:sz w:val="28"/>
          <w:szCs w:val="28"/>
          <w:lang w:val="uk-UA"/>
        </w:rPr>
        <w:br/>
      </w:r>
      <w:r w:rsidR="00FC697D">
        <w:rPr>
          <w:sz w:val="28"/>
          <w:szCs w:val="28"/>
          <w:lang w:val="uk-UA"/>
        </w:rPr>
        <w:t>3.3.</w:t>
      </w:r>
      <w:r w:rsidRPr="00FC697D">
        <w:rPr>
          <w:sz w:val="28"/>
          <w:szCs w:val="28"/>
          <w:lang w:val="uk-UA"/>
        </w:rPr>
        <w:t xml:space="preserve"> Підставами для анулювання адреси житлового будинку, будівлі, споруди, є повне руйнування (ліквідація) самого об'єкта адресації, скасування рішень про надання земельних ділянок, розподіл об'єкта на самостійні частини з присвоєнням кожній частині нових адрес, тощо.</w:t>
      </w:r>
      <w:r w:rsidRPr="00FC697D">
        <w:rPr>
          <w:sz w:val="28"/>
          <w:szCs w:val="28"/>
          <w:lang w:val="uk-UA"/>
        </w:rPr>
        <w:br/>
      </w:r>
      <w:r w:rsidRPr="00BC6695">
        <w:rPr>
          <w:sz w:val="28"/>
          <w:szCs w:val="28"/>
        </w:rPr>
        <w:t> 3.</w:t>
      </w:r>
      <w:r w:rsidR="00FC697D">
        <w:rPr>
          <w:sz w:val="28"/>
          <w:szCs w:val="28"/>
          <w:lang w:val="uk-UA"/>
        </w:rPr>
        <w:t>3</w:t>
      </w:r>
      <w:r w:rsidRPr="00BC6695">
        <w:rPr>
          <w:sz w:val="28"/>
          <w:szCs w:val="28"/>
        </w:rPr>
        <w:t xml:space="preserve">.1. Для </w:t>
      </w:r>
      <w:proofErr w:type="spellStart"/>
      <w:r w:rsidRPr="00BC6695">
        <w:rPr>
          <w:sz w:val="28"/>
          <w:szCs w:val="28"/>
        </w:rPr>
        <w:t>анулювання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адреси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об'єкту</w:t>
      </w:r>
      <w:proofErr w:type="spellEnd"/>
      <w:r w:rsidRPr="00BC6695">
        <w:rPr>
          <w:sz w:val="28"/>
          <w:szCs w:val="28"/>
        </w:rPr>
        <w:t xml:space="preserve"> до заяви </w:t>
      </w:r>
      <w:proofErr w:type="spellStart"/>
      <w:r w:rsidRPr="00BC6695">
        <w:rPr>
          <w:sz w:val="28"/>
          <w:szCs w:val="28"/>
        </w:rPr>
        <w:t>додаються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такі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документи</w:t>
      </w:r>
      <w:proofErr w:type="spellEnd"/>
      <w:r w:rsidRPr="00BC6695">
        <w:rPr>
          <w:sz w:val="28"/>
          <w:szCs w:val="28"/>
        </w:rPr>
        <w:t>:</w:t>
      </w:r>
      <w:r w:rsidRPr="00BC6695">
        <w:rPr>
          <w:sz w:val="28"/>
          <w:szCs w:val="28"/>
        </w:rPr>
        <w:br/>
        <w:t xml:space="preserve">- для </w:t>
      </w:r>
      <w:proofErr w:type="spellStart"/>
      <w:r w:rsidRPr="00BC6695">
        <w:rPr>
          <w:sz w:val="28"/>
          <w:szCs w:val="28"/>
        </w:rPr>
        <w:t>фізичної</w:t>
      </w:r>
      <w:proofErr w:type="spellEnd"/>
      <w:r w:rsidRPr="00BC6695">
        <w:rPr>
          <w:sz w:val="28"/>
          <w:szCs w:val="28"/>
        </w:rPr>
        <w:t xml:space="preserve"> особи – </w:t>
      </w:r>
      <w:proofErr w:type="spellStart"/>
      <w:r w:rsidRPr="00BC6695">
        <w:rPr>
          <w:sz w:val="28"/>
          <w:szCs w:val="28"/>
        </w:rPr>
        <w:t>копія</w:t>
      </w:r>
      <w:proofErr w:type="spellEnd"/>
      <w:r w:rsidRPr="00BC6695">
        <w:rPr>
          <w:sz w:val="28"/>
          <w:szCs w:val="28"/>
        </w:rPr>
        <w:t xml:space="preserve"> паспорта, </w:t>
      </w:r>
      <w:proofErr w:type="spellStart"/>
      <w:r w:rsidRPr="00BC6695">
        <w:rPr>
          <w:sz w:val="28"/>
          <w:szCs w:val="28"/>
        </w:rPr>
        <w:t>ідентифікаційний</w:t>
      </w:r>
      <w:proofErr w:type="spellEnd"/>
      <w:r w:rsidRPr="00BC6695">
        <w:rPr>
          <w:sz w:val="28"/>
          <w:szCs w:val="28"/>
        </w:rPr>
        <w:t xml:space="preserve"> номер;</w:t>
      </w:r>
      <w:r w:rsidRPr="00BC6695">
        <w:rPr>
          <w:sz w:val="28"/>
          <w:szCs w:val="28"/>
        </w:rPr>
        <w:br/>
        <w:t xml:space="preserve">- для </w:t>
      </w:r>
      <w:proofErr w:type="spellStart"/>
      <w:r w:rsidRPr="00BC6695">
        <w:rPr>
          <w:sz w:val="28"/>
          <w:szCs w:val="28"/>
        </w:rPr>
        <w:t>юридичної</w:t>
      </w:r>
      <w:proofErr w:type="spellEnd"/>
      <w:r w:rsidRPr="00BC6695">
        <w:rPr>
          <w:sz w:val="28"/>
          <w:szCs w:val="28"/>
        </w:rPr>
        <w:t xml:space="preserve"> особи та </w:t>
      </w:r>
      <w:proofErr w:type="spellStart"/>
      <w:r w:rsidRPr="00BC6695">
        <w:rPr>
          <w:sz w:val="28"/>
          <w:szCs w:val="28"/>
        </w:rPr>
        <w:t>фізичної</w:t>
      </w:r>
      <w:proofErr w:type="spellEnd"/>
      <w:r w:rsidRPr="00BC6695">
        <w:rPr>
          <w:sz w:val="28"/>
          <w:szCs w:val="28"/>
        </w:rPr>
        <w:t xml:space="preserve"> особи </w:t>
      </w:r>
      <w:proofErr w:type="spellStart"/>
      <w:proofErr w:type="gramStart"/>
      <w:r w:rsidRPr="00BC6695">
        <w:rPr>
          <w:sz w:val="28"/>
          <w:szCs w:val="28"/>
        </w:rPr>
        <w:t>п</w:t>
      </w:r>
      <w:proofErr w:type="gramEnd"/>
      <w:r w:rsidRPr="00BC6695">
        <w:rPr>
          <w:sz w:val="28"/>
          <w:szCs w:val="28"/>
        </w:rPr>
        <w:t>ідприємця</w:t>
      </w:r>
      <w:proofErr w:type="spellEnd"/>
      <w:r w:rsidRPr="00BC6695">
        <w:rPr>
          <w:sz w:val="28"/>
          <w:szCs w:val="28"/>
        </w:rPr>
        <w:t xml:space="preserve"> – </w:t>
      </w:r>
      <w:proofErr w:type="spellStart"/>
      <w:r w:rsidRPr="00BC6695">
        <w:rPr>
          <w:sz w:val="28"/>
          <w:szCs w:val="28"/>
        </w:rPr>
        <w:t>копія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свідоцтва</w:t>
      </w:r>
      <w:proofErr w:type="spellEnd"/>
      <w:r w:rsidRPr="00BC6695">
        <w:rPr>
          <w:sz w:val="28"/>
          <w:szCs w:val="28"/>
        </w:rPr>
        <w:t xml:space="preserve"> про </w:t>
      </w:r>
      <w:proofErr w:type="spellStart"/>
      <w:r w:rsidRPr="00BC6695">
        <w:rPr>
          <w:sz w:val="28"/>
          <w:szCs w:val="28"/>
        </w:rPr>
        <w:t>державну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реєстрацію</w:t>
      </w:r>
      <w:proofErr w:type="spellEnd"/>
      <w:r w:rsidRPr="00BC6695">
        <w:rPr>
          <w:sz w:val="28"/>
          <w:szCs w:val="28"/>
        </w:rPr>
        <w:t>;</w:t>
      </w:r>
      <w:r w:rsidRPr="00BC6695">
        <w:rPr>
          <w:sz w:val="28"/>
          <w:szCs w:val="28"/>
        </w:rPr>
        <w:br/>
        <w:t xml:space="preserve">- </w:t>
      </w:r>
      <w:proofErr w:type="spellStart"/>
      <w:r w:rsidRPr="00BC6695">
        <w:rPr>
          <w:sz w:val="28"/>
          <w:szCs w:val="28"/>
        </w:rPr>
        <w:t>копія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правовстановлюючих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документів</w:t>
      </w:r>
      <w:proofErr w:type="spellEnd"/>
      <w:r w:rsidRPr="00BC6695">
        <w:rPr>
          <w:sz w:val="28"/>
          <w:szCs w:val="28"/>
        </w:rPr>
        <w:t xml:space="preserve">, </w:t>
      </w:r>
      <w:proofErr w:type="spellStart"/>
      <w:r w:rsidRPr="00BC6695">
        <w:rPr>
          <w:sz w:val="28"/>
          <w:szCs w:val="28"/>
        </w:rPr>
        <w:t>що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посвідчують</w:t>
      </w:r>
      <w:proofErr w:type="spellEnd"/>
      <w:r w:rsidRPr="00BC6695">
        <w:rPr>
          <w:sz w:val="28"/>
          <w:szCs w:val="28"/>
        </w:rPr>
        <w:t xml:space="preserve"> право </w:t>
      </w:r>
      <w:proofErr w:type="spellStart"/>
      <w:r w:rsidRPr="00BC6695">
        <w:rPr>
          <w:sz w:val="28"/>
          <w:szCs w:val="28"/>
        </w:rPr>
        <w:t>власності</w:t>
      </w:r>
      <w:proofErr w:type="spellEnd"/>
      <w:r w:rsidRPr="00BC6695">
        <w:rPr>
          <w:sz w:val="28"/>
          <w:szCs w:val="28"/>
        </w:rPr>
        <w:t xml:space="preserve"> на </w:t>
      </w:r>
      <w:proofErr w:type="spellStart"/>
      <w:r w:rsidRPr="00BC6695">
        <w:rPr>
          <w:sz w:val="28"/>
          <w:szCs w:val="28"/>
        </w:rPr>
        <w:t>об'єкт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нерухомого</w:t>
      </w:r>
      <w:proofErr w:type="spellEnd"/>
      <w:r w:rsidRPr="00BC6695">
        <w:rPr>
          <w:sz w:val="28"/>
          <w:szCs w:val="28"/>
        </w:rPr>
        <w:t xml:space="preserve"> майна,</w:t>
      </w:r>
      <w:r w:rsidRPr="00BC6695">
        <w:rPr>
          <w:sz w:val="28"/>
          <w:szCs w:val="28"/>
        </w:rPr>
        <w:br/>
        <w:t xml:space="preserve">- </w:t>
      </w:r>
      <w:proofErr w:type="spellStart"/>
      <w:r w:rsidRPr="00BC6695">
        <w:rPr>
          <w:sz w:val="28"/>
          <w:szCs w:val="28"/>
        </w:rPr>
        <w:t>документи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що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proofErr w:type="gramStart"/>
      <w:r w:rsidRPr="00BC6695">
        <w:rPr>
          <w:sz w:val="28"/>
          <w:szCs w:val="28"/>
        </w:rPr>
        <w:t>п</w:t>
      </w:r>
      <w:proofErr w:type="gramEnd"/>
      <w:r w:rsidRPr="00BC6695">
        <w:rPr>
          <w:sz w:val="28"/>
          <w:szCs w:val="28"/>
        </w:rPr>
        <w:t>ідтверджують</w:t>
      </w:r>
      <w:proofErr w:type="spellEnd"/>
      <w:r w:rsidRPr="00BC6695">
        <w:rPr>
          <w:sz w:val="28"/>
          <w:szCs w:val="28"/>
        </w:rPr>
        <w:t xml:space="preserve"> право </w:t>
      </w:r>
      <w:proofErr w:type="spellStart"/>
      <w:r w:rsidRPr="00BC6695">
        <w:rPr>
          <w:sz w:val="28"/>
          <w:szCs w:val="28"/>
        </w:rPr>
        <w:t>власності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або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користування</w:t>
      </w:r>
      <w:proofErr w:type="spellEnd"/>
      <w:r w:rsidRPr="00BC6695">
        <w:rPr>
          <w:sz w:val="28"/>
          <w:szCs w:val="28"/>
        </w:rPr>
        <w:t xml:space="preserve"> земельною </w:t>
      </w:r>
      <w:proofErr w:type="spellStart"/>
      <w:r w:rsidRPr="00BC6695">
        <w:rPr>
          <w:sz w:val="28"/>
          <w:szCs w:val="28"/>
        </w:rPr>
        <w:t>ділянкою</w:t>
      </w:r>
      <w:proofErr w:type="spellEnd"/>
      <w:r w:rsidRPr="00BC6695">
        <w:rPr>
          <w:sz w:val="28"/>
          <w:szCs w:val="28"/>
        </w:rPr>
        <w:t xml:space="preserve"> (за </w:t>
      </w:r>
      <w:proofErr w:type="spellStart"/>
      <w:r w:rsidRPr="00BC6695">
        <w:rPr>
          <w:sz w:val="28"/>
          <w:szCs w:val="28"/>
        </w:rPr>
        <w:t>наявності</w:t>
      </w:r>
      <w:proofErr w:type="spellEnd"/>
      <w:r w:rsidRPr="00BC6695">
        <w:rPr>
          <w:sz w:val="28"/>
          <w:szCs w:val="28"/>
        </w:rPr>
        <w:t>);</w:t>
      </w:r>
      <w:r w:rsidRPr="00BC6695">
        <w:rPr>
          <w:sz w:val="28"/>
          <w:szCs w:val="28"/>
        </w:rPr>
        <w:br/>
        <w:t xml:space="preserve">- </w:t>
      </w:r>
      <w:proofErr w:type="spellStart"/>
      <w:r w:rsidRPr="00BC6695">
        <w:rPr>
          <w:sz w:val="28"/>
          <w:szCs w:val="28"/>
        </w:rPr>
        <w:t>інформація</w:t>
      </w:r>
      <w:proofErr w:type="spellEnd"/>
      <w:r w:rsidRPr="00BC6695">
        <w:rPr>
          <w:sz w:val="28"/>
          <w:szCs w:val="28"/>
        </w:rPr>
        <w:t xml:space="preserve"> про </w:t>
      </w:r>
      <w:proofErr w:type="spellStart"/>
      <w:r w:rsidRPr="00BC6695">
        <w:rPr>
          <w:sz w:val="28"/>
          <w:szCs w:val="28"/>
        </w:rPr>
        <w:t>знесення</w:t>
      </w:r>
      <w:proofErr w:type="spellEnd"/>
      <w:r w:rsidRPr="00BC6695">
        <w:rPr>
          <w:sz w:val="28"/>
          <w:szCs w:val="28"/>
        </w:rPr>
        <w:t xml:space="preserve"> (</w:t>
      </w:r>
      <w:proofErr w:type="spellStart"/>
      <w:r w:rsidRPr="00BC6695">
        <w:rPr>
          <w:sz w:val="28"/>
          <w:szCs w:val="28"/>
        </w:rPr>
        <w:t>руйнуванн</w:t>
      </w:r>
      <w:proofErr w:type="spellEnd"/>
      <w:r w:rsidR="00FC697D">
        <w:rPr>
          <w:sz w:val="28"/>
          <w:szCs w:val="28"/>
          <w:lang w:val="uk-UA"/>
        </w:rPr>
        <w:t>я</w:t>
      </w:r>
      <w:r w:rsidRPr="00BC6695">
        <w:rPr>
          <w:sz w:val="28"/>
          <w:szCs w:val="28"/>
        </w:rPr>
        <w:t xml:space="preserve">) </w:t>
      </w:r>
      <w:proofErr w:type="spellStart"/>
      <w:r w:rsidRPr="00BC6695">
        <w:rPr>
          <w:sz w:val="28"/>
          <w:szCs w:val="28"/>
        </w:rPr>
        <w:t>будівлі</w:t>
      </w:r>
      <w:proofErr w:type="spellEnd"/>
      <w:r w:rsidRPr="00BC6695">
        <w:rPr>
          <w:sz w:val="28"/>
          <w:szCs w:val="28"/>
        </w:rPr>
        <w:t xml:space="preserve"> і </w:t>
      </w:r>
      <w:proofErr w:type="spellStart"/>
      <w:r w:rsidRPr="00BC6695">
        <w:rPr>
          <w:sz w:val="28"/>
          <w:szCs w:val="28"/>
        </w:rPr>
        <w:t>зняття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її</w:t>
      </w:r>
      <w:proofErr w:type="spellEnd"/>
      <w:r w:rsidRPr="00BC6695">
        <w:rPr>
          <w:sz w:val="28"/>
          <w:szCs w:val="28"/>
        </w:rPr>
        <w:t xml:space="preserve"> з </w:t>
      </w:r>
      <w:proofErr w:type="spellStart"/>
      <w:r w:rsidRPr="00BC6695">
        <w:rPr>
          <w:sz w:val="28"/>
          <w:szCs w:val="28"/>
        </w:rPr>
        <w:t>технічного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обліку</w:t>
      </w:r>
      <w:proofErr w:type="spellEnd"/>
      <w:r w:rsidR="00FC697D">
        <w:rPr>
          <w:sz w:val="28"/>
          <w:szCs w:val="28"/>
          <w:lang w:val="uk-UA"/>
        </w:rPr>
        <w:t>;</w:t>
      </w:r>
    </w:p>
    <w:p w:rsidR="00EF6570" w:rsidRPr="00EF6570" w:rsidRDefault="000E0850" w:rsidP="00ED0DD8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і</w:t>
      </w:r>
      <w:proofErr w:type="spellStart"/>
      <w:r w:rsidR="00EF6570" w:rsidRPr="00BC6695">
        <w:rPr>
          <w:sz w:val="28"/>
          <w:szCs w:val="28"/>
        </w:rPr>
        <w:t>нші</w:t>
      </w:r>
      <w:proofErr w:type="spellEnd"/>
      <w:r w:rsidR="00EF6570" w:rsidRPr="00BC6695">
        <w:rPr>
          <w:sz w:val="28"/>
          <w:szCs w:val="28"/>
        </w:rPr>
        <w:t xml:space="preserve"> </w:t>
      </w:r>
      <w:proofErr w:type="spellStart"/>
      <w:r w:rsidR="00EF6570" w:rsidRPr="00BC6695">
        <w:rPr>
          <w:sz w:val="28"/>
          <w:szCs w:val="28"/>
        </w:rPr>
        <w:t>документи</w:t>
      </w:r>
      <w:proofErr w:type="spellEnd"/>
      <w:r w:rsidR="00EF6570" w:rsidRPr="00BC6695">
        <w:rPr>
          <w:sz w:val="28"/>
          <w:szCs w:val="28"/>
        </w:rPr>
        <w:t xml:space="preserve"> у </w:t>
      </w:r>
      <w:proofErr w:type="spellStart"/>
      <w:r w:rsidR="00EF6570" w:rsidRPr="00BC6695">
        <w:rPr>
          <w:sz w:val="28"/>
          <w:szCs w:val="28"/>
        </w:rPr>
        <w:t>разі</w:t>
      </w:r>
      <w:proofErr w:type="spellEnd"/>
      <w:r w:rsidR="00EF6570" w:rsidRPr="00BC6695">
        <w:rPr>
          <w:sz w:val="28"/>
          <w:szCs w:val="28"/>
        </w:rPr>
        <w:t xml:space="preserve"> </w:t>
      </w:r>
      <w:proofErr w:type="spellStart"/>
      <w:r w:rsidR="00EF6570" w:rsidRPr="00BC6695">
        <w:rPr>
          <w:sz w:val="28"/>
          <w:szCs w:val="28"/>
        </w:rPr>
        <w:t>необхідності</w:t>
      </w:r>
      <w:proofErr w:type="spellEnd"/>
      <w:r w:rsidR="00EF6570" w:rsidRPr="00BC6695">
        <w:rPr>
          <w:sz w:val="28"/>
          <w:szCs w:val="28"/>
        </w:rPr>
        <w:t>.</w:t>
      </w:r>
      <w:r w:rsidR="00EF6570" w:rsidRPr="00BC6695">
        <w:rPr>
          <w:sz w:val="28"/>
          <w:szCs w:val="28"/>
        </w:rPr>
        <w:br/>
      </w:r>
    </w:p>
    <w:p w:rsidR="00FA3295" w:rsidRDefault="00AE5F5F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3.4. </w:t>
      </w:r>
      <w:r w:rsidRPr="00CB1C5E">
        <w:rPr>
          <w:sz w:val="28"/>
          <w:szCs w:val="28"/>
          <w:lang w:val="uk-UA"/>
        </w:rPr>
        <w:t xml:space="preserve"> </w:t>
      </w:r>
      <w:r w:rsidRPr="00AE5F5F">
        <w:rPr>
          <w:sz w:val="28"/>
          <w:szCs w:val="28"/>
          <w:lang w:val="uk-UA"/>
        </w:rPr>
        <w:t>До заяви про присвоєння  адреси з</w:t>
      </w:r>
      <w:r>
        <w:rPr>
          <w:sz w:val="28"/>
          <w:szCs w:val="28"/>
          <w:lang w:val="uk-UA"/>
        </w:rPr>
        <w:t xml:space="preserve">емельній ділянці </w:t>
      </w:r>
      <w:r w:rsidR="00AF7894">
        <w:rPr>
          <w:sz w:val="28"/>
          <w:szCs w:val="28"/>
          <w:lang w:val="uk-UA"/>
        </w:rPr>
        <w:t xml:space="preserve">для житлової та громадської забудови </w:t>
      </w:r>
      <w:r>
        <w:rPr>
          <w:sz w:val="28"/>
          <w:szCs w:val="28"/>
          <w:lang w:val="uk-UA"/>
        </w:rPr>
        <w:t>додаються такі</w:t>
      </w:r>
      <w:r w:rsidR="000E0850">
        <w:rPr>
          <w:sz w:val="28"/>
          <w:szCs w:val="28"/>
          <w:lang w:val="uk-UA"/>
        </w:rPr>
        <w:t xml:space="preserve"> </w:t>
      </w:r>
      <w:r w:rsidRPr="00AE5F5F">
        <w:rPr>
          <w:sz w:val="28"/>
          <w:szCs w:val="28"/>
          <w:lang w:val="uk-UA"/>
        </w:rPr>
        <w:t>документи:</w:t>
      </w:r>
      <w:r w:rsidRPr="00AE5F5F">
        <w:rPr>
          <w:sz w:val="28"/>
          <w:szCs w:val="28"/>
          <w:lang w:val="uk-UA"/>
        </w:rPr>
        <w:br/>
        <w:t>- для фізичної особи – копія паспорта, ідентифікаційний номер;</w:t>
      </w:r>
      <w:r w:rsidRPr="00AE5F5F">
        <w:rPr>
          <w:sz w:val="28"/>
          <w:szCs w:val="28"/>
          <w:lang w:val="uk-UA"/>
        </w:rPr>
        <w:br/>
        <w:t>- для юридичної особи та фізичної особи підприємця – копія свідоцтва про державну реєстрацію;</w:t>
      </w:r>
      <w:r w:rsidRPr="00AE5F5F">
        <w:rPr>
          <w:sz w:val="28"/>
          <w:szCs w:val="28"/>
          <w:lang w:val="uk-UA"/>
        </w:rPr>
        <w:br/>
        <w:t>- завірена в установленому порядку копія документу, що посвідчує право власності на земельну ділянку чи право користування земельною ділянкою;</w:t>
      </w:r>
      <w:r w:rsidRPr="00AE5F5F">
        <w:rPr>
          <w:sz w:val="28"/>
          <w:szCs w:val="28"/>
          <w:lang w:val="uk-UA"/>
        </w:rPr>
        <w:br/>
      </w:r>
      <w:r w:rsidR="000E0850">
        <w:rPr>
          <w:sz w:val="28"/>
          <w:szCs w:val="28"/>
          <w:lang w:val="uk-UA"/>
        </w:rPr>
        <w:t xml:space="preserve">- інформація про відсутність забудови </w:t>
      </w:r>
      <w:r w:rsidRPr="00AE5F5F">
        <w:rPr>
          <w:sz w:val="28"/>
          <w:szCs w:val="28"/>
          <w:lang w:val="uk-UA"/>
        </w:rPr>
        <w:t xml:space="preserve"> на земельній ділянці за вказаною адресою.</w:t>
      </w:r>
    </w:p>
    <w:p w:rsidR="00AF7894" w:rsidRPr="00FA3295" w:rsidRDefault="00AF7894" w:rsidP="00ED0DD8">
      <w:pPr>
        <w:jc w:val="both"/>
        <w:rPr>
          <w:sz w:val="28"/>
          <w:szCs w:val="28"/>
          <w:lang w:val="uk-UA"/>
        </w:rPr>
      </w:pPr>
    </w:p>
    <w:p w:rsidR="00FA3295" w:rsidRDefault="000E0850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  <w:r>
        <w:rPr>
          <w:color w:val="5A5A5A"/>
          <w:sz w:val="28"/>
          <w:szCs w:val="28"/>
          <w:lang w:val="uk-UA" w:eastAsia="uk-UA"/>
        </w:rPr>
        <w:t>3.5.</w:t>
      </w:r>
      <w:r w:rsidR="00FA3295" w:rsidRPr="00FA3295">
        <w:rPr>
          <w:color w:val="5A5A5A"/>
          <w:sz w:val="28"/>
          <w:szCs w:val="28"/>
          <w:lang w:val="uk-UA" w:eastAsia="uk-UA"/>
        </w:rPr>
        <w:t xml:space="preserve"> У випадку поділу об’єкта нерухомості на кілька окремих самостійних об’єктів адреса кожному із них присвоюється шляхом додавання до існуючої адреси через дріб відповідної </w:t>
      </w:r>
      <w:r w:rsidR="00FC697D">
        <w:rPr>
          <w:color w:val="5A5A5A"/>
          <w:sz w:val="28"/>
          <w:szCs w:val="28"/>
          <w:lang w:val="uk-UA" w:eastAsia="uk-UA"/>
        </w:rPr>
        <w:t>літери.</w:t>
      </w:r>
    </w:p>
    <w:p w:rsidR="00ED0DD8" w:rsidRPr="00FA3295" w:rsidRDefault="00ED0DD8" w:rsidP="00ED0DD8">
      <w:pPr>
        <w:shd w:val="clear" w:color="auto" w:fill="FFFFFF"/>
        <w:autoSpaceDE/>
        <w:autoSpaceDN/>
        <w:jc w:val="center"/>
        <w:rPr>
          <w:color w:val="5A5A5A"/>
          <w:sz w:val="28"/>
          <w:szCs w:val="28"/>
          <w:lang w:val="uk-UA" w:eastAsia="uk-UA"/>
        </w:rPr>
      </w:pPr>
      <w:r>
        <w:rPr>
          <w:color w:val="5A5A5A"/>
          <w:sz w:val="28"/>
          <w:szCs w:val="28"/>
          <w:lang w:val="uk-UA" w:eastAsia="uk-UA"/>
        </w:rPr>
        <w:lastRenderedPageBreak/>
        <w:t>6</w:t>
      </w:r>
    </w:p>
    <w:p w:rsidR="00FA3295" w:rsidRPr="00FA3295" w:rsidRDefault="00FA3295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</w:p>
    <w:p w:rsidR="00FA3295" w:rsidRPr="00FA3295" w:rsidRDefault="00FA3295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  <w:r w:rsidRPr="00FA3295">
        <w:rPr>
          <w:color w:val="5A5A5A"/>
          <w:sz w:val="28"/>
          <w:szCs w:val="28"/>
          <w:lang w:val="uk-UA" w:eastAsia="uk-UA"/>
        </w:rPr>
        <w:t>3.</w:t>
      </w:r>
      <w:r w:rsidR="000E0850">
        <w:rPr>
          <w:color w:val="5A5A5A"/>
          <w:sz w:val="28"/>
          <w:szCs w:val="28"/>
          <w:lang w:val="uk-UA" w:eastAsia="uk-UA"/>
        </w:rPr>
        <w:t>6.</w:t>
      </w:r>
      <w:r w:rsidRPr="00FA3295">
        <w:rPr>
          <w:color w:val="5A5A5A"/>
          <w:sz w:val="28"/>
          <w:szCs w:val="28"/>
          <w:lang w:val="uk-UA" w:eastAsia="uk-UA"/>
        </w:rPr>
        <w:t xml:space="preserve"> Під час поділу земельної ділянки за однією із земельних ділянок зберігається існуюча адреса, а сформованим новим земельним ділянкам присвоюється адреса існуючої земельної ділянки із додаванням через дріб відповідної </w:t>
      </w:r>
      <w:r w:rsidR="00FC697D">
        <w:rPr>
          <w:color w:val="5A5A5A"/>
          <w:sz w:val="28"/>
          <w:szCs w:val="28"/>
          <w:lang w:val="uk-UA" w:eastAsia="uk-UA"/>
        </w:rPr>
        <w:t>літери</w:t>
      </w:r>
      <w:r w:rsidRPr="00FA3295">
        <w:rPr>
          <w:color w:val="5A5A5A"/>
          <w:sz w:val="28"/>
          <w:szCs w:val="28"/>
          <w:lang w:val="uk-UA" w:eastAsia="uk-UA"/>
        </w:rPr>
        <w:t>.</w:t>
      </w:r>
    </w:p>
    <w:p w:rsidR="00FA3295" w:rsidRDefault="00FA3295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  <w:r w:rsidRPr="00FA3295">
        <w:rPr>
          <w:color w:val="5A5A5A"/>
          <w:sz w:val="28"/>
          <w:szCs w:val="28"/>
          <w:lang w:val="uk-UA" w:eastAsia="uk-UA"/>
        </w:rPr>
        <w:t>Під час об’єднання земельних ділянок за сформованою новою земельною ділянкою зберігається адреса земельної ділянки з меншим номером.</w:t>
      </w:r>
    </w:p>
    <w:p w:rsidR="00983008" w:rsidRPr="00FA3295" w:rsidRDefault="00983008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</w:p>
    <w:p w:rsidR="00FA3295" w:rsidRDefault="00FA3295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  <w:r w:rsidRPr="00FA3295">
        <w:rPr>
          <w:color w:val="5A5A5A"/>
          <w:sz w:val="28"/>
          <w:szCs w:val="28"/>
          <w:lang w:val="uk-UA" w:eastAsia="uk-UA"/>
        </w:rPr>
        <w:t>3.</w:t>
      </w:r>
      <w:r w:rsidR="000E0850">
        <w:rPr>
          <w:color w:val="5A5A5A"/>
          <w:sz w:val="28"/>
          <w:szCs w:val="28"/>
          <w:lang w:val="uk-UA" w:eastAsia="uk-UA"/>
        </w:rPr>
        <w:t>7.</w:t>
      </w:r>
      <w:r w:rsidRPr="00FA3295">
        <w:rPr>
          <w:color w:val="5A5A5A"/>
          <w:sz w:val="28"/>
          <w:szCs w:val="28"/>
          <w:lang w:val="uk-UA" w:eastAsia="uk-UA"/>
        </w:rPr>
        <w:t xml:space="preserve"> Нумерація під’їздів житлових будівель проводиться послідовно, відлік - зліва направо, орієнтуючись на фасад будинку з виходами під'їздів.</w:t>
      </w:r>
    </w:p>
    <w:p w:rsidR="00983008" w:rsidRPr="00FA3295" w:rsidRDefault="00983008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</w:p>
    <w:p w:rsidR="00FA3295" w:rsidRPr="00FA3295" w:rsidRDefault="00FA3295" w:rsidP="00ED0DD8">
      <w:pPr>
        <w:shd w:val="clear" w:color="auto" w:fill="FFFFFF"/>
        <w:autoSpaceDE/>
        <w:autoSpaceDN/>
        <w:jc w:val="both"/>
        <w:rPr>
          <w:color w:val="5A5A5A"/>
          <w:sz w:val="28"/>
          <w:szCs w:val="28"/>
          <w:lang w:val="uk-UA" w:eastAsia="uk-UA"/>
        </w:rPr>
      </w:pPr>
      <w:r w:rsidRPr="00FA3295">
        <w:rPr>
          <w:color w:val="5A5A5A"/>
          <w:sz w:val="28"/>
          <w:szCs w:val="28"/>
          <w:lang w:val="uk-UA" w:eastAsia="uk-UA"/>
        </w:rPr>
        <w:t>3.</w:t>
      </w:r>
      <w:r w:rsidR="000E0850">
        <w:rPr>
          <w:color w:val="5A5A5A"/>
          <w:sz w:val="28"/>
          <w:szCs w:val="28"/>
          <w:lang w:val="uk-UA" w:eastAsia="uk-UA"/>
        </w:rPr>
        <w:t>8.</w:t>
      </w:r>
      <w:r w:rsidRPr="00FA3295">
        <w:rPr>
          <w:color w:val="5A5A5A"/>
          <w:sz w:val="28"/>
          <w:szCs w:val="28"/>
          <w:lang w:val="uk-UA" w:eastAsia="uk-UA"/>
        </w:rPr>
        <w:t xml:space="preserve"> Нумерація приміщень всередині багатоквартирних житлових будинків</w:t>
      </w:r>
      <w:r w:rsidR="00983008">
        <w:rPr>
          <w:color w:val="5A5A5A"/>
          <w:sz w:val="28"/>
          <w:szCs w:val="28"/>
          <w:lang w:val="uk-UA" w:eastAsia="uk-UA"/>
        </w:rPr>
        <w:t>,</w:t>
      </w:r>
      <w:r w:rsidRPr="00FA3295">
        <w:rPr>
          <w:color w:val="5A5A5A"/>
          <w:sz w:val="28"/>
          <w:szCs w:val="28"/>
          <w:lang w:val="uk-UA" w:eastAsia="uk-UA"/>
        </w:rPr>
        <w:t xml:space="preserve"> адміністративних і виробничих будівель та споруд проводиться з присвоєнням номера (квартирі, приміщенню) в зростаючому порядку, починаючи від номера 1 до 999 на першому поверсі та проводиться послідовно з першого під’їзду, зліва - направо, знизу - вгору. Не допускається повторення номерів квартир (приміщень) у багатоквартирних житлових будинках, адміністративних і виробничих будівлях та спорудах</w:t>
      </w:r>
      <w:r w:rsidR="00AE5F5F">
        <w:rPr>
          <w:color w:val="5A5A5A"/>
          <w:sz w:val="28"/>
          <w:szCs w:val="28"/>
          <w:lang w:val="uk-UA" w:eastAsia="uk-UA"/>
        </w:rPr>
        <w:t>.</w:t>
      </w:r>
    </w:p>
    <w:p w:rsidR="00FA3295" w:rsidRDefault="00FA3295" w:rsidP="00ED0DD8">
      <w:pPr>
        <w:jc w:val="both"/>
        <w:rPr>
          <w:sz w:val="28"/>
          <w:szCs w:val="28"/>
          <w:lang w:val="uk-UA"/>
        </w:rPr>
      </w:pPr>
    </w:p>
    <w:p w:rsidR="00FA3295" w:rsidRDefault="00FA3295" w:rsidP="00ED0DD8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12572">
        <w:rPr>
          <w:sz w:val="28"/>
          <w:szCs w:val="28"/>
          <w:lang w:val="uk-UA"/>
        </w:rPr>
        <w:t>9.</w:t>
      </w:r>
      <w:r>
        <w:rPr>
          <w:sz w:val="28"/>
          <w:szCs w:val="28"/>
          <w:lang w:val="uk-UA"/>
        </w:rPr>
        <w:t xml:space="preserve"> Гаражним кооперативам, садівничим (дачним) товариствам (кооперативам)    присвоюється   адреса    (номер)   земельної   ділянки,   </w:t>
      </w:r>
      <w:proofErr w:type="spellStart"/>
      <w:r>
        <w:rPr>
          <w:sz w:val="28"/>
          <w:szCs w:val="28"/>
          <w:lang w:val="uk-UA"/>
        </w:rPr>
        <w:t>ві</w:t>
      </w:r>
      <w:r>
        <w:rPr>
          <w:sz w:val="28"/>
          <w:szCs w:val="28"/>
        </w:rPr>
        <w:t>дведені</w:t>
      </w:r>
      <w:proofErr w:type="spellEnd"/>
      <w:r>
        <w:rPr>
          <w:sz w:val="28"/>
          <w:szCs w:val="28"/>
          <w:lang w:val="uk-UA"/>
        </w:rPr>
        <w:t xml:space="preserve">й </w:t>
      </w:r>
      <w:r>
        <w:rPr>
          <w:sz w:val="28"/>
          <w:szCs w:val="28"/>
        </w:rPr>
        <w:t xml:space="preserve">кооперативу, </w:t>
      </w:r>
      <w:proofErr w:type="spellStart"/>
      <w:r>
        <w:rPr>
          <w:sz w:val="28"/>
          <w:szCs w:val="28"/>
        </w:rPr>
        <w:t>товариству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цифрова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нумерація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гаражів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генеральним</w:t>
      </w:r>
      <w:proofErr w:type="spellEnd"/>
      <w:r>
        <w:rPr>
          <w:sz w:val="28"/>
          <w:szCs w:val="28"/>
        </w:rPr>
        <w:t xml:space="preserve"> планом </w:t>
      </w:r>
      <w:proofErr w:type="spellStart"/>
      <w:r>
        <w:rPr>
          <w:sz w:val="28"/>
          <w:szCs w:val="28"/>
        </w:rPr>
        <w:t>забудови</w:t>
      </w:r>
      <w:proofErr w:type="spellEnd"/>
      <w:r>
        <w:rPr>
          <w:sz w:val="28"/>
          <w:szCs w:val="28"/>
        </w:rPr>
        <w:t xml:space="preserve"> кооперативу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товариства</w:t>
      </w:r>
      <w:proofErr w:type="spellEnd"/>
      <w:r>
        <w:rPr>
          <w:sz w:val="28"/>
          <w:szCs w:val="28"/>
        </w:rPr>
        <w:t>.</w:t>
      </w:r>
    </w:p>
    <w:p w:rsidR="00983008" w:rsidRPr="00983008" w:rsidRDefault="00983008" w:rsidP="00ED0DD8">
      <w:pPr>
        <w:ind w:firstLine="142"/>
        <w:jc w:val="both"/>
        <w:rPr>
          <w:sz w:val="28"/>
          <w:szCs w:val="28"/>
          <w:lang w:val="uk-UA"/>
        </w:rPr>
      </w:pPr>
    </w:p>
    <w:p w:rsidR="00FA3295" w:rsidRDefault="00FA3295" w:rsidP="00ED0D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 При присвоєнні адрес об’єктам нерухомого майна використовуються такі типи:</w:t>
      </w:r>
    </w:p>
    <w:p w:rsidR="00FA3295" w:rsidRDefault="00FA3295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3.10.1. Вулиця;</w:t>
      </w:r>
    </w:p>
    <w:p w:rsidR="00FA3295" w:rsidRDefault="00FA3295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3.10.2. Провулок;</w:t>
      </w:r>
    </w:p>
    <w:p w:rsidR="00FA3295" w:rsidRDefault="00612572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FA3295">
        <w:rPr>
          <w:sz w:val="28"/>
          <w:szCs w:val="28"/>
          <w:lang w:val="uk-UA"/>
        </w:rPr>
        <w:t>10.3. Проспект;</w:t>
      </w:r>
    </w:p>
    <w:p w:rsidR="00FA3295" w:rsidRDefault="00FA3295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3.10.4. Бульвар;</w:t>
      </w:r>
    </w:p>
    <w:p w:rsidR="00FA3295" w:rsidRDefault="00612572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A3295">
        <w:rPr>
          <w:sz w:val="28"/>
          <w:szCs w:val="28"/>
          <w:lang w:val="uk-UA"/>
        </w:rPr>
        <w:t>.10.5. Площа;</w:t>
      </w:r>
    </w:p>
    <w:p w:rsidR="00983008" w:rsidRDefault="00FA3295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3.10.6 Інші (завулок, шлях, майдан, узвіз, шосе, тощо)</w:t>
      </w:r>
      <w:r w:rsidR="00CB1C5E" w:rsidRPr="00612572">
        <w:rPr>
          <w:b/>
          <w:color w:val="000000"/>
          <w:sz w:val="27"/>
          <w:szCs w:val="27"/>
          <w:lang w:val="uk-UA" w:eastAsia="uk-UA"/>
        </w:rPr>
        <w:br/>
      </w:r>
      <w:r w:rsidR="00CB1C5E" w:rsidRPr="00E714A7">
        <w:rPr>
          <w:color w:val="000000"/>
          <w:sz w:val="27"/>
          <w:szCs w:val="27"/>
          <w:lang w:val="uk-UA" w:eastAsia="uk-UA"/>
        </w:rPr>
        <w:br/>
      </w:r>
      <w:r w:rsidR="00612572" w:rsidRPr="0001299A">
        <w:rPr>
          <w:sz w:val="28"/>
          <w:szCs w:val="28"/>
          <w:lang w:val="uk-UA"/>
        </w:rPr>
        <w:t>3.</w:t>
      </w:r>
      <w:r w:rsidR="00612572">
        <w:rPr>
          <w:sz w:val="28"/>
          <w:szCs w:val="28"/>
          <w:lang w:val="uk-UA"/>
        </w:rPr>
        <w:t>11</w:t>
      </w:r>
      <w:r w:rsidR="006373E4" w:rsidRPr="0001299A">
        <w:rPr>
          <w:sz w:val="28"/>
          <w:szCs w:val="28"/>
          <w:lang w:val="uk-UA"/>
        </w:rPr>
        <w:t xml:space="preserve">. Керуючий справами (секретар) виконавчого комітету розглядає заяви про присвоєння, зміну або анулювання поштової адреси та готує відповідний проект рішення виконавчого комітету </w:t>
      </w:r>
      <w:r w:rsidR="00983008">
        <w:rPr>
          <w:sz w:val="28"/>
          <w:szCs w:val="28"/>
          <w:lang w:val="uk-UA"/>
        </w:rPr>
        <w:t>селищної ради</w:t>
      </w:r>
      <w:r w:rsidR="006373E4" w:rsidRPr="0001299A">
        <w:rPr>
          <w:sz w:val="28"/>
          <w:szCs w:val="28"/>
          <w:lang w:val="uk-UA"/>
        </w:rPr>
        <w:t>.</w:t>
      </w:r>
    </w:p>
    <w:p w:rsidR="006373E4" w:rsidRDefault="006373E4" w:rsidP="00ED0DD8">
      <w:pPr>
        <w:ind w:firstLine="567"/>
        <w:jc w:val="both"/>
        <w:rPr>
          <w:sz w:val="28"/>
          <w:szCs w:val="28"/>
          <w:lang w:val="uk-UA"/>
        </w:rPr>
      </w:pPr>
      <w:r w:rsidRPr="0001299A">
        <w:rPr>
          <w:sz w:val="28"/>
          <w:szCs w:val="28"/>
          <w:lang w:val="uk-UA"/>
        </w:rPr>
        <w:br/>
      </w:r>
      <w:r w:rsidRPr="00BC6695">
        <w:rPr>
          <w:sz w:val="28"/>
          <w:szCs w:val="28"/>
        </w:rPr>
        <w:t>3.</w:t>
      </w:r>
      <w:r w:rsidR="00612572">
        <w:rPr>
          <w:sz w:val="28"/>
          <w:szCs w:val="28"/>
          <w:lang w:val="uk-UA"/>
        </w:rPr>
        <w:t>12</w:t>
      </w:r>
      <w:r w:rsidRPr="00BC6695">
        <w:rPr>
          <w:sz w:val="28"/>
          <w:szCs w:val="28"/>
        </w:rPr>
        <w:t xml:space="preserve">. </w:t>
      </w:r>
      <w:proofErr w:type="spellStart"/>
      <w:r w:rsidRPr="00BC6695">
        <w:rPr>
          <w:sz w:val="28"/>
          <w:szCs w:val="28"/>
        </w:rPr>
        <w:t>Розгляд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звернень</w:t>
      </w:r>
      <w:proofErr w:type="spellEnd"/>
      <w:r w:rsidRPr="00BC6695">
        <w:rPr>
          <w:sz w:val="28"/>
          <w:szCs w:val="28"/>
        </w:rPr>
        <w:t xml:space="preserve"> та </w:t>
      </w:r>
      <w:proofErr w:type="spellStart"/>
      <w:proofErr w:type="gramStart"/>
      <w:r w:rsidRPr="00BC6695">
        <w:rPr>
          <w:sz w:val="28"/>
          <w:szCs w:val="28"/>
        </w:rPr>
        <w:t>п</w:t>
      </w:r>
      <w:proofErr w:type="gramEnd"/>
      <w:r w:rsidRPr="00BC6695">
        <w:rPr>
          <w:sz w:val="28"/>
          <w:szCs w:val="28"/>
        </w:rPr>
        <w:t>ідготовка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проектів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рішення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виконкому</w:t>
      </w:r>
      <w:proofErr w:type="spellEnd"/>
      <w:r w:rsidRPr="00BC6695">
        <w:rPr>
          <w:sz w:val="28"/>
          <w:szCs w:val="28"/>
        </w:rPr>
        <w:t xml:space="preserve"> </w:t>
      </w:r>
      <w:r w:rsidR="00983008">
        <w:rPr>
          <w:sz w:val="28"/>
          <w:szCs w:val="28"/>
          <w:lang w:val="uk-UA"/>
        </w:rPr>
        <w:t>селищної</w:t>
      </w:r>
      <w:r w:rsidRPr="00BC6695">
        <w:rPr>
          <w:sz w:val="28"/>
          <w:szCs w:val="28"/>
        </w:rPr>
        <w:t xml:space="preserve"> ради проводиться </w:t>
      </w:r>
      <w:proofErr w:type="spellStart"/>
      <w:r w:rsidRPr="00BC6695">
        <w:rPr>
          <w:sz w:val="28"/>
          <w:szCs w:val="28"/>
        </w:rPr>
        <w:t>відповідно</w:t>
      </w:r>
      <w:proofErr w:type="spellEnd"/>
      <w:r w:rsidRPr="00BC6695">
        <w:rPr>
          <w:sz w:val="28"/>
          <w:szCs w:val="28"/>
        </w:rPr>
        <w:t xml:space="preserve"> до </w:t>
      </w:r>
      <w:proofErr w:type="spellStart"/>
      <w:r w:rsidRPr="00BC6695">
        <w:rPr>
          <w:sz w:val="28"/>
          <w:szCs w:val="28"/>
        </w:rPr>
        <w:t>вимог</w:t>
      </w:r>
      <w:proofErr w:type="spellEnd"/>
      <w:r w:rsidRPr="00BC6695">
        <w:rPr>
          <w:sz w:val="28"/>
          <w:szCs w:val="28"/>
        </w:rPr>
        <w:t xml:space="preserve"> чинного </w:t>
      </w:r>
      <w:proofErr w:type="spellStart"/>
      <w:r w:rsidRPr="00BC6695">
        <w:rPr>
          <w:sz w:val="28"/>
          <w:szCs w:val="28"/>
        </w:rPr>
        <w:t>законодавства</w:t>
      </w:r>
      <w:proofErr w:type="spellEnd"/>
      <w:r w:rsidRPr="00BC6695">
        <w:rPr>
          <w:sz w:val="28"/>
          <w:szCs w:val="28"/>
        </w:rPr>
        <w:t xml:space="preserve"> (</w:t>
      </w:r>
      <w:proofErr w:type="spellStart"/>
      <w:r w:rsidRPr="00BC6695">
        <w:rPr>
          <w:sz w:val="28"/>
          <w:szCs w:val="28"/>
        </w:rPr>
        <w:t>згідно</w:t>
      </w:r>
      <w:proofErr w:type="spellEnd"/>
      <w:r w:rsidRPr="00BC6695">
        <w:rPr>
          <w:sz w:val="28"/>
          <w:szCs w:val="28"/>
        </w:rPr>
        <w:t xml:space="preserve"> ЗУ «Про </w:t>
      </w:r>
      <w:proofErr w:type="spellStart"/>
      <w:r w:rsidRPr="00BC6695">
        <w:rPr>
          <w:sz w:val="28"/>
          <w:szCs w:val="28"/>
        </w:rPr>
        <w:t>звернення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громадян</w:t>
      </w:r>
      <w:proofErr w:type="spellEnd"/>
      <w:r w:rsidRPr="00BC6695">
        <w:rPr>
          <w:sz w:val="28"/>
          <w:szCs w:val="28"/>
        </w:rPr>
        <w:t>»).</w:t>
      </w:r>
      <w:r w:rsidRPr="00BC6695">
        <w:rPr>
          <w:sz w:val="28"/>
          <w:szCs w:val="28"/>
        </w:rPr>
        <w:br/>
        <w:t>3.</w:t>
      </w:r>
      <w:r w:rsidR="00612572">
        <w:rPr>
          <w:sz w:val="28"/>
          <w:szCs w:val="28"/>
          <w:lang w:val="uk-UA"/>
        </w:rPr>
        <w:t>13.</w:t>
      </w:r>
      <w:r w:rsidRPr="00BC6695">
        <w:rPr>
          <w:sz w:val="28"/>
          <w:szCs w:val="28"/>
        </w:rPr>
        <w:t xml:space="preserve"> У </w:t>
      </w:r>
      <w:proofErr w:type="spellStart"/>
      <w:r w:rsidRPr="00BC6695">
        <w:rPr>
          <w:sz w:val="28"/>
          <w:szCs w:val="28"/>
        </w:rPr>
        <w:t>разі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відсутності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proofErr w:type="gramStart"/>
      <w:r w:rsidRPr="00BC6695">
        <w:rPr>
          <w:sz w:val="28"/>
          <w:szCs w:val="28"/>
        </w:rPr>
        <w:t>п</w:t>
      </w:r>
      <w:proofErr w:type="gramEnd"/>
      <w:r w:rsidRPr="00BC6695">
        <w:rPr>
          <w:sz w:val="28"/>
          <w:szCs w:val="28"/>
        </w:rPr>
        <w:t>ідстав</w:t>
      </w:r>
      <w:proofErr w:type="spellEnd"/>
      <w:r w:rsidRPr="00BC6695">
        <w:rPr>
          <w:sz w:val="28"/>
          <w:szCs w:val="28"/>
        </w:rPr>
        <w:t xml:space="preserve"> для </w:t>
      </w:r>
      <w:proofErr w:type="spellStart"/>
      <w:r w:rsidRPr="00BC6695">
        <w:rPr>
          <w:sz w:val="28"/>
          <w:szCs w:val="28"/>
        </w:rPr>
        <w:t>надання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чи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зміни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адреси</w:t>
      </w:r>
      <w:proofErr w:type="spellEnd"/>
      <w:r w:rsidRPr="00BC6695">
        <w:rPr>
          <w:sz w:val="28"/>
          <w:szCs w:val="28"/>
        </w:rPr>
        <w:t xml:space="preserve"> (</w:t>
      </w:r>
      <w:proofErr w:type="spellStart"/>
      <w:r w:rsidRPr="00BC6695">
        <w:rPr>
          <w:sz w:val="28"/>
          <w:szCs w:val="28"/>
        </w:rPr>
        <w:t>відсутності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або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подання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неповного</w:t>
      </w:r>
      <w:proofErr w:type="spellEnd"/>
      <w:r w:rsidRPr="00BC6695">
        <w:rPr>
          <w:sz w:val="28"/>
          <w:szCs w:val="28"/>
        </w:rPr>
        <w:t xml:space="preserve"> пакету </w:t>
      </w:r>
      <w:proofErr w:type="spellStart"/>
      <w:r w:rsidRPr="00BC6695">
        <w:rPr>
          <w:sz w:val="28"/>
          <w:szCs w:val="28"/>
        </w:rPr>
        <w:t>документів</w:t>
      </w:r>
      <w:proofErr w:type="spellEnd"/>
      <w:r w:rsidRPr="00BC6695">
        <w:rPr>
          <w:sz w:val="28"/>
          <w:szCs w:val="28"/>
        </w:rPr>
        <w:t xml:space="preserve">, </w:t>
      </w:r>
      <w:proofErr w:type="spellStart"/>
      <w:r w:rsidRPr="00BC6695">
        <w:rPr>
          <w:sz w:val="28"/>
          <w:szCs w:val="28"/>
        </w:rPr>
        <w:t>зазначених</w:t>
      </w:r>
      <w:proofErr w:type="spellEnd"/>
      <w:r w:rsidRPr="00BC6695">
        <w:rPr>
          <w:sz w:val="28"/>
          <w:szCs w:val="28"/>
        </w:rPr>
        <w:t xml:space="preserve"> у </w:t>
      </w:r>
      <w:proofErr w:type="spellStart"/>
      <w:r w:rsidRPr="00BC6695">
        <w:rPr>
          <w:sz w:val="28"/>
          <w:szCs w:val="28"/>
        </w:rPr>
        <w:t>цьому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Положенні</w:t>
      </w:r>
      <w:proofErr w:type="spellEnd"/>
      <w:r w:rsidRPr="00BC6695">
        <w:rPr>
          <w:sz w:val="28"/>
          <w:szCs w:val="28"/>
        </w:rPr>
        <w:t xml:space="preserve">), </w:t>
      </w:r>
      <w:proofErr w:type="spellStart"/>
      <w:r w:rsidRPr="00BC6695">
        <w:rPr>
          <w:sz w:val="28"/>
          <w:szCs w:val="28"/>
        </w:rPr>
        <w:t>приймається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мотивоване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рішення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виконкому</w:t>
      </w:r>
      <w:proofErr w:type="spellEnd"/>
      <w:r w:rsidRPr="00BC6695">
        <w:rPr>
          <w:sz w:val="28"/>
          <w:szCs w:val="28"/>
        </w:rPr>
        <w:t xml:space="preserve"> про </w:t>
      </w:r>
      <w:proofErr w:type="spellStart"/>
      <w:r w:rsidRPr="00BC6695">
        <w:rPr>
          <w:sz w:val="28"/>
          <w:szCs w:val="28"/>
        </w:rPr>
        <w:t>відмову</w:t>
      </w:r>
      <w:proofErr w:type="spellEnd"/>
      <w:r w:rsidRPr="00BC6695">
        <w:rPr>
          <w:sz w:val="28"/>
          <w:szCs w:val="28"/>
        </w:rPr>
        <w:t xml:space="preserve"> у </w:t>
      </w:r>
      <w:proofErr w:type="spellStart"/>
      <w:r w:rsidRPr="00BC6695">
        <w:rPr>
          <w:sz w:val="28"/>
          <w:szCs w:val="28"/>
        </w:rPr>
        <w:t>наданні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поштової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адреси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згідно</w:t>
      </w:r>
      <w:proofErr w:type="spellEnd"/>
      <w:r w:rsidRPr="00BC6695">
        <w:rPr>
          <w:sz w:val="28"/>
          <w:szCs w:val="28"/>
        </w:rPr>
        <w:t xml:space="preserve"> з ЗУ «Про </w:t>
      </w:r>
      <w:proofErr w:type="spellStart"/>
      <w:r w:rsidRPr="00BC6695">
        <w:rPr>
          <w:sz w:val="28"/>
          <w:szCs w:val="28"/>
        </w:rPr>
        <w:t>звернення</w:t>
      </w:r>
      <w:proofErr w:type="spellEnd"/>
      <w:r w:rsidRPr="00BC6695">
        <w:rPr>
          <w:sz w:val="28"/>
          <w:szCs w:val="28"/>
        </w:rPr>
        <w:t xml:space="preserve"> </w:t>
      </w:r>
      <w:proofErr w:type="spellStart"/>
      <w:r w:rsidRPr="00BC6695">
        <w:rPr>
          <w:sz w:val="28"/>
          <w:szCs w:val="28"/>
        </w:rPr>
        <w:t>громадян</w:t>
      </w:r>
      <w:proofErr w:type="spellEnd"/>
      <w:r w:rsidRPr="00BC6695">
        <w:rPr>
          <w:sz w:val="28"/>
          <w:szCs w:val="28"/>
        </w:rPr>
        <w:t>».</w:t>
      </w:r>
    </w:p>
    <w:p w:rsidR="00C542E6" w:rsidRDefault="00C542E6" w:rsidP="00ED0DD8">
      <w:pPr>
        <w:ind w:firstLine="567"/>
        <w:jc w:val="both"/>
        <w:rPr>
          <w:sz w:val="28"/>
          <w:szCs w:val="28"/>
          <w:lang w:val="uk-UA"/>
        </w:rPr>
      </w:pPr>
    </w:p>
    <w:p w:rsidR="00C542E6" w:rsidRDefault="00C542E6" w:rsidP="00ED0DD8">
      <w:pPr>
        <w:ind w:firstLine="567"/>
        <w:jc w:val="both"/>
        <w:rPr>
          <w:sz w:val="28"/>
          <w:szCs w:val="28"/>
          <w:lang w:val="uk-UA"/>
        </w:rPr>
      </w:pPr>
    </w:p>
    <w:p w:rsidR="00C542E6" w:rsidRPr="00C542E6" w:rsidRDefault="00C542E6" w:rsidP="00ED0DD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7</w:t>
      </w:r>
    </w:p>
    <w:p w:rsidR="006373E4" w:rsidRPr="00BC5714" w:rsidRDefault="006373E4" w:rsidP="00ED0DD8">
      <w:pPr>
        <w:pStyle w:val="ab"/>
        <w:jc w:val="both"/>
        <w:rPr>
          <w:color w:val="39474F"/>
          <w:sz w:val="28"/>
          <w:szCs w:val="28"/>
        </w:rPr>
      </w:pPr>
      <w:r w:rsidRPr="00BC6695">
        <w:rPr>
          <w:rStyle w:val="a9"/>
          <w:color w:val="39474F"/>
          <w:sz w:val="28"/>
          <w:szCs w:val="28"/>
        </w:rPr>
        <w:t xml:space="preserve"> 4. </w:t>
      </w:r>
      <w:r w:rsidRPr="00BC5714">
        <w:rPr>
          <w:rStyle w:val="a9"/>
          <w:color w:val="39474F"/>
          <w:sz w:val="28"/>
          <w:szCs w:val="28"/>
        </w:rPr>
        <w:t>ЗМІНА НАЗВИ ВУЛИЦІ</w:t>
      </w:r>
      <w:r w:rsidRPr="00BC5714">
        <w:rPr>
          <w:color w:val="39474F"/>
          <w:sz w:val="28"/>
          <w:szCs w:val="28"/>
        </w:rPr>
        <w:br/>
        <w:t xml:space="preserve"> 4.1. </w:t>
      </w:r>
      <w:r w:rsidR="00A04934">
        <w:rPr>
          <w:color w:val="39474F"/>
          <w:sz w:val="28"/>
          <w:szCs w:val="28"/>
        </w:rPr>
        <w:t>Селищним головою</w:t>
      </w:r>
      <w:r w:rsidRPr="00BC5714">
        <w:rPr>
          <w:color w:val="39474F"/>
          <w:sz w:val="28"/>
          <w:szCs w:val="28"/>
        </w:rPr>
        <w:t xml:space="preserve"> за заявою ініціативної групи мешканців вулиці, приймається розпорядження про проведення громадських слухань серед мешканців вулиці, яку збираються перейменувати.</w:t>
      </w:r>
      <w:r w:rsidRPr="00BC5714">
        <w:rPr>
          <w:color w:val="39474F"/>
          <w:sz w:val="28"/>
          <w:szCs w:val="28"/>
        </w:rPr>
        <w:br/>
        <w:t>4.</w:t>
      </w:r>
      <w:r w:rsidR="00A04934">
        <w:rPr>
          <w:color w:val="39474F"/>
          <w:sz w:val="28"/>
          <w:szCs w:val="28"/>
        </w:rPr>
        <w:t>2.</w:t>
      </w:r>
      <w:r w:rsidRPr="00BC5714">
        <w:rPr>
          <w:color w:val="39474F"/>
          <w:sz w:val="28"/>
          <w:szCs w:val="28"/>
        </w:rPr>
        <w:t xml:space="preserve"> Підготовку до громадських слухань здійснює ініціативна група, за проханням яких проводяться такі громадські слухання.</w:t>
      </w:r>
      <w:r w:rsidR="00A04934">
        <w:rPr>
          <w:color w:val="39474F"/>
          <w:sz w:val="28"/>
          <w:szCs w:val="28"/>
        </w:rPr>
        <w:br/>
        <w:t> 4.3</w:t>
      </w:r>
      <w:r w:rsidRPr="00BC5714">
        <w:rPr>
          <w:color w:val="39474F"/>
          <w:sz w:val="28"/>
          <w:szCs w:val="28"/>
        </w:rPr>
        <w:t>. На громадських слуханнях обирається голова та секретар, які ведуть громадські слухання, складають та підписують протокол громадських слухань.</w:t>
      </w:r>
      <w:r w:rsidRPr="00BC5714">
        <w:rPr>
          <w:color w:val="39474F"/>
          <w:sz w:val="28"/>
          <w:szCs w:val="28"/>
        </w:rPr>
        <w:br/>
        <w:t> 4.</w:t>
      </w:r>
      <w:r w:rsidR="00A04934">
        <w:rPr>
          <w:color w:val="39474F"/>
          <w:sz w:val="28"/>
          <w:szCs w:val="28"/>
        </w:rPr>
        <w:t>4</w:t>
      </w:r>
      <w:r w:rsidRPr="00BC5714">
        <w:rPr>
          <w:color w:val="39474F"/>
          <w:sz w:val="28"/>
          <w:szCs w:val="28"/>
        </w:rPr>
        <w:t>. Протокол громадських слухань обов’язково підписують присутні на громадських слуханнях с</w:t>
      </w:r>
      <w:r w:rsidR="00A04934">
        <w:rPr>
          <w:color w:val="39474F"/>
          <w:sz w:val="28"/>
          <w:szCs w:val="28"/>
        </w:rPr>
        <w:t>елищний голова</w:t>
      </w:r>
      <w:r w:rsidRPr="00BC5714">
        <w:rPr>
          <w:color w:val="39474F"/>
          <w:sz w:val="28"/>
          <w:szCs w:val="28"/>
        </w:rPr>
        <w:t>, секретар с</w:t>
      </w:r>
      <w:r w:rsidR="00A04934">
        <w:rPr>
          <w:color w:val="39474F"/>
          <w:sz w:val="28"/>
          <w:szCs w:val="28"/>
        </w:rPr>
        <w:t xml:space="preserve">елищної </w:t>
      </w:r>
      <w:r w:rsidRPr="00BC5714">
        <w:rPr>
          <w:color w:val="39474F"/>
          <w:sz w:val="28"/>
          <w:szCs w:val="28"/>
        </w:rPr>
        <w:t xml:space="preserve"> ради та депутат цього округу (депутати, якщо вулиці проходить по кількох депутатським округам).</w:t>
      </w:r>
      <w:r w:rsidRPr="00BC5714">
        <w:rPr>
          <w:color w:val="39474F"/>
          <w:sz w:val="28"/>
          <w:szCs w:val="28"/>
        </w:rPr>
        <w:br/>
        <w:t> 4.</w:t>
      </w:r>
      <w:r w:rsidR="00A04934">
        <w:rPr>
          <w:color w:val="39474F"/>
          <w:sz w:val="28"/>
          <w:szCs w:val="28"/>
        </w:rPr>
        <w:t>5</w:t>
      </w:r>
      <w:r w:rsidRPr="00BC5714">
        <w:rPr>
          <w:color w:val="39474F"/>
          <w:sz w:val="28"/>
          <w:szCs w:val="28"/>
        </w:rPr>
        <w:t xml:space="preserve">. В разі прийняття на громадських слуханням позитивного рішення про перейменування вулиці, це питання виноситься на розгляд </w:t>
      </w:r>
      <w:r w:rsidR="00A04934">
        <w:rPr>
          <w:color w:val="39474F"/>
          <w:sz w:val="28"/>
          <w:szCs w:val="28"/>
        </w:rPr>
        <w:t>селищної ради</w:t>
      </w:r>
      <w:r w:rsidRPr="00BC5714">
        <w:rPr>
          <w:color w:val="39474F"/>
          <w:sz w:val="28"/>
          <w:szCs w:val="28"/>
        </w:rPr>
        <w:t>.</w:t>
      </w:r>
      <w:r w:rsidRPr="00BC5714">
        <w:rPr>
          <w:color w:val="39474F"/>
          <w:sz w:val="28"/>
          <w:szCs w:val="28"/>
        </w:rPr>
        <w:br/>
        <w:t> 4.</w:t>
      </w:r>
      <w:r w:rsidR="00A04934">
        <w:rPr>
          <w:color w:val="39474F"/>
          <w:sz w:val="28"/>
          <w:szCs w:val="28"/>
        </w:rPr>
        <w:t>6.</w:t>
      </w:r>
      <w:r w:rsidRPr="00BC5714">
        <w:rPr>
          <w:color w:val="39474F"/>
          <w:sz w:val="28"/>
          <w:szCs w:val="28"/>
        </w:rPr>
        <w:t xml:space="preserve"> На підставі прийнятого  рішення про перейменування вули</w:t>
      </w:r>
      <w:r w:rsidR="00A04934">
        <w:rPr>
          <w:color w:val="39474F"/>
          <w:sz w:val="28"/>
          <w:szCs w:val="28"/>
        </w:rPr>
        <w:t xml:space="preserve">ці селищна рада направляє дані </w:t>
      </w:r>
      <w:r w:rsidRPr="00BC5714">
        <w:rPr>
          <w:color w:val="39474F"/>
          <w:sz w:val="28"/>
          <w:szCs w:val="28"/>
        </w:rPr>
        <w:t xml:space="preserve"> про перейменування вулиці  до Державного реєстру виборців </w:t>
      </w:r>
      <w:proofErr w:type="spellStart"/>
      <w:r w:rsidR="00A04934">
        <w:rPr>
          <w:color w:val="39474F"/>
          <w:sz w:val="28"/>
          <w:szCs w:val="28"/>
        </w:rPr>
        <w:t>Старовижівської</w:t>
      </w:r>
      <w:proofErr w:type="spellEnd"/>
      <w:r w:rsidR="00A04934">
        <w:rPr>
          <w:color w:val="39474F"/>
          <w:sz w:val="28"/>
          <w:szCs w:val="28"/>
        </w:rPr>
        <w:t xml:space="preserve"> райдержадміністрації </w:t>
      </w:r>
      <w:r w:rsidRPr="00BC5714">
        <w:rPr>
          <w:color w:val="39474F"/>
          <w:sz w:val="28"/>
          <w:szCs w:val="28"/>
        </w:rPr>
        <w:t>та до Волинської філії державного підприємства «Національні інформаційні системи».</w:t>
      </w:r>
    </w:p>
    <w:p w:rsidR="00C542E6" w:rsidRDefault="006373E4" w:rsidP="00C542E6">
      <w:pPr>
        <w:pStyle w:val="ab"/>
        <w:rPr>
          <w:rStyle w:val="a9"/>
          <w:color w:val="39474F"/>
          <w:sz w:val="28"/>
          <w:szCs w:val="28"/>
        </w:rPr>
      </w:pPr>
      <w:r w:rsidRPr="00BC5714">
        <w:rPr>
          <w:rStyle w:val="a9"/>
          <w:color w:val="39474F"/>
          <w:sz w:val="28"/>
          <w:szCs w:val="28"/>
        </w:rPr>
        <w:t xml:space="preserve">5. </w:t>
      </w:r>
      <w:r w:rsidR="00C542E6">
        <w:rPr>
          <w:rStyle w:val="a9"/>
          <w:color w:val="39474F"/>
          <w:sz w:val="28"/>
          <w:szCs w:val="28"/>
        </w:rPr>
        <w:t xml:space="preserve">                        </w:t>
      </w:r>
      <w:r w:rsidRPr="00BC5714">
        <w:rPr>
          <w:rStyle w:val="a9"/>
          <w:color w:val="39474F"/>
          <w:sz w:val="28"/>
          <w:szCs w:val="28"/>
        </w:rPr>
        <w:t>ВИДИ АДРЕС ТА ОСОБЛИВОСТІ ЇХ ПРИСВОЄННЯ</w:t>
      </w:r>
    </w:p>
    <w:p w:rsidR="006E2F8E" w:rsidRDefault="006373E4" w:rsidP="00ED0DD8">
      <w:pPr>
        <w:pStyle w:val="ab"/>
        <w:jc w:val="both"/>
        <w:rPr>
          <w:color w:val="39474F"/>
          <w:sz w:val="28"/>
          <w:szCs w:val="28"/>
        </w:rPr>
      </w:pPr>
      <w:r w:rsidRPr="00BC5714">
        <w:rPr>
          <w:color w:val="39474F"/>
          <w:sz w:val="28"/>
          <w:szCs w:val="28"/>
        </w:rPr>
        <w:br/>
        <w:t> 5.1. Відповідно до цього П</w:t>
      </w:r>
      <w:r w:rsidR="00A04934">
        <w:rPr>
          <w:color w:val="39474F"/>
          <w:sz w:val="28"/>
          <w:szCs w:val="28"/>
        </w:rPr>
        <w:t xml:space="preserve">орядку </w:t>
      </w:r>
      <w:r w:rsidRPr="00BC5714">
        <w:rPr>
          <w:color w:val="39474F"/>
          <w:sz w:val="28"/>
          <w:szCs w:val="28"/>
        </w:rPr>
        <w:t xml:space="preserve"> у залежності від виду та особливостей об’єктів нерухомого майна, надаються такі види адрес:</w:t>
      </w:r>
      <w:r w:rsidRPr="00BC5714">
        <w:rPr>
          <w:color w:val="39474F"/>
          <w:sz w:val="28"/>
          <w:szCs w:val="28"/>
        </w:rPr>
        <w:br/>
        <w:t xml:space="preserve"> 5.1.1. </w:t>
      </w:r>
      <w:r w:rsidR="00A04934">
        <w:rPr>
          <w:color w:val="39474F"/>
          <w:sz w:val="28"/>
          <w:szCs w:val="28"/>
        </w:rPr>
        <w:t>ж</w:t>
      </w:r>
      <w:r w:rsidRPr="00BC5714">
        <w:rPr>
          <w:color w:val="39474F"/>
          <w:sz w:val="28"/>
          <w:szCs w:val="28"/>
        </w:rPr>
        <w:t>итловим будинкам, домоволодінням, квартирам надається адреса, яка складається з назви вулиці, номера будинку (домоволодіння)</w:t>
      </w:r>
      <w:r w:rsidR="0035245A">
        <w:rPr>
          <w:color w:val="39474F"/>
          <w:sz w:val="28"/>
          <w:szCs w:val="28"/>
        </w:rPr>
        <w:t xml:space="preserve"> </w:t>
      </w:r>
      <w:r w:rsidRPr="00BC5714">
        <w:rPr>
          <w:color w:val="39474F"/>
          <w:sz w:val="28"/>
          <w:szCs w:val="28"/>
        </w:rPr>
        <w:t>та номера квартири (за наявності). Номер будинку (домоволодіння), квартири позначається відповідною арабською цифрою</w:t>
      </w:r>
      <w:r w:rsidR="004F0516">
        <w:rPr>
          <w:color w:val="39474F"/>
          <w:sz w:val="28"/>
          <w:szCs w:val="28"/>
        </w:rPr>
        <w:t>, номер квартири</w:t>
      </w:r>
      <w:r w:rsidR="006E2F8E">
        <w:rPr>
          <w:color w:val="39474F"/>
          <w:sz w:val="28"/>
          <w:szCs w:val="28"/>
        </w:rPr>
        <w:t xml:space="preserve"> – відповідною арабською цифрою після слова «квартира». Наприклад: вул. Головна, 2, кв.7.</w:t>
      </w:r>
    </w:p>
    <w:p w:rsidR="006E2F8E" w:rsidRDefault="006E2F8E" w:rsidP="00ED0DD8">
      <w:pPr>
        <w:pStyle w:val="ab"/>
        <w:jc w:val="both"/>
        <w:rPr>
          <w:color w:val="39474F"/>
          <w:sz w:val="28"/>
          <w:szCs w:val="28"/>
        </w:rPr>
      </w:pPr>
      <w:r>
        <w:rPr>
          <w:color w:val="39474F"/>
          <w:sz w:val="28"/>
          <w:szCs w:val="28"/>
        </w:rPr>
        <w:t>5.1.2. Нежилим приміщенням, їх комплексам, окремим частинам нежилих будинків присвоюється адреса, яка складається з назви вулиці</w:t>
      </w:r>
      <w:r w:rsidR="006A4E33">
        <w:rPr>
          <w:color w:val="39474F"/>
          <w:sz w:val="28"/>
          <w:szCs w:val="28"/>
        </w:rPr>
        <w:t xml:space="preserve">, номера будинку об’єкта нерухомого майна </w:t>
      </w:r>
      <w:r w:rsidR="0035245A">
        <w:rPr>
          <w:color w:val="39474F"/>
          <w:sz w:val="28"/>
          <w:szCs w:val="28"/>
        </w:rPr>
        <w:t>.</w:t>
      </w:r>
    </w:p>
    <w:p w:rsidR="0001299A" w:rsidRDefault="006373E4" w:rsidP="00ED0DD8">
      <w:pPr>
        <w:pStyle w:val="ab"/>
        <w:jc w:val="both"/>
        <w:rPr>
          <w:color w:val="39474F"/>
          <w:sz w:val="28"/>
          <w:szCs w:val="28"/>
        </w:rPr>
      </w:pPr>
      <w:r w:rsidRPr="00BC5714">
        <w:rPr>
          <w:color w:val="39474F"/>
          <w:sz w:val="28"/>
          <w:szCs w:val="28"/>
        </w:rPr>
        <w:t> 5.1.</w:t>
      </w:r>
      <w:r w:rsidR="0001299A">
        <w:rPr>
          <w:color w:val="39474F"/>
          <w:sz w:val="28"/>
          <w:szCs w:val="28"/>
        </w:rPr>
        <w:t>3</w:t>
      </w:r>
      <w:r w:rsidRPr="00BC5714">
        <w:rPr>
          <w:color w:val="39474F"/>
          <w:sz w:val="28"/>
          <w:szCs w:val="28"/>
        </w:rPr>
        <w:t>. У випадках, коли на відповідній вулиці збудовано нові житлові будівлі (знаходиться декілька існуючих споруд), і їм, виходячи з уже наявної нумерації об’єктів нерухомого майна по вулиці, на якій вони фактично знаходяться, неможливо надати номер, який є цілим числом, такий об’єкт нерухомого майна при наданні адреси позначається номером найближчого об’єкта нерухомого майна по відповідному боку вулиці в бік збільшення з відповідною літерою. Наприклад:</w:t>
      </w:r>
      <w:r w:rsidR="0035245A">
        <w:rPr>
          <w:color w:val="39474F"/>
          <w:sz w:val="28"/>
          <w:szCs w:val="28"/>
        </w:rPr>
        <w:t xml:space="preserve"> вул. Головна </w:t>
      </w:r>
      <w:r w:rsidR="00C764D7">
        <w:rPr>
          <w:color w:val="39474F"/>
          <w:sz w:val="28"/>
          <w:szCs w:val="28"/>
        </w:rPr>
        <w:t xml:space="preserve"> </w:t>
      </w:r>
      <w:r w:rsidR="0035245A">
        <w:rPr>
          <w:color w:val="39474F"/>
          <w:sz w:val="28"/>
          <w:szCs w:val="28"/>
        </w:rPr>
        <w:t>2 А, кв.1.</w:t>
      </w:r>
    </w:p>
    <w:p w:rsidR="00C542E6" w:rsidRDefault="006373E4" w:rsidP="00ED0DD8">
      <w:pPr>
        <w:pStyle w:val="ab"/>
        <w:jc w:val="both"/>
        <w:rPr>
          <w:b/>
          <w:color w:val="39474F"/>
          <w:sz w:val="28"/>
          <w:szCs w:val="28"/>
        </w:rPr>
      </w:pPr>
      <w:r w:rsidRPr="00C432E8">
        <w:rPr>
          <w:color w:val="39474F"/>
          <w:sz w:val="28"/>
          <w:szCs w:val="28"/>
        </w:rPr>
        <w:t> </w:t>
      </w:r>
      <w:r w:rsidRPr="0001299A">
        <w:rPr>
          <w:b/>
          <w:color w:val="39474F"/>
          <w:sz w:val="28"/>
          <w:szCs w:val="28"/>
        </w:rPr>
        <w:t xml:space="preserve">6. </w:t>
      </w:r>
      <w:r w:rsidR="00C542E6">
        <w:rPr>
          <w:b/>
          <w:color w:val="39474F"/>
          <w:sz w:val="28"/>
          <w:szCs w:val="28"/>
        </w:rPr>
        <w:t xml:space="preserve">                         </w:t>
      </w:r>
      <w:r w:rsidRPr="0001299A">
        <w:rPr>
          <w:b/>
          <w:color w:val="39474F"/>
          <w:sz w:val="28"/>
          <w:szCs w:val="28"/>
        </w:rPr>
        <w:t>ЗАКЛЮЧНІ ПОЛОЖЕННЯ</w:t>
      </w:r>
    </w:p>
    <w:p w:rsidR="00C542E6" w:rsidRDefault="006373E4" w:rsidP="00ED0DD8">
      <w:pPr>
        <w:pStyle w:val="ab"/>
        <w:jc w:val="both"/>
        <w:rPr>
          <w:color w:val="39474F"/>
          <w:sz w:val="28"/>
          <w:szCs w:val="28"/>
        </w:rPr>
      </w:pPr>
      <w:r w:rsidRPr="0001299A">
        <w:rPr>
          <w:b/>
          <w:color w:val="39474F"/>
          <w:sz w:val="28"/>
          <w:szCs w:val="28"/>
        </w:rPr>
        <w:br/>
      </w:r>
      <w:r w:rsidRPr="00C432E8">
        <w:rPr>
          <w:color w:val="39474F"/>
          <w:sz w:val="28"/>
          <w:szCs w:val="28"/>
        </w:rPr>
        <w:t> 6.1. Адреси об’єктів нерухомого майна, в тому числі і земельних ділянок, розташованих на території</w:t>
      </w:r>
      <w:r w:rsidR="00720C0B">
        <w:rPr>
          <w:color w:val="39474F"/>
          <w:sz w:val="28"/>
          <w:szCs w:val="28"/>
        </w:rPr>
        <w:t xml:space="preserve"> </w:t>
      </w:r>
      <w:proofErr w:type="spellStart"/>
      <w:r w:rsidR="00720C0B">
        <w:rPr>
          <w:color w:val="39474F"/>
          <w:sz w:val="28"/>
          <w:szCs w:val="28"/>
        </w:rPr>
        <w:t>Старовижівської</w:t>
      </w:r>
      <w:proofErr w:type="spellEnd"/>
      <w:r w:rsidR="00720C0B">
        <w:rPr>
          <w:color w:val="39474F"/>
          <w:sz w:val="28"/>
          <w:szCs w:val="28"/>
        </w:rPr>
        <w:t xml:space="preserve"> селищної ради</w:t>
      </w:r>
      <w:r w:rsidR="00C764D7">
        <w:rPr>
          <w:color w:val="39474F"/>
          <w:sz w:val="28"/>
          <w:szCs w:val="28"/>
        </w:rPr>
        <w:t>,</w:t>
      </w:r>
      <w:r w:rsidRPr="00C432E8">
        <w:rPr>
          <w:color w:val="39474F"/>
          <w:sz w:val="28"/>
          <w:szCs w:val="28"/>
        </w:rPr>
        <w:t xml:space="preserve"> присвоєні до </w:t>
      </w:r>
    </w:p>
    <w:p w:rsidR="00C542E6" w:rsidRDefault="00C542E6" w:rsidP="00ED0DD8">
      <w:pPr>
        <w:pStyle w:val="ab"/>
        <w:jc w:val="both"/>
        <w:rPr>
          <w:color w:val="39474F"/>
          <w:sz w:val="28"/>
          <w:szCs w:val="28"/>
        </w:rPr>
      </w:pPr>
      <w:r>
        <w:rPr>
          <w:color w:val="39474F"/>
          <w:sz w:val="28"/>
          <w:szCs w:val="28"/>
        </w:rPr>
        <w:lastRenderedPageBreak/>
        <w:t xml:space="preserve">                                                                8</w:t>
      </w:r>
    </w:p>
    <w:p w:rsidR="006373E4" w:rsidRPr="00C432E8" w:rsidRDefault="006373E4" w:rsidP="00ED0DD8">
      <w:pPr>
        <w:pStyle w:val="ab"/>
        <w:jc w:val="both"/>
        <w:rPr>
          <w:color w:val="39474F"/>
          <w:sz w:val="28"/>
          <w:szCs w:val="28"/>
        </w:rPr>
      </w:pPr>
      <w:bookmarkStart w:id="0" w:name="_GoBack"/>
      <w:bookmarkEnd w:id="0"/>
      <w:r w:rsidRPr="00C432E8">
        <w:rPr>
          <w:color w:val="39474F"/>
          <w:sz w:val="28"/>
          <w:szCs w:val="28"/>
        </w:rPr>
        <w:t xml:space="preserve">набрання чинності </w:t>
      </w:r>
      <w:r w:rsidR="00720C0B">
        <w:rPr>
          <w:color w:val="39474F"/>
          <w:sz w:val="28"/>
          <w:szCs w:val="28"/>
        </w:rPr>
        <w:t>цього Порядку</w:t>
      </w:r>
      <w:r w:rsidRPr="00C432E8">
        <w:rPr>
          <w:color w:val="39474F"/>
          <w:sz w:val="28"/>
          <w:szCs w:val="28"/>
        </w:rPr>
        <w:t>, зберігаються та можуть бути змінені для приведення у відповідність до цього</w:t>
      </w:r>
      <w:r w:rsidR="00720C0B">
        <w:rPr>
          <w:color w:val="39474F"/>
          <w:sz w:val="28"/>
          <w:szCs w:val="28"/>
        </w:rPr>
        <w:t xml:space="preserve"> Порядку</w:t>
      </w:r>
      <w:r w:rsidRPr="00C432E8">
        <w:rPr>
          <w:color w:val="39474F"/>
          <w:sz w:val="28"/>
          <w:szCs w:val="28"/>
        </w:rPr>
        <w:t xml:space="preserve"> за зверненням власника об’єкту.</w:t>
      </w:r>
      <w:r w:rsidRPr="00C432E8">
        <w:rPr>
          <w:color w:val="39474F"/>
          <w:sz w:val="28"/>
          <w:szCs w:val="28"/>
        </w:rPr>
        <w:br/>
        <w:t xml:space="preserve"> 6.2. У разі звернення власника до уповноважених органів з метою виконання дій з об’єктами нерухомого майна та виявлення невідповідності їх поштової адреси вимогам </w:t>
      </w:r>
      <w:r w:rsidR="00720C0B">
        <w:rPr>
          <w:color w:val="39474F"/>
          <w:sz w:val="28"/>
          <w:szCs w:val="28"/>
        </w:rPr>
        <w:t xml:space="preserve">цього Порядку </w:t>
      </w:r>
      <w:r w:rsidRPr="00C432E8">
        <w:rPr>
          <w:color w:val="39474F"/>
          <w:sz w:val="28"/>
          <w:szCs w:val="28"/>
        </w:rPr>
        <w:t xml:space="preserve">власник (користувач) зобов’язаний звернутися з заявою до виконавчого комітету </w:t>
      </w:r>
      <w:proofErr w:type="spellStart"/>
      <w:r w:rsidR="00720C0B">
        <w:rPr>
          <w:color w:val="39474F"/>
          <w:sz w:val="28"/>
          <w:szCs w:val="28"/>
        </w:rPr>
        <w:t>Старовижівської</w:t>
      </w:r>
      <w:proofErr w:type="spellEnd"/>
      <w:r w:rsidR="00720C0B">
        <w:rPr>
          <w:color w:val="39474F"/>
          <w:sz w:val="28"/>
          <w:szCs w:val="28"/>
        </w:rPr>
        <w:t xml:space="preserve"> селищної</w:t>
      </w:r>
      <w:r w:rsidRPr="00C432E8">
        <w:rPr>
          <w:color w:val="39474F"/>
          <w:sz w:val="28"/>
          <w:szCs w:val="28"/>
        </w:rPr>
        <w:t xml:space="preserve"> ради, на території якої розміщений об’єкт нерухомого майна щодо зміни поштової адреси.</w:t>
      </w:r>
      <w:r w:rsidRPr="00C432E8">
        <w:rPr>
          <w:color w:val="39474F"/>
          <w:sz w:val="28"/>
          <w:szCs w:val="28"/>
        </w:rPr>
        <w:br/>
        <w:t> 6.3. Заяви, повний пакет документів та інша інформація щодо адрес об’єктів нерухомого майна зберігаються у відповідному органі місцевого самоврядування.</w:t>
      </w:r>
    </w:p>
    <w:p w:rsidR="00EE4D7B" w:rsidRPr="00C432E8" w:rsidRDefault="006373E4" w:rsidP="00ED0DD8">
      <w:pPr>
        <w:pStyle w:val="ab"/>
        <w:jc w:val="both"/>
        <w:rPr>
          <w:sz w:val="28"/>
          <w:szCs w:val="28"/>
        </w:rPr>
      </w:pPr>
      <w:r w:rsidRPr="00C432E8">
        <w:rPr>
          <w:color w:val="39474F"/>
          <w:sz w:val="28"/>
          <w:szCs w:val="28"/>
        </w:rPr>
        <w:t> </w:t>
      </w:r>
    </w:p>
    <w:sectPr w:rsidR="00EE4D7B" w:rsidRPr="00C432E8" w:rsidSect="008E00A6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B1A5E"/>
    <w:multiLevelType w:val="multilevel"/>
    <w:tmpl w:val="8306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D7020A"/>
    <w:multiLevelType w:val="multilevel"/>
    <w:tmpl w:val="BFE2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445"/>
    <w:rsid w:val="0001299A"/>
    <w:rsid w:val="000238F7"/>
    <w:rsid w:val="00066515"/>
    <w:rsid w:val="00066F8B"/>
    <w:rsid w:val="000E0850"/>
    <w:rsid w:val="000E3706"/>
    <w:rsid w:val="000E3F3B"/>
    <w:rsid w:val="000F7BED"/>
    <w:rsid w:val="00136D09"/>
    <w:rsid w:val="00180B93"/>
    <w:rsid w:val="0018557E"/>
    <w:rsid w:val="00247119"/>
    <w:rsid w:val="002D2174"/>
    <w:rsid w:val="002E2807"/>
    <w:rsid w:val="003311EB"/>
    <w:rsid w:val="0035245A"/>
    <w:rsid w:val="003C1A4B"/>
    <w:rsid w:val="004050C0"/>
    <w:rsid w:val="00463B4A"/>
    <w:rsid w:val="004A23DB"/>
    <w:rsid w:val="004B33BD"/>
    <w:rsid w:val="004F0516"/>
    <w:rsid w:val="00536E44"/>
    <w:rsid w:val="00612572"/>
    <w:rsid w:val="006373E4"/>
    <w:rsid w:val="0065574A"/>
    <w:rsid w:val="00673445"/>
    <w:rsid w:val="006A4E33"/>
    <w:rsid w:val="006C63A3"/>
    <w:rsid w:val="006E2F8E"/>
    <w:rsid w:val="006F2C56"/>
    <w:rsid w:val="00713660"/>
    <w:rsid w:val="00720C0B"/>
    <w:rsid w:val="00722F97"/>
    <w:rsid w:val="007355AF"/>
    <w:rsid w:val="00743722"/>
    <w:rsid w:val="008767A0"/>
    <w:rsid w:val="008B43C2"/>
    <w:rsid w:val="008E00A6"/>
    <w:rsid w:val="008F6BF7"/>
    <w:rsid w:val="00953DAE"/>
    <w:rsid w:val="00983008"/>
    <w:rsid w:val="009B38D8"/>
    <w:rsid w:val="00A04934"/>
    <w:rsid w:val="00A1662B"/>
    <w:rsid w:val="00A33DAD"/>
    <w:rsid w:val="00A534E1"/>
    <w:rsid w:val="00AA2890"/>
    <w:rsid w:val="00AE5F5F"/>
    <w:rsid w:val="00AF7894"/>
    <w:rsid w:val="00B128AE"/>
    <w:rsid w:val="00BC5714"/>
    <w:rsid w:val="00BC6695"/>
    <w:rsid w:val="00C432E8"/>
    <w:rsid w:val="00C542E6"/>
    <w:rsid w:val="00C764D7"/>
    <w:rsid w:val="00C76AAA"/>
    <w:rsid w:val="00C83034"/>
    <w:rsid w:val="00CB1C5E"/>
    <w:rsid w:val="00D11339"/>
    <w:rsid w:val="00D83FAC"/>
    <w:rsid w:val="00E714A7"/>
    <w:rsid w:val="00EA1F30"/>
    <w:rsid w:val="00EA2F99"/>
    <w:rsid w:val="00ED0DD8"/>
    <w:rsid w:val="00EE4D7B"/>
    <w:rsid w:val="00EF6570"/>
    <w:rsid w:val="00F46DF5"/>
    <w:rsid w:val="00F8680F"/>
    <w:rsid w:val="00FA3295"/>
    <w:rsid w:val="00FC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373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238F7"/>
    <w:pPr>
      <w:keepNext/>
      <w:autoSpaceDE/>
      <w:autoSpaceDN/>
      <w:jc w:val="center"/>
      <w:outlineLvl w:val="3"/>
    </w:pPr>
    <w:rPr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557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855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5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57E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0238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0238F7"/>
    <w:pPr>
      <w:tabs>
        <w:tab w:val="center" w:pos="4153"/>
        <w:tab w:val="right" w:pos="8306"/>
      </w:tabs>
      <w:autoSpaceDE/>
      <w:autoSpaceDN/>
    </w:pPr>
  </w:style>
  <w:style w:type="character" w:customStyle="1" w:styleId="a8">
    <w:name w:val="Верхний колонтитул Знак"/>
    <w:basedOn w:val="a0"/>
    <w:link w:val="a7"/>
    <w:semiHidden/>
    <w:rsid w:val="000238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unhideWhenUsed/>
    <w:rsid w:val="000238F7"/>
    <w:pPr>
      <w:autoSpaceDE/>
      <w:autoSpaceDN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0238F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uiPriority w:val="22"/>
    <w:qFormat/>
    <w:rsid w:val="000238F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373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6373E4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373E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A1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A1F30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style3">
    <w:name w:val="style3"/>
    <w:basedOn w:val="a"/>
    <w:rsid w:val="00FA3295"/>
    <w:pPr>
      <w:autoSpaceDE/>
      <w:autoSpaceDN/>
      <w:spacing w:before="100" w:beforeAutospacing="1" w:after="100" w:afterAutospacing="1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A2F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373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0238F7"/>
    <w:pPr>
      <w:keepNext/>
      <w:autoSpaceDE/>
      <w:autoSpaceDN/>
      <w:jc w:val="center"/>
      <w:outlineLvl w:val="3"/>
    </w:pPr>
    <w:rPr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557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855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5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57E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0238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0238F7"/>
    <w:pPr>
      <w:tabs>
        <w:tab w:val="center" w:pos="4153"/>
        <w:tab w:val="right" w:pos="8306"/>
      </w:tabs>
      <w:autoSpaceDE/>
      <w:autoSpaceDN/>
    </w:pPr>
  </w:style>
  <w:style w:type="character" w:customStyle="1" w:styleId="a8">
    <w:name w:val="Верхний колонтитул Знак"/>
    <w:basedOn w:val="a0"/>
    <w:link w:val="a7"/>
    <w:semiHidden/>
    <w:rsid w:val="000238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unhideWhenUsed/>
    <w:rsid w:val="000238F7"/>
    <w:pPr>
      <w:autoSpaceDE/>
      <w:autoSpaceDN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0238F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uiPriority w:val="22"/>
    <w:qFormat/>
    <w:rsid w:val="000238F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373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6373E4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373E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A1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A1F30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style3">
    <w:name w:val="style3"/>
    <w:basedOn w:val="a"/>
    <w:rsid w:val="00FA3295"/>
    <w:pPr>
      <w:autoSpaceDE/>
      <w:autoSpaceDN/>
      <w:spacing w:before="100" w:beforeAutospacing="1" w:after="100" w:afterAutospacing="1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A2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3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14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19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030435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earch.ligazakon.ua/l_doc2.nsf/link1/T03043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arch.ligazakon.ua/l_doc2.nsf/link1/T03043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EE05C-F478-4665-86DE-0B182A30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11440</Words>
  <Characters>6521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24</cp:revision>
  <cp:lastPrinted>2017-09-01T07:39:00Z</cp:lastPrinted>
  <dcterms:created xsi:type="dcterms:W3CDTF">2017-08-15T09:55:00Z</dcterms:created>
  <dcterms:modified xsi:type="dcterms:W3CDTF">2017-09-01T07:40:00Z</dcterms:modified>
</cp:coreProperties>
</file>