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6D4" w:rsidRDefault="003E66D4" w:rsidP="003E66D4">
      <w:pPr>
        <w:pStyle w:val="a3"/>
        <w:spacing w:line="240" w:lineRule="auto"/>
        <w:ind w:left="0"/>
        <w:jc w:val="center"/>
        <w:rPr>
          <w:sz w:val="28"/>
          <w:lang w:val="uk-UA"/>
        </w:rPr>
      </w:pPr>
      <w:r>
        <w:rPr>
          <w:noProof/>
          <w:sz w:val="28"/>
          <w:lang w:val="uk-UA" w:eastAsia="uk-UA"/>
        </w:rPr>
        <w:drawing>
          <wp:inline distT="0" distB="0" distL="0" distR="0" wp14:anchorId="32078DDF" wp14:editId="66DA63A0">
            <wp:extent cx="712470" cy="818515"/>
            <wp:effectExtent l="0" t="0" r="0" b="63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818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27528">
        <w:rPr>
          <w:sz w:val="28"/>
        </w:rPr>
        <w:t xml:space="preserve"> </w:t>
      </w:r>
    </w:p>
    <w:p w:rsidR="003E66D4" w:rsidRPr="00D944A3" w:rsidRDefault="003E66D4" w:rsidP="003E66D4">
      <w:pPr>
        <w:pStyle w:val="a3"/>
        <w:spacing w:after="0" w:line="240" w:lineRule="auto"/>
        <w:ind w:left="0"/>
        <w:jc w:val="center"/>
        <w:rPr>
          <w:b/>
        </w:rPr>
      </w:pPr>
      <w:r w:rsidRPr="00D944A3">
        <w:rPr>
          <w:b/>
          <w:sz w:val="28"/>
          <w:lang w:val="uk-UA"/>
        </w:rPr>
        <w:t>УКРАЇНА</w:t>
      </w:r>
      <w:r w:rsidRPr="00D944A3">
        <w:rPr>
          <w:b/>
          <w:sz w:val="28"/>
        </w:rPr>
        <w:t xml:space="preserve">                                                             </w:t>
      </w:r>
    </w:p>
    <w:p w:rsidR="003E66D4" w:rsidRDefault="003E66D4" w:rsidP="003E66D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en-US"/>
        </w:rPr>
        <w:t>C</w:t>
      </w:r>
      <w:r>
        <w:rPr>
          <w:b/>
          <w:sz w:val="32"/>
          <w:szCs w:val="32"/>
        </w:rPr>
        <w:t xml:space="preserve">ТАРОВИЖІВСЬКА </w:t>
      </w:r>
      <w:r>
        <w:rPr>
          <w:b/>
          <w:sz w:val="32"/>
          <w:szCs w:val="32"/>
          <w:lang w:val="uk-UA"/>
        </w:rPr>
        <w:t>СЕЛИЩ</w:t>
      </w:r>
      <w:r>
        <w:rPr>
          <w:b/>
          <w:sz w:val="32"/>
          <w:szCs w:val="32"/>
        </w:rPr>
        <w:t>НА</w:t>
      </w:r>
      <w:r>
        <w:rPr>
          <w:b/>
          <w:sz w:val="32"/>
          <w:szCs w:val="32"/>
          <w:lang w:val="uk-UA"/>
        </w:rPr>
        <w:t xml:space="preserve"> РАДА</w:t>
      </w:r>
    </w:p>
    <w:p w:rsidR="003E66D4" w:rsidRDefault="003E66D4" w:rsidP="003E66D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СТАРОВИЖІВСЬКОГО РАЙОНУ  ВОЛИНСЬКОЇ ОБЛАСТІ</w:t>
      </w:r>
    </w:p>
    <w:p w:rsidR="003E66D4" w:rsidRDefault="003E66D4" w:rsidP="003E66D4">
      <w:pPr>
        <w:pStyle w:val="a3"/>
        <w:spacing w:after="0" w:line="240" w:lineRule="auto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>ВИКОНАВЧИЙ КОМІТЕТ</w:t>
      </w:r>
    </w:p>
    <w:p w:rsidR="003E66D4" w:rsidRPr="00507E60" w:rsidRDefault="003E66D4" w:rsidP="003E66D4">
      <w:pPr>
        <w:pStyle w:val="a3"/>
        <w:spacing w:after="0" w:line="240" w:lineRule="auto"/>
        <w:ind w:left="0"/>
        <w:jc w:val="center"/>
        <w:rPr>
          <w:b/>
          <w:sz w:val="24"/>
          <w:szCs w:val="24"/>
          <w:lang w:val="uk-UA"/>
        </w:rPr>
      </w:pPr>
    </w:p>
    <w:p w:rsidR="003E66D4" w:rsidRDefault="003E66D4" w:rsidP="003E66D4">
      <w:pPr>
        <w:pStyle w:val="a3"/>
        <w:ind w:left="0"/>
        <w:jc w:val="center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Р І Ш Е Н </w:t>
      </w:r>
      <w:proofErr w:type="spellStart"/>
      <w:r>
        <w:rPr>
          <w:b/>
          <w:sz w:val="32"/>
          <w:szCs w:val="32"/>
          <w:lang w:val="uk-UA"/>
        </w:rPr>
        <w:t>Н</w:t>
      </w:r>
      <w:proofErr w:type="spellEnd"/>
      <w:r>
        <w:rPr>
          <w:b/>
          <w:sz w:val="32"/>
          <w:szCs w:val="32"/>
          <w:lang w:val="uk-UA"/>
        </w:rPr>
        <w:t xml:space="preserve"> Я</w:t>
      </w:r>
    </w:p>
    <w:p w:rsidR="003E66D4" w:rsidRDefault="003E66D4" w:rsidP="003E66D4">
      <w:pPr>
        <w:tabs>
          <w:tab w:val="left" w:pos="709"/>
        </w:tabs>
        <w:jc w:val="center"/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sz w:val="28"/>
          <w:szCs w:val="28"/>
        </w:rPr>
        <w:tab/>
      </w:r>
    </w:p>
    <w:p w:rsidR="003E66D4" w:rsidRPr="00D24112" w:rsidRDefault="000443BB" w:rsidP="003E66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u w:val="single"/>
          <w:lang w:val="uk-UA"/>
        </w:rPr>
        <w:t>29</w:t>
      </w:r>
      <w:r w:rsidR="003E66D4">
        <w:rPr>
          <w:sz w:val="28"/>
          <w:szCs w:val="28"/>
          <w:u w:val="single"/>
          <w:lang w:val="uk-UA"/>
        </w:rPr>
        <w:t xml:space="preserve"> травня  2017 р. </w:t>
      </w:r>
      <w:r w:rsidR="003E66D4" w:rsidRPr="007250AA">
        <w:rPr>
          <w:sz w:val="28"/>
          <w:szCs w:val="28"/>
          <w:u w:val="single"/>
          <w:lang w:val="uk-UA"/>
        </w:rPr>
        <w:t xml:space="preserve">№ </w:t>
      </w:r>
      <w:r w:rsidR="003E66D4">
        <w:rPr>
          <w:sz w:val="28"/>
          <w:szCs w:val="28"/>
          <w:u w:val="single"/>
          <w:lang w:val="uk-UA"/>
        </w:rPr>
        <w:t>74</w:t>
      </w:r>
    </w:p>
    <w:p w:rsidR="003E66D4" w:rsidRPr="007403C0" w:rsidRDefault="003E66D4" w:rsidP="003E66D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                                                                </w:t>
      </w:r>
    </w:p>
    <w:p w:rsidR="003E66D4" w:rsidRDefault="003E66D4" w:rsidP="003E66D4">
      <w:pPr>
        <w:jc w:val="both"/>
        <w:rPr>
          <w:sz w:val="28"/>
          <w:szCs w:val="28"/>
          <w:lang w:val="uk-UA"/>
        </w:rPr>
      </w:pPr>
    </w:p>
    <w:p w:rsidR="003E66D4" w:rsidRDefault="003E66D4" w:rsidP="003E66D4">
      <w:pPr>
        <w:pStyle w:val="caaieiaie4"/>
        <w:ind w:firstLine="0"/>
        <w:rPr>
          <w:rFonts w:ascii="Times New Roman" w:hAnsi="Times New Roman"/>
          <w:bCs/>
          <w:sz w:val="28"/>
          <w:szCs w:val="28"/>
          <w:lang w:val="uk-UA"/>
        </w:rPr>
      </w:pPr>
      <w:r w:rsidRPr="002E685F">
        <w:rPr>
          <w:rFonts w:ascii="Times New Roman" w:hAnsi="Times New Roman"/>
          <w:bCs/>
          <w:sz w:val="28"/>
          <w:szCs w:val="28"/>
          <w:lang w:val="uk-UA"/>
        </w:rPr>
        <w:t>Про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надання дозволу на</w:t>
      </w:r>
    </w:p>
    <w:p w:rsidR="003E66D4" w:rsidRDefault="003E66D4" w:rsidP="003E66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будівництво індивідуального</w:t>
      </w:r>
    </w:p>
    <w:p w:rsidR="003E66D4" w:rsidRDefault="003E66D4" w:rsidP="003E66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житлового будинку та господарських</w:t>
      </w:r>
    </w:p>
    <w:p w:rsidR="003E66D4" w:rsidRDefault="003E66D4" w:rsidP="003E66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споруд  з відступом від червоної</w:t>
      </w:r>
    </w:p>
    <w:p w:rsidR="003E66D4" w:rsidRPr="00B00FD4" w:rsidRDefault="003E66D4" w:rsidP="003E66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лінії забудови </w:t>
      </w:r>
      <w:proofErr w:type="spellStart"/>
      <w:r>
        <w:rPr>
          <w:sz w:val="28"/>
          <w:szCs w:val="28"/>
          <w:lang w:val="uk-UA"/>
        </w:rPr>
        <w:t>Балачуку</w:t>
      </w:r>
      <w:proofErr w:type="spellEnd"/>
      <w:r>
        <w:rPr>
          <w:sz w:val="28"/>
          <w:szCs w:val="28"/>
          <w:lang w:val="uk-UA"/>
        </w:rPr>
        <w:t xml:space="preserve"> О.С.</w:t>
      </w:r>
    </w:p>
    <w:p w:rsidR="003E66D4" w:rsidRDefault="003E66D4" w:rsidP="003E66D4">
      <w:pPr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</w:p>
    <w:p w:rsidR="003E66D4" w:rsidRDefault="003E66D4" w:rsidP="003E66D4">
      <w:pPr>
        <w:ind w:firstLine="900"/>
        <w:jc w:val="both"/>
        <w:rPr>
          <w:sz w:val="28"/>
          <w:szCs w:val="28"/>
          <w:lang w:val="uk-UA"/>
        </w:rPr>
      </w:pPr>
    </w:p>
    <w:p w:rsidR="003E66D4" w:rsidRDefault="003E66D4" w:rsidP="003E66D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Розглянувши  заяву гр. </w:t>
      </w:r>
      <w:proofErr w:type="spellStart"/>
      <w:r>
        <w:rPr>
          <w:sz w:val="28"/>
          <w:szCs w:val="28"/>
          <w:lang w:val="uk-UA"/>
        </w:rPr>
        <w:t>Балачука</w:t>
      </w:r>
      <w:proofErr w:type="spellEnd"/>
      <w:r>
        <w:rPr>
          <w:sz w:val="28"/>
          <w:szCs w:val="28"/>
          <w:lang w:val="uk-UA"/>
        </w:rPr>
        <w:t xml:space="preserve"> О.С.  про надання дозволу на будівництво індивідуального житлового будинку на існуючій земельній ділянці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 xml:space="preserve"> по  вул. Вербова, 13 з відступом від червоної лінії забудови, керуючись  статтею 31 Закону України «Про місцеве самоврядування в Україні», Законом України «Про регулювання містобудівної діяльності» та відповідно до Генплану забудови населеного пункту,</w:t>
      </w:r>
    </w:p>
    <w:p w:rsidR="003E66D4" w:rsidRDefault="003E66D4" w:rsidP="003E66D4">
      <w:pPr>
        <w:ind w:firstLine="900"/>
        <w:jc w:val="both"/>
        <w:outlineLvl w:val="0"/>
        <w:rPr>
          <w:sz w:val="28"/>
          <w:szCs w:val="28"/>
          <w:highlight w:val="yellow"/>
          <w:lang w:val="uk-UA"/>
        </w:rPr>
      </w:pPr>
      <w:r>
        <w:rPr>
          <w:sz w:val="28"/>
          <w:szCs w:val="28"/>
          <w:highlight w:val="yellow"/>
          <w:lang w:val="uk-UA"/>
        </w:rPr>
        <w:t xml:space="preserve">                                          </w:t>
      </w:r>
    </w:p>
    <w:p w:rsidR="003E66D4" w:rsidRDefault="003E66D4" w:rsidP="003E66D4">
      <w:pPr>
        <w:jc w:val="both"/>
        <w:rPr>
          <w:b/>
          <w:sz w:val="32"/>
          <w:szCs w:val="28"/>
          <w:lang w:val="uk-UA"/>
        </w:rPr>
      </w:pPr>
      <w:r>
        <w:rPr>
          <w:sz w:val="28"/>
          <w:szCs w:val="28"/>
          <w:lang w:val="uk-UA"/>
        </w:rPr>
        <w:t xml:space="preserve">виконавчий комітет </w:t>
      </w:r>
      <w:proofErr w:type="spellStart"/>
      <w:r>
        <w:rPr>
          <w:sz w:val="28"/>
          <w:szCs w:val="28"/>
          <w:lang w:val="uk-UA"/>
        </w:rPr>
        <w:t>Старовижівської</w:t>
      </w:r>
      <w:proofErr w:type="spellEnd"/>
      <w:r>
        <w:rPr>
          <w:sz w:val="28"/>
          <w:szCs w:val="28"/>
          <w:lang w:val="uk-UA"/>
        </w:rPr>
        <w:t xml:space="preserve"> селищної ради вирішив:</w:t>
      </w:r>
    </w:p>
    <w:p w:rsidR="003E66D4" w:rsidRDefault="003E66D4" w:rsidP="003E66D4">
      <w:pPr>
        <w:ind w:firstLine="900"/>
        <w:jc w:val="center"/>
        <w:outlineLvl w:val="0"/>
        <w:rPr>
          <w:b/>
          <w:sz w:val="32"/>
          <w:szCs w:val="28"/>
          <w:lang w:val="uk-UA"/>
        </w:rPr>
      </w:pPr>
    </w:p>
    <w:p w:rsidR="003E66D4" w:rsidRDefault="003E66D4" w:rsidP="003E66D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 Надати дозвіл гр. </w:t>
      </w:r>
      <w:proofErr w:type="spellStart"/>
      <w:r>
        <w:rPr>
          <w:sz w:val="28"/>
          <w:szCs w:val="28"/>
          <w:lang w:val="uk-UA"/>
        </w:rPr>
        <w:t>Балачуку</w:t>
      </w:r>
      <w:proofErr w:type="spellEnd"/>
      <w:r>
        <w:rPr>
          <w:sz w:val="28"/>
          <w:szCs w:val="28"/>
          <w:lang w:val="uk-UA"/>
        </w:rPr>
        <w:t xml:space="preserve"> Олександру Степановичу побудувати на існуючій земельній ділянці площею 1200,00 м. кв. в </w:t>
      </w:r>
      <w:proofErr w:type="spellStart"/>
      <w:r>
        <w:rPr>
          <w:sz w:val="28"/>
          <w:szCs w:val="28"/>
          <w:lang w:val="uk-UA"/>
        </w:rPr>
        <w:t>смт</w:t>
      </w:r>
      <w:proofErr w:type="spellEnd"/>
      <w:r>
        <w:rPr>
          <w:sz w:val="28"/>
          <w:szCs w:val="28"/>
          <w:lang w:val="uk-UA"/>
        </w:rPr>
        <w:t xml:space="preserve"> Стара </w:t>
      </w:r>
      <w:proofErr w:type="spellStart"/>
      <w:r>
        <w:rPr>
          <w:sz w:val="28"/>
          <w:szCs w:val="28"/>
          <w:lang w:val="uk-UA"/>
        </w:rPr>
        <w:t>Вижівка</w:t>
      </w:r>
      <w:proofErr w:type="spellEnd"/>
      <w:r>
        <w:rPr>
          <w:sz w:val="28"/>
          <w:szCs w:val="28"/>
          <w:lang w:val="uk-UA"/>
        </w:rPr>
        <w:t>, вул. Вербова,13  індивідуальний житловий будинок та господарські споруди з відступом від червоної лінії забудови вулиці на</w:t>
      </w:r>
      <w:r w:rsidR="000443BB">
        <w:rPr>
          <w:sz w:val="28"/>
          <w:szCs w:val="28"/>
          <w:lang w:val="uk-UA"/>
        </w:rPr>
        <w:t xml:space="preserve"> 16 ( шістнадцять)</w:t>
      </w:r>
      <w:r>
        <w:rPr>
          <w:sz w:val="28"/>
          <w:szCs w:val="28"/>
          <w:lang w:val="uk-UA"/>
        </w:rPr>
        <w:t xml:space="preserve">  м</w:t>
      </w:r>
      <w:r w:rsidR="000443BB">
        <w:rPr>
          <w:sz w:val="28"/>
          <w:szCs w:val="28"/>
          <w:lang w:val="uk-UA"/>
        </w:rPr>
        <w:t xml:space="preserve">етрів при умові забезпечення розміщення господарських споруд з додержанням будівельних норм і стандартів </w:t>
      </w:r>
      <w:r>
        <w:rPr>
          <w:sz w:val="28"/>
          <w:szCs w:val="28"/>
          <w:lang w:val="uk-UA"/>
        </w:rPr>
        <w:t>у зв’язку з неможливістю будівництва по лінії забудови ( заболочена місцевість).</w:t>
      </w:r>
    </w:p>
    <w:p w:rsidR="003E66D4" w:rsidRDefault="003E66D4" w:rsidP="003E66D4">
      <w:pPr>
        <w:ind w:firstLine="709"/>
        <w:jc w:val="both"/>
        <w:rPr>
          <w:sz w:val="28"/>
          <w:szCs w:val="28"/>
          <w:lang w:val="uk-UA"/>
        </w:rPr>
      </w:pPr>
    </w:p>
    <w:p w:rsidR="003E66D4" w:rsidRDefault="003E66D4" w:rsidP="003E66D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Гр. </w:t>
      </w:r>
      <w:proofErr w:type="spellStart"/>
      <w:r>
        <w:rPr>
          <w:sz w:val="28"/>
          <w:szCs w:val="28"/>
          <w:lang w:val="uk-UA"/>
        </w:rPr>
        <w:t>Балачуку</w:t>
      </w:r>
      <w:proofErr w:type="spellEnd"/>
      <w:r>
        <w:rPr>
          <w:sz w:val="28"/>
          <w:szCs w:val="28"/>
          <w:lang w:val="uk-UA"/>
        </w:rPr>
        <w:t xml:space="preserve"> О.С.:</w:t>
      </w:r>
    </w:p>
    <w:p w:rsidR="003E66D4" w:rsidRDefault="003E66D4" w:rsidP="003E66D4">
      <w:pPr>
        <w:ind w:firstLine="709"/>
        <w:jc w:val="both"/>
        <w:rPr>
          <w:sz w:val="28"/>
          <w:szCs w:val="28"/>
          <w:lang w:val="uk-UA"/>
        </w:rPr>
      </w:pPr>
    </w:p>
    <w:p w:rsidR="003E66D4" w:rsidRDefault="003E66D4" w:rsidP="003E66D4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1)  виготовити будівельний паспорт з відповідними змінами;</w:t>
      </w:r>
      <w:bookmarkStart w:id="0" w:name="_GoBack"/>
      <w:bookmarkEnd w:id="0"/>
    </w:p>
    <w:p w:rsidR="003E66D4" w:rsidRDefault="003E66D4" w:rsidP="003E66D4">
      <w:pPr>
        <w:ind w:firstLine="709"/>
        <w:jc w:val="both"/>
        <w:rPr>
          <w:szCs w:val="28"/>
          <w:lang w:val="uk-UA"/>
        </w:rPr>
      </w:pPr>
      <w:r>
        <w:rPr>
          <w:sz w:val="28"/>
          <w:szCs w:val="28"/>
          <w:lang w:val="uk-UA"/>
        </w:rPr>
        <w:t>2)  погодити внесені зміни з головним архітектором району.</w:t>
      </w:r>
    </w:p>
    <w:p w:rsidR="003E66D4" w:rsidRDefault="003E66D4" w:rsidP="003E66D4">
      <w:pPr>
        <w:ind w:firstLine="720"/>
        <w:jc w:val="both"/>
        <w:rPr>
          <w:szCs w:val="28"/>
          <w:lang w:val="uk-UA"/>
        </w:rPr>
      </w:pPr>
    </w:p>
    <w:p w:rsidR="003E66D4" w:rsidRDefault="003E66D4" w:rsidP="003E66D4">
      <w:pPr>
        <w:rPr>
          <w:sz w:val="28"/>
          <w:szCs w:val="28"/>
          <w:lang w:val="uk-UA"/>
        </w:rPr>
      </w:pPr>
    </w:p>
    <w:p w:rsidR="003E66D4" w:rsidRDefault="003E66D4" w:rsidP="003E66D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Селищний голова                                                                                В.І.Семенюк</w:t>
      </w:r>
    </w:p>
    <w:p w:rsidR="003E66D4" w:rsidRDefault="003E66D4" w:rsidP="003E66D4"/>
    <w:p w:rsidR="00806220" w:rsidRDefault="00806220"/>
    <w:sectPr w:rsidR="0080622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5B97"/>
    <w:rsid w:val="000443BB"/>
    <w:rsid w:val="00395B97"/>
    <w:rsid w:val="003E66D4"/>
    <w:rsid w:val="007D2AFC"/>
    <w:rsid w:val="00806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66D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E66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E66D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E6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6D4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66D4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E66D4"/>
    <w:pPr>
      <w:spacing w:after="220" w:line="220" w:lineRule="atLeast"/>
      <w:ind w:left="840" w:right="-360"/>
    </w:pPr>
  </w:style>
  <w:style w:type="character" w:customStyle="1" w:styleId="a4">
    <w:name w:val="Основной текст Знак"/>
    <w:basedOn w:val="a0"/>
    <w:link w:val="a3"/>
    <w:rsid w:val="003E66D4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customStyle="1" w:styleId="caaieiaie4">
    <w:name w:val="caaieiaie 4"/>
    <w:basedOn w:val="a"/>
    <w:next w:val="a"/>
    <w:rsid w:val="003E66D4"/>
    <w:pPr>
      <w:keepNext/>
      <w:overflowPunct w:val="0"/>
      <w:adjustRightInd w:val="0"/>
      <w:ind w:firstLine="1701"/>
      <w:jc w:val="both"/>
      <w:textAlignment w:val="baseline"/>
    </w:pPr>
    <w:rPr>
      <w:rFonts w:ascii="Bookman Old Style" w:hAnsi="Bookman Old Style"/>
      <w:sz w:val="27"/>
    </w:rPr>
  </w:style>
  <w:style w:type="paragraph" w:styleId="a5">
    <w:name w:val="Balloon Text"/>
    <w:basedOn w:val="a"/>
    <w:link w:val="a6"/>
    <w:uiPriority w:val="99"/>
    <w:semiHidden/>
    <w:unhideWhenUsed/>
    <w:rsid w:val="003E6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E66D4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1071</Words>
  <Characters>612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cp:lastPrinted>2017-06-01T13:37:00Z</cp:lastPrinted>
  <dcterms:created xsi:type="dcterms:W3CDTF">2017-05-26T05:56:00Z</dcterms:created>
  <dcterms:modified xsi:type="dcterms:W3CDTF">2017-06-01T13:38:00Z</dcterms:modified>
</cp:coreProperties>
</file>