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68B" w:rsidRDefault="00B3712D" w:rsidP="0092068B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bookmarkStart w:id="0" w:name="_GoBack"/>
      <w:bookmarkEnd w:id="0"/>
      <w:r w:rsidR="0092068B">
        <w:rPr>
          <w:noProof/>
          <w:sz w:val="28"/>
          <w:lang w:val="uk-UA" w:eastAsia="uk-UA"/>
        </w:rPr>
        <w:drawing>
          <wp:inline distT="0" distB="0" distL="0" distR="0" wp14:anchorId="111705E8" wp14:editId="3B4A48FB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068B" w:rsidRPr="00527528">
        <w:rPr>
          <w:sz w:val="28"/>
        </w:rPr>
        <w:t xml:space="preserve"> </w:t>
      </w:r>
    </w:p>
    <w:p w:rsidR="0092068B" w:rsidRPr="00D944A3" w:rsidRDefault="0092068B" w:rsidP="0092068B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92068B" w:rsidRDefault="0092068B" w:rsidP="0092068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92068B" w:rsidRDefault="0092068B" w:rsidP="0092068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92068B" w:rsidRDefault="0092068B" w:rsidP="0092068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92068B" w:rsidRPr="00507E60" w:rsidRDefault="0092068B" w:rsidP="0092068B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92068B" w:rsidRDefault="0092068B" w:rsidP="0092068B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92068B" w:rsidRDefault="0092068B" w:rsidP="0092068B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92068B" w:rsidRPr="00D24112" w:rsidRDefault="0092068B" w:rsidP="0092068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28 грудня   2017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162</w:t>
      </w:r>
    </w:p>
    <w:p w:rsidR="0092068B" w:rsidRPr="007403C0" w:rsidRDefault="0092068B" w:rsidP="0092068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92068B" w:rsidRDefault="0092068B" w:rsidP="0092068B">
      <w:pPr>
        <w:jc w:val="both"/>
        <w:rPr>
          <w:sz w:val="28"/>
          <w:szCs w:val="28"/>
          <w:lang w:val="uk-UA"/>
        </w:rPr>
      </w:pPr>
    </w:p>
    <w:p w:rsidR="0092068B" w:rsidRDefault="0092068B" w:rsidP="0092068B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присвоєння адресного</w:t>
      </w:r>
    </w:p>
    <w:p w:rsidR="0092068B" w:rsidRDefault="0092068B" w:rsidP="0092068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номера  житловому будинку</w:t>
      </w:r>
    </w:p>
    <w:p w:rsidR="0092068B" w:rsidRDefault="0092068B" w:rsidP="0092068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гр. Михальчук І.Г.</w:t>
      </w:r>
    </w:p>
    <w:p w:rsidR="0092068B" w:rsidRDefault="0092068B" w:rsidP="0092068B">
      <w:pPr>
        <w:rPr>
          <w:sz w:val="28"/>
          <w:szCs w:val="28"/>
          <w:lang w:val="uk-UA"/>
        </w:rPr>
      </w:pPr>
    </w:p>
    <w:p w:rsidR="0092068B" w:rsidRPr="006E053E" w:rsidRDefault="0092068B" w:rsidP="0092068B">
      <w:pPr>
        <w:rPr>
          <w:sz w:val="28"/>
          <w:szCs w:val="28"/>
          <w:lang w:val="uk-UA"/>
        </w:rPr>
      </w:pPr>
    </w:p>
    <w:p w:rsidR="0092068B" w:rsidRPr="00EC6606" w:rsidRDefault="0092068B" w:rsidP="0092068B">
      <w:pPr>
        <w:rPr>
          <w:sz w:val="28"/>
          <w:szCs w:val="28"/>
          <w:lang w:val="uk-UA"/>
        </w:rPr>
      </w:pPr>
    </w:p>
    <w:p w:rsidR="0092068B" w:rsidRDefault="0092068B" w:rsidP="0092068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статей 40, 52 Закону України «Про місцеве самоврядування в Україні», рішення селищної ради від 08 вересня 2017 року №17/4 «Про Порядок присвоєння адрес об’єктам нерухомого майна на території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 селищної ради», заяви </w:t>
      </w:r>
      <w:proofErr w:type="spellStart"/>
      <w:r>
        <w:rPr>
          <w:sz w:val="28"/>
          <w:szCs w:val="28"/>
          <w:lang w:val="uk-UA"/>
        </w:rPr>
        <w:t>Михальчука</w:t>
      </w:r>
      <w:proofErr w:type="spellEnd"/>
      <w:r>
        <w:rPr>
          <w:sz w:val="28"/>
          <w:szCs w:val="28"/>
          <w:lang w:val="uk-UA"/>
        </w:rPr>
        <w:t xml:space="preserve"> Івана Григоровича про присвоєння адреси житловому будинку у зв’язку із поділом земельної ділянки  </w:t>
      </w:r>
    </w:p>
    <w:p w:rsidR="0092068B" w:rsidRDefault="0092068B" w:rsidP="0092068B">
      <w:pPr>
        <w:ind w:firstLine="900"/>
        <w:jc w:val="both"/>
        <w:outlineLvl w:val="0"/>
        <w:rPr>
          <w:sz w:val="28"/>
          <w:szCs w:val="28"/>
          <w:highlight w:val="yellow"/>
          <w:lang w:val="uk-UA"/>
        </w:rPr>
      </w:pPr>
      <w:r>
        <w:rPr>
          <w:sz w:val="28"/>
          <w:szCs w:val="28"/>
          <w:highlight w:val="yellow"/>
          <w:lang w:val="uk-UA"/>
        </w:rPr>
        <w:t xml:space="preserve">                                          </w:t>
      </w:r>
    </w:p>
    <w:p w:rsidR="0092068B" w:rsidRDefault="0092068B" w:rsidP="0092068B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92068B" w:rsidRDefault="0092068B" w:rsidP="0092068B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92068B" w:rsidRDefault="0092068B" w:rsidP="0092068B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Присвоїти  адресний номер житловому будинку </w:t>
      </w:r>
      <w:proofErr w:type="spellStart"/>
      <w:r>
        <w:rPr>
          <w:sz w:val="28"/>
          <w:szCs w:val="28"/>
          <w:lang w:val="uk-UA"/>
        </w:rPr>
        <w:t>Михальчука</w:t>
      </w:r>
      <w:proofErr w:type="spellEnd"/>
      <w:r>
        <w:rPr>
          <w:sz w:val="28"/>
          <w:szCs w:val="28"/>
          <w:lang w:val="uk-UA"/>
        </w:rPr>
        <w:t xml:space="preserve"> Івана Григоровича, який розташований на земельній ділянці для будівництва та обслуговування жилого будинку, господарських будівель і споруд (кадастровий номер 0725055100:01:006:0201) : вулиця Заводська,14а,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 Волинської області.</w:t>
      </w:r>
    </w:p>
    <w:p w:rsidR="0092068B" w:rsidRDefault="0092068B" w:rsidP="0092068B">
      <w:pPr>
        <w:ind w:firstLine="709"/>
        <w:jc w:val="both"/>
        <w:rPr>
          <w:sz w:val="28"/>
          <w:szCs w:val="28"/>
          <w:lang w:val="uk-UA"/>
        </w:rPr>
      </w:pPr>
    </w:p>
    <w:p w:rsidR="0092068B" w:rsidRPr="00802C96" w:rsidRDefault="0092068B" w:rsidP="0092068B">
      <w:pPr>
        <w:pStyle w:val="a7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Гр. </w:t>
      </w:r>
      <w:proofErr w:type="spellStart"/>
      <w:r>
        <w:rPr>
          <w:sz w:val="28"/>
          <w:szCs w:val="28"/>
          <w:lang w:val="uk-UA"/>
        </w:rPr>
        <w:t>Михальчуку</w:t>
      </w:r>
      <w:proofErr w:type="spellEnd"/>
      <w:r>
        <w:rPr>
          <w:sz w:val="28"/>
          <w:szCs w:val="28"/>
          <w:lang w:val="uk-UA"/>
        </w:rPr>
        <w:t xml:space="preserve"> І.Г. </w:t>
      </w:r>
      <w:r w:rsidRPr="00802C96">
        <w:rPr>
          <w:sz w:val="28"/>
          <w:szCs w:val="28"/>
          <w:lang w:val="uk-UA"/>
        </w:rPr>
        <w:t xml:space="preserve"> керуватись даним рішенням при оформленні правовстановлюючих документів у відповідних установах та організаціях.</w:t>
      </w:r>
    </w:p>
    <w:p w:rsidR="0092068B" w:rsidRPr="00714755" w:rsidRDefault="0092068B" w:rsidP="0092068B">
      <w:pPr>
        <w:jc w:val="both"/>
        <w:rPr>
          <w:sz w:val="28"/>
          <w:szCs w:val="28"/>
          <w:lang w:val="uk-UA"/>
        </w:rPr>
      </w:pPr>
      <w:r w:rsidRPr="00714755">
        <w:rPr>
          <w:sz w:val="28"/>
          <w:szCs w:val="28"/>
          <w:lang w:val="uk-UA"/>
        </w:rPr>
        <w:t xml:space="preserve">  </w:t>
      </w:r>
    </w:p>
    <w:p w:rsidR="0092068B" w:rsidRDefault="0092068B" w:rsidP="0092068B">
      <w:pPr>
        <w:ind w:firstLine="720"/>
        <w:jc w:val="both"/>
        <w:rPr>
          <w:sz w:val="28"/>
          <w:szCs w:val="28"/>
          <w:lang w:val="uk-UA"/>
        </w:rPr>
      </w:pPr>
    </w:p>
    <w:p w:rsidR="0092068B" w:rsidRDefault="0092068B" w:rsidP="0092068B">
      <w:pPr>
        <w:ind w:firstLine="720"/>
        <w:jc w:val="both"/>
        <w:rPr>
          <w:sz w:val="28"/>
          <w:szCs w:val="28"/>
          <w:lang w:val="uk-UA"/>
        </w:rPr>
      </w:pPr>
    </w:p>
    <w:p w:rsidR="0092068B" w:rsidRPr="00142735" w:rsidRDefault="0092068B" w:rsidP="0092068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92068B" w:rsidRDefault="0092068B" w:rsidP="0092068B">
      <w:pPr>
        <w:rPr>
          <w:sz w:val="24"/>
          <w:szCs w:val="24"/>
          <w:lang w:val="uk-UA"/>
        </w:rPr>
      </w:pPr>
    </w:p>
    <w:p w:rsidR="0092068B" w:rsidRPr="000E2A31" w:rsidRDefault="0092068B" w:rsidP="0092068B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92068B" w:rsidRDefault="0092068B" w:rsidP="0092068B"/>
    <w:p w:rsidR="0092068B" w:rsidRDefault="0092068B" w:rsidP="0092068B"/>
    <w:p w:rsidR="0092068B" w:rsidRDefault="0092068B" w:rsidP="0092068B"/>
    <w:p w:rsidR="0092068B" w:rsidRDefault="0092068B" w:rsidP="0092068B"/>
    <w:p w:rsidR="0092068B" w:rsidRDefault="0092068B" w:rsidP="0092068B"/>
    <w:p w:rsidR="00595650" w:rsidRPr="0092068B" w:rsidRDefault="00595650" w:rsidP="0092068B"/>
    <w:sectPr w:rsidR="00595650" w:rsidRPr="0092068B" w:rsidSect="00D40543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6D4021"/>
    <w:multiLevelType w:val="hybridMultilevel"/>
    <w:tmpl w:val="29BA188A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040"/>
    <w:rsid w:val="00142735"/>
    <w:rsid w:val="00595650"/>
    <w:rsid w:val="0092068B"/>
    <w:rsid w:val="00B3712D"/>
    <w:rsid w:val="00CC1040"/>
    <w:rsid w:val="00F5570A"/>
    <w:rsid w:val="00F63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70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5570A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557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F5570A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F5570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570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1427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70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5570A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557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F5570A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F5570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570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1427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910</Words>
  <Characters>520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cp:lastPrinted>2018-01-04T06:26:00Z</cp:lastPrinted>
  <dcterms:created xsi:type="dcterms:W3CDTF">2017-12-24T10:22:00Z</dcterms:created>
  <dcterms:modified xsi:type="dcterms:W3CDTF">2018-01-04T06:35:00Z</dcterms:modified>
</cp:coreProperties>
</file>