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69" w:rsidRDefault="00936569" w:rsidP="00936569">
      <w:pPr>
        <w:jc w:val="both"/>
        <w:rPr>
          <w:sz w:val="28"/>
          <w:szCs w:val="28"/>
        </w:rPr>
      </w:pPr>
    </w:p>
    <w:p w:rsidR="00936569" w:rsidRPr="00936569" w:rsidRDefault="00936569" w:rsidP="00936569">
      <w:pPr>
        <w:pStyle w:val="a4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936569">
        <w:rPr>
          <w:noProof/>
          <w:sz w:val="28"/>
          <w:szCs w:val="28"/>
          <w:lang w:val="uk-UA" w:eastAsia="uk-UA"/>
        </w:rPr>
        <w:drawing>
          <wp:inline distT="0" distB="0" distL="0" distR="0" wp14:anchorId="44E7DDDC" wp14:editId="0E3718E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569">
        <w:rPr>
          <w:sz w:val="28"/>
          <w:szCs w:val="28"/>
        </w:rPr>
        <w:t xml:space="preserve"> </w:t>
      </w:r>
    </w:p>
    <w:p w:rsidR="00936569" w:rsidRPr="00936569" w:rsidRDefault="00936569" w:rsidP="00936569">
      <w:pPr>
        <w:pStyle w:val="a4"/>
        <w:spacing w:after="0" w:line="240" w:lineRule="auto"/>
        <w:ind w:left="0"/>
        <w:jc w:val="center"/>
        <w:rPr>
          <w:b/>
          <w:sz w:val="28"/>
          <w:szCs w:val="28"/>
        </w:rPr>
      </w:pPr>
      <w:r w:rsidRPr="00936569">
        <w:rPr>
          <w:b/>
          <w:sz w:val="28"/>
          <w:szCs w:val="28"/>
          <w:lang w:val="uk-UA"/>
        </w:rPr>
        <w:t>УКРАЇНА</w:t>
      </w:r>
      <w:r w:rsidRPr="00936569">
        <w:rPr>
          <w:b/>
          <w:sz w:val="28"/>
          <w:szCs w:val="28"/>
        </w:rPr>
        <w:t xml:space="preserve">                                                             </w:t>
      </w:r>
    </w:p>
    <w:p w:rsidR="00936569" w:rsidRPr="00936569" w:rsidRDefault="00936569" w:rsidP="00936569">
      <w:pPr>
        <w:pStyle w:val="a4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en-US"/>
        </w:rPr>
        <w:t>C</w:t>
      </w:r>
      <w:r w:rsidRPr="00936569">
        <w:rPr>
          <w:b/>
          <w:sz w:val="28"/>
          <w:szCs w:val="28"/>
        </w:rPr>
        <w:t xml:space="preserve">ТАРОВИЖІВСЬКА </w:t>
      </w:r>
      <w:r w:rsidRPr="00936569">
        <w:rPr>
          <w:b/>
          <w:sz w:val="28"/>
          <w:szCs w:val="28"/>
          <w:lang w:val="uk-UA"/>
        </w:rPr>
        <w:t>СЕЛИЩ</w:t>
      </w:r>
      <w:r w:rsidRPr="00936569">
        <w:rPr>
          <w:b/>
          <w:sz w:val="28"/>
          <w:szCs w:val="28"/>
        </w:rPr>
        <w:t>НА</w:t>
      </w:r>
      <w:r w:rsidRPr="00936569">
        <w:rPr>
          <w:b/>
          <w:sz w:val="28"/>
          <w:szCs w:val="28"/>
          <w:lang w:val="uk-UA"/>
        </w:rPr>
        <w:t xml:space="preserve"> РАДА</w:t>
      </w:r>
    </w:p>
    <w:p w:rsidR="00936569" w:rsidRPr="00936569" w:rsidRDefault="00936569" w:rsidP="00936569">
      <w:pPr>
        <w:pStyle w:val="a4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936569" w:rsidRPr="00936569" w:rsidRDefault="00936569" w:rsidP="00936569">
      <w:pPr>
        <w:pStyle w:val="a4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>ВИКОНАВЧИЙ КОМІТЕТ</w:t>
      </w:r>
    </w:p>
    <w:p w:rsidR="00936569" w:rsidRPr="00936569" w:rsidRDefault="00936569" w:rsidP="00936569">
      <w:pPr>
        <w:pStyle w:val="a4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6F3284" w:rsidRDefault="00936569" w:rsidP="006F3284">
      <w:pPr>
        <w:pStyle w:val="a4"/>
        <w:ind w:left="0"/>
        <w:jc w:val="center"/>
        <w:rPr>
          <w:b/>
          <w:sz w:val="28"/>
          <w:szCs w:val="28"/>
          <w:lang w:val="uk-UA"/>
        </w:rPr>
      </w:pPr>
      <w:r w:rsidRPr="0093656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36569">
        <w:rPr>
          <w:b/>
          <w:sz w:val="28"/>
          <w:szCs w:val="28"/>
          <w:lang w:val="uk-UA"/>
        </w:rPr>
        <w:t>Н</w:t>
      </w:r>
      <w:proofErr w:type="spellEnd"/>
      <w:r w:rsidRPr="00936569">
        <w:rPr>
          <w:b/>
          <w:sz w:val="28"/>
          <w:szCs w:val="28"/>
          <w:lang w:val="uk-UA"/>
        </w:rPr>
        <w:t xml:space="preserve"> Я</w:t>
      </w:r>
    </w:p>
    <w:p w:rsidR="00936569" w:rsidRPr="00936569" w:rsidRDefault="00936569" w:rsidP="006F3284">
      <w:pPr>
        <w:pStyle w:val="a4"/>
        <w:ind w:left="0"/>
        <w:jc w:val="center"/>
        <w:rPr>
          <w:sz w:val="28"/>
          <w:szCs w:val="28"/>
        </w:rPr>
      </w:pP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6569">
        <w:rPr>
          <w:rFonts w:ascii="Times New Roman" w:hAnsi="Times New Roman" w:cs="Times New Roman"/>
          <w:sz w:val="28"/>
          <w:szCs w:val="28"/>
          <w:u w:val="single"/>
        </w:rPr>
        <w:t>27  липня  2017 р. №9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936569" w:rsidRP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bCs/>
          <w:sz w:val="28"/>
          <w:szCs w:val="28"/>
        </w:rPr>
        <w:t>Про</w:t>
      </w:r>
      <w:r w:rsidRPr="00936569">
        <w:rPr>
          <w:rFonts w:ascii="Times New Roman" w:hAnsi="Times New Roman" w:cs="Times New Roman"/>
          <w:sz w:val="28"/>
          <w:szCs w:val="28"/>
        </w:rPr>
        <w:t xml:space="preserve"> визнання таким, що 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втратило чинність рішення 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>виконавчого комітету селищної ради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>від 30.03.2017 року №47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«Про надання дозволу підприємцю 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Римару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В.В. на проведення земляних робіт </w:t>
      </w:r>
    </w:p>
    <w:p w:rsidR="00936569" w:rsidRDefault="00936569" w:rsidP="00936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>методом проколу дорожнього покриття</w:t>
      </w:r>
    </w:p>
    <w:p w:rsidR="00936569" w:rsidRPr="00936569" w:rsidRDefault="00936569" w:rsidP="00305B93">
      <w:pPr>
        <w:spacing w:after="0" w:line="240" w:lineRule="auto"/>
        <w:jc w:val="both"/>
        <w:rPr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>вулиці Приво</w:t>
      </w:r>
      <w:r w:rsidR="00305B93">
        <w:rPr>
          <w:rFonts w:ascii="Times New Roman" w:hAnsi="Times New Roman" w:cs="Times New Roman"/>
          <w:sz w:val="28"/>
          <w:szCs w:val="28"/>
        </w:rPr>
        <w:t xml:space="preserve">кзальна 1а в </w:t>
      </w:r>
      <w:proofErr w:type="spellStart"/>
      <w:r w:rsidR="00305B9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305B93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="00305B93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="00305B93">
        <w:rPr>
          <w:rFonts w:ascii="Times New Roman" w:hAnsi="Times New Roman" w:cs="Times New Roman"/>
          <w:sz w:val="28"/>
          <w:szCs w:val="28"/>
        </w:rPr>
        <w:t>»</w:t>
      </w:r>
      <w:r w:rsidR="00305B93" w:rsidRPr="00936569">
        <w:rPr>
          <w:sz w:val="28"/>
          <w:szCs w:val="28"/>
        </w:rPr>
        <w:t xml:space="preserve"> </w:t>
      </w:r>
    </w:p>
    <w:p w:rsidR="00936569" w:rsidRPr="00936569" w:rsidRDefault="00936569" w:rsidP="00936569">
      <w:pPr>
        <w:rPr>
          <w:rFonts w:ascii="Times New Roman" w:hAnsi="Times New Roman" w:cs="Times New Roman"/>
        </w:rPr>
      </w:pPr>
    </w:p>
    <w:p w:rsidR="00305B93" w:rsidRPr="00936569" w:rsidRDefault="00B8587F" w:rsidP="00305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146D">
        <w:rPr>
          <w:rFonts w:ascii="Times New Roman" w:hAnsi="Times New Roman" w:cs="Times New Roman"/>
          <w:sz w:val="28"/>
          <w:szCs w:val="28"/>
        </w:rPr>
        <w:t>Відповідно до статті 5</w:t>
      </w:r>
      <w:r w:rsidR="00305B93">
        <w:rPr>
          <w:rFonts w:ascii="Times New Roman" w:hAnsi="Times New Roman" w:cs="Times New Roman"/>
          <w:sz w:val="28"/>
          <w:szCs w:val="28"/>
        </w:rPr>
        <w:t>9</w:t>
      </w:r>
      <w:r w:rsidR="000E146D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305B93">
        <w:rPr>
          <w:rFonts w:ascii="Times New Roman" w:hAnsi="Times New Roman" w:cs="Times New Roman"/>
          <w:sz w:val="28"/>
          <w:szCs w:val="28"/>
        </w:rPr>
        <w:t xml:space="preserve">, Закону України «Про благоустрій населених пунктів» у зв’язку з відсутністю містобудівної документації на проведення будівельних робіт </w:t>
      </w:r>
      <w:r w:rsidR="007F7D6E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7F7D6E">
        <w:rPr>
          <w:rFonts w:ascii="Times New Roman" w:hAnsi="Times New Roman" w:cs="Times New Roman"/>
          <w:sz w:val="28"/>
          <w:szCs w:val="28"/>
        </w:rPr>
        <w:t>Римара</w:t>
      </w:r>
      <w:proofErr w:type="spellEnd"/>
      <w:r w:rsidR="007F7D6E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36569" w:rsidRPr="00936569" w:rsidRDefault="00936569" w:rsidP="00305B93">
      <w:pPr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936569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Pr="00936569">
        <w:rPr>
          <w:rFonts w:ascii="Times New Roman" w:hAnsi="Times New Roman" w:cs="Times New Roman"/>
          <w:sz w:val="28"/>
          <w:szCs w:val="28"/>
        </w:rPr>
        <w:t xml:space="preserve"> селищної ради вирішив:</w:t>
      </w:r>
    </w:p>
    <w:p w:rsidR="006F3284" w:rsidRDefault="00936569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305B93">
        <w:rPr>
          <w:rFonts w:ascii="Times New Roman" w:hAnsi="Times New Roman" w:cs="Times New Roman"/>
          <w:sz w:val="28"/>
          <w:szCs w:val="28"/>
        </w:rPr>
        <w:t xml:space="preserve">Визнати таким, що втратило чинність рішення виконавчого комітету селищної ради від 30.03.2017 року №47 «Про надання дозволу підприємцю </w:t>
      </w:r>
      <w:proofErr w:type="spellStart"/>
      <w:r w:rsidR="00305B93">
        <w:rPr>
          <w:rFonts w:ascii="Times New Roman" w:hAnsi="Times New Roman" w:cs="Times New Roman"/>
          <w:sz w:val="28"/>
          <w:szCs w:val="28"/>
        </w:rPr>
        <w:t>Римару</w:t>
      </w:r>
      <w:proofErr w:type="spellEnd"/>
      <w:r w:rsidR="00305B93">
        <w:rPr>
          <w:rFonts w:ascii="Times New Roman" w:hAnsi="Times New Roman" w:cs="Times New Roman"/>
          <w:sz w:val="28"/>
          <w:szCs w:val="28"/>
        </w:rPr>
        <w:t xml:space="preserve"> В.В. на проведення земляних робіт методом проколу дорожнього покриття вулиці Привокзальна 1а в </w:t>
      </w:r>
      <w:proofErr w:type="spellStart"/>
      <w:r w:rsidR="00305B9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305B93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="00305B93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="00305B93">
        <w:rPr>
          <w:rFonts w:ascii="Times New Roman" w:hAnsi="Times New Roman" w:cs="Times New Roman"/>
          <w:sz w:val="28"/>
          <w:szCs w:val="28"/>
        </w:rPr>
        <w:t>»</w:t>
      </w:r>
      <w:r w:rsidR="007F7D6E">
        <w:rPr>
          <w:rFonts w:ascii="Times New Roman" w:hAnsi="Times New Roman" w:cs="Times New Roman"/>
          <w:sz w:val="28"/>
          <w:szCs w:val="28"/>
        </w:rPr>
        <w:t>.</w:t>
      </w:r>
    </w:p>
    <w:p w:rsidR="006F3284" w:rsidRDefault="006F3284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84" w:rsidRDefault="007F7D6E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Анулювати дозвіл №1 від 31.03.2017 року, виданий підприємцю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Римару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7F7D6E" w:rsidRDefault="007F7D6E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D6E" w:rsidRDefault="007F7D6E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 Контроль за виконанням рішення</w:t>
      </w:r>
      <w:r w:rsidR="006F3284">
        <w:rPr>
          <w:rFonts w:ascii="Times New Roman" w:hAnsi="Times New Roman" w:cs="Times New Roman"/>
          <w:sz w:val="28"/>
          <w:szCs w:val="28"/>
        </w:rPr>
        <w:t xml:space="preserve"> покласти на заступника селищного голови з питань діяльності виконавчих органів ради.</w:t>
      </w:r>
    </w:p>
    <w:p w:rsidR="006F3284" w:rsidRDefault="006F3284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84" w:rsidRDefault="00936569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569">
        <w:rPr>
          <w:rFonts w:ascii="Times New Roman" w:hAnsi="Times New Roman" w:cs="Times New Roman"/>
          <w:sz w:val="28"/>
          <w:szCs w:val="28"/>
        </w:rPr>
        <w:t xml:space="preserve">Заступник селищного голови  </w:t>
      </w:r>
    </w:p>
    <w:p w:rsidR="003453DE" w:rsidRDefault="003453DE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питань діяльності </w:t>
      </w:r>
    </w:p>
    <w:p w:rsidR="00936569" w:rsidRPr="00936569" w:rsidRDefault="003453DE" w:rsidP="006F32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виконавчих органів ради</w:t>
      </w:r>
      <w:r w:rsidR="00936569" w:rsidRPr="009365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В.В.Бондар     </w:t>
      </w:r>
      <w:bookmarkStart w:id="0" w:name="_GoBack"/>
      <w:bookmarkEnd w:id="0"/>
      <w:r w:rsidR="00936569" w:rsidRPr="0093656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569" w:rsidRPr="007F7D6E" w:rsidRDefault="007F7D6E" w:rsidP="00936569">
      <w:pPr>
        <w:rPr>
          <w:rFonts w:ascii="Times New Roman" w:hAnsi="Times New Roman" w:cs="Times New Roman"/>
          <w:sz w:val="24"/>
          <w:szCs w:val="24"/>
        </w:rPr>
      </w:pPr>
      <w:r w:rsidRPr="007F7D6E">
        <w:rPr>
          <w:rFonts w:ascii="Times New Roman" w:hAnsi="Times New Roman" w:cs="Times New Roman"/>
          <w:sz w:val="24"/>
          <w:szCs w:val="24"/>
        </w:rPr>
        <w:t xml:space="preserve">Янчук </w:t>
      </w:r>
      <w:r>
        <w:rPr>
          <w:rFonts w:ascii="Times New Roman" w:hAnsi="Times New Roman" w:cs="Times New Roman"/>
          <w:sz w:val="24"/>
          <w:szCs w:val="24"/>
        </w:rPr>
        <w:t>30 138</w:t>
      </w:r>
    </w:p>
    <w:p w:rsidR="00936569" w:rsidRDefault="00936569" w:rsidP="00936569">
      <w:pPr>
        <w:rPr>
          <w:sz w:val="28"/>
          <w:szCs w:val="28"/>
        </w:rPr>
      </w:pPr>
    </w:p>
    <w:p w:rsidR="00936569" w:rsidRDefault="00936569" w:rsidP="00936569">
      <w:pPr>
        <w:rPr>
          <w:sz w:val="28"/>
          <w:szCs w:val="28"/>
        </w:rPr>
      </w:pPr>
    </w:p>
    <w:p w:rsidR="00936569" w:rsidRDefault="00936569" w:rsidP="00936569">
      <w:pPr>
        <w:rPr>
          <w:sz w:val="28"/>
          <w:szCs w:val="28"/>
        </w:rPr>
      </w:pPr>
    </w:p>
    <w:p w:rsidR="00936569" w:rsidRPr="007B532D" w:rsidRDefault="00936569" w:rsidP="00936569">
      <w:pPr>
        <w:rPr>
          <w:sz w:val="28"/>
          <w:szCs w:val="28"/>
        </w:rPr>
      </w:pPr>
    </w:p>
    <w:p w:rsidR="00936569" w:rsidRDefault="00936569" w:rsidP="00936569"/>
    <w:p w:rsidR="00936569" w:rsidRDefault="00936569" w:rsidP="00936569"/>
    <w:p w:rsidR="00936569" w:rsidRDefault="00936569" w:rsidP="00936569"/>
    <w:p w:rsidR="00936569" w:rsidRPr="00936569" w:rsidRDefault="00936569" w:rsidP="00936569">
      <w:pPr>
        <w:ind w:left="709"/>
        <w:rPr>
          <w:sz w:val="28"/>
          <w:szCs w:val="28"/>
        </w:rPr>
      </w:pPr>
    </w:p>
    <w:p w:rsidR="00936569" w:rsidRPr="00936569" w:rsidRDefault="00936569" w:rsidP="00936569">
      <w:pPr>
        <w:ind w:left="709"/>
        <w:rPr>
          <w:sz w:val="28"/>
          <w:szCs w:val="28"/>
        </w:rPr>
      </w:pPr>
    </w:p>
    <w:p w:rsidR="00936569" w:rsidRPr="00936569" w:rsidRDefault="00936569" w:rsidP="00936569">
      <w:pPr>
        <w:ind w:left="709"/>
        <w:rPr>
          <w:sz w:val="28"/>
          <w:szCs w:val="28"/>
        </w:rPr>
      </w:pPr>
    </w:p>
    <w:p w:rsidR="00936569" w:rsidRPr="00936569" w:rsidRDefault="00936569" w:rsidP="00936569">
      <w:pPr>
        <w:ind w:left="709"/>
        <w:rPr>
          <w:sz w:val="28"/>
          <w:szCs w:val="28"/>
        </w:rPr>
      </w:pPr>
    </w:p>
    <w:p w:rsidR="00936569" w:rsidRDefault="00936569" w:rsidP="00936569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визнання таким, що втратило чинність рішення виконавчого комітету селищної ради від 30.03.2017 року №47 «Про надання дозволу підприємцю </w:t>
      </w:r>
      <w:proofErr w:type="spellStart"/>
      <w:r>
        <w:rPr>
          <w:sz w:val="28"/>
          <w:szCs w:val="28"/>
          <w:lang w:val="uk-UA"/>
        </w:rPr>
        <w:t>Римару</w:t>
      </w:r>
      <w:proofErr w:type="spellEnd"/>
      <w:r>
        <w:rPr>
          <w:sz w:val="28"/>
          <w:szCs w:val="28"/>
          <w:lang w:val="uk-UA"/>
        </w:rPr>
        <w:t xml:space="preserve"> В.В. на проведення земляних робіт методом проколу дорожнього покриття вулиці Привокзальна 1а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».</w:t>
      </w:r>
    </w:p>
    <w:p w:rsidR="00936569" w:rsidRDefault="00936569" w:rsidP="00936569">
      <w:pPr>
        <w:pStyle w:val="a3"/>
        <w:ind w:left="0"/>
        <w:jc w:val="both"/>
        <w:rPr>
          <w:sz w:val="28"/>
          <w:szCs w:val="28"/>
          <w:lang w:val="uk-UA"/>
        </w:rPr>
      </w:pPr>
    </w:p>
    <w:p w:rsidR="00167CB4" w:rsidRDefault="00167CB4"/>
    <w:sectPr w:rsidR="00167CB4" w:rsidSect="006F3284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91E67"/>
    <w:multiLevelType w:val="hybridMultilevel"/>
    <w:tmpl w:val="FADA4000"/>
    <w:lvl w:ilvl="0" w:tplc="7FC64B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922"/>
    <w:rsid w:val="000E146D"/>
    <w:rsid w:val="00167CB4"/>
    <w:rsid w:val="00305B93"/>
    <w:rsid w:val="003453DE"/>
    <w:rsid w:val="006F3284"/>
    <w:rsid w:val="007F7D6E"/>
    <w:rsid w:val="00936569"/>
    <w:rsid w:val="00A80922"/>
    <w:rsid w:val="00B8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56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36569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4">
    <w:name w:val="Body Text"/>
    <w:basedOn w:val="a"/>
    <w:link w:val="a5"/>
    <w:rsid w:val="00936569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9365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36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5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569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36569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4">
    <w:name w:val="Body Text"/>
    <w:basedOn w:val="a"/>
    <w:link w:val="a5"/>
    <w:rsid w:val="00936569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9365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936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5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2017-07-31T07:59:00Z</cp:lastPrinted>
  <dcterms:created xsi:type="dcterms:W3CDTF">2017-07-25T13:11:00Z</dcterms:created>
  <dcterms:modified xsi:type="dcterms:W3CDTF">2017-07-31T08:01:00Z</dcterms:modified>
</cp:coreProperties>
</file>