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2058" w:rsidRDefault="00E12058" w:rsidP="00E12058">
      <w:pPr>
        <w:pStyle w:val="a3"/>
        <w:spacing w:line="240" w:lineRule="auto"/>
        <w:ind w:left="0"/>
        <w:jc w:val="center"/>
        <w:rPr>
          <w:sz w:val="28"/>
          <w:lang w:val="uk-UA"/>
        </w:rPr>
      </w:pPr>
      <w:r>
        <w:rPr>
          <w:noProof/>
          <w:sz w:val="28"/>
          <w:lang w:val="uk-UA" w:eastAsia="uk-UA"/>
        </w:rPr>
        <w:drawing>
          <wp:inline distT="0" distB="0" distL="0" distR="0" wp14:anchorId="1067CB51" wp14:editId="78EF9FDD">
            <wp:extent cx="712470" cy="818515"/>
            <wp:effectExtent l="0" t="0" r="0" b="63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470" cy="818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27528">
        <w:rPr>
          <w:sz w:val="28"/>
        </w:rPr>
        <w:t xml:space="preserve"> </w:t>
      </w:r>
    </w:p>
    <w:p w:rsidR="00E12058" w:rsidRPr="00D944A3" w:rsidRDefault="00E12058" w:rsidP="00E12058">
      <w:pPr>
        <w:pStyle w:val="a3"/>
        <w:spacing w:after="0" w:line="240" w:lineRule="auto"/>
        <w:ind w:left="0"/>
        <w:jc w:val="center"/>
        <w:rPr>
          <w:b/>
        </w:rPr>
      </w:pPr>
      <w:r w:rsidRPr="00D944A3">
        <w:rPr>
          <w:b/>
          <w:sz w:val="28"/>
          <w:lang w:val="uk-UA"/>
        </w:rPr>
        <w:t>УКРАЇНА</w:t>
      </w:r>
      <w:r w:rsidRPr="00D944A3">
        <w:rPr>
          <w:b/>
          <w:sz w:val="28"/>
        </w:rPr>
        <w:t xml:space="preserve">                                                             </w:t>
      </w:r>
    </w:p>
    <w:p w:rsidR="00E12058" w:rsidRDefault="00E12058" w:rsidP="00E12058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en-US"/>
        </w:rPr>
        <w:t>C</w:t>
      </w:r>
      <w:r>
        <w:rPr>
          <w:b/>
          <w:sz w:val="32"/>
          <w:szCs w:val="32"/>
        </w:rPr>
        <w:t xml:space="preserve">ТАРОВИЖІВСЬКА </w:t>
      </w:r>
      <w:r>
        <w:rPr>
          <w:b/>
          <w:sz w:val="32"/>
          <w:szCs w:val="32"/>
          <w:lang w:val="uk-UA"/>
        </w:rPr>
        <w:t>СЕЛИЩ</w:t>
      </w:r>
      <w:r>
        <w:rPr>
          <w:b/>
          <w:sz w:val="32"/>
          <w:szCs w:val="32"/>
        </w:rPr>
        <w:t>НА</w:t>
      </w:r>
      <w:r>
        <w:rPr>
          <w:b/>
          <w:sz w:val="32"/>
          <w:szCs w:val="32"/>
          <w:lang w:val="uk-UA"/>
        </w:rPr>
        <w:t xml:space="preserve"> РАДА</w:t>
      </w:r>
    </w:p>
    <w:p w:rsidR="00E12058" w:rsidRDefault="00E12058" w:rsidP="00E12058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СТАРОВИЖІВСЬКОГО РАЙОНУ  ВОЛИНСЬКОЇ ОБЛАСТІ</w:t>
      </w:r>
    </w:p>
    <w:p w:rsidR="00E12058" w:rsidRDefault="00E12058" w:rsidP="00E12058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ВИКОНАВЧИЙ КОМІТЕТ</w:t>
      </w:r>
    </w:p>
    <w:p w:rsidR="00E12058" w:rsidRPr="00507E60" w:rsidRDefault="00E12058" w:rsidP="00E12058">
      <w:pPr>
        <w:pStyle w:val="a3"/>
        <w:spacing w:after="0" w:line="240" w:lineRule="auto"/>
        <w:ind w:left="0"/>
        <w:jc w:val="center"/>
        <w:rPr>
          <w:b/>
          <w:sz w:val="24"/>
          <w:szCs w:val="24"/>
          <w:lang w:val="uk-UA"/>
        </w:rPr>
      </w:pPr>
    </w:p>
    <w:p w:rsidR="00E12058" w:rsidRDefault="00E12058" w:rsidP="00E12058">
      <w:pPr>
        <w:pStyle w:val="a3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 xml:space="preserve">Р І Ш Е Н </w:t>
      </w:r>
      <w:proofErr w:type="spellStart"/>
      <w:r>
        <w:rPr>
          <w:b/>
          <w:sz w:val="32"/>
          <w:szCs w:val="32"/>
          <w:lang w:val="uk-UA"/>
        </w:rPr>
        <w:t>Н</w:t>
      </w:r>
      <w:proofErr w:type="spellEnd"/>
      <w:r>
        <w:rPr>
          <w:b/>
          <w:sz w:val="32"/>
          <w:szCs w:val="32"/>
          <w:lang w:val="uk-UA"/>
        </w:rPr>
        <w:t xml:space="preserve"> Я</w:t>
      </w:r>
    </w:p>
    <w:p w:rsidR="00E12058" w:rsidRDefault="00E12058" w:rsidP="00E12058">
      <w:pPr>
        <w:tabs>
          <w:tab w:val="left" w:pos="709"/>
        </w:tabs>
        <w:jc w:val="center"/>
        <w:rPr>
          <w:sz w:val="28"/>
          <w:szCs w:val="28"/>
        </w:rPr>
      </w:pPr>
      <w:r>
        <w:tab/>
      </w:r>
      <w:r>
        <w:tab/>
      </w:r>
      <w:r>
        <w:tab/>
      </w:r>
      <w: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sz w:val="28"/>
          <w:szCs w:val="28"/>
        </w:rPr>
        <w:tab/>
      </w:r>
    </w:p>
    <w:p w:rsidR="00E12058" w:rsidRPr="00D24112" w:rsidRDefault="00E12058" w:rsidP="00E12058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u w:val="single"/>
          <w:lang w:val="uk-UA"/>
        </w:rPr>
        <w:t xml:space="preserve">23  лютого 2017 р. </w:t>
      </w:r>
      <w:r w:rsidRPr="007250AA">
        <w:rPr>
          <w:sz w:val="28"/>
          <w:szCs w:val="28"/>
          <w:u w:val="single"/>
          <w:lang w:val="uk-UA"/>
        </w:rPr>
        <w:t xml:space="preserve">№ </w:t>
      </w:r>
      <w:r>
        <w:rPr>
          <w:sz w:val="28"/>
          <w:szCs w:val="28"/>
          <w:u w:val="single"/>
          <w:lang w:val="uk-UA"/>
        </w:rPr>
        <w:t xml:space="preserve"> 32</w:t>
      </w:r>
    </w:p>
    <w:p w:rsidR="00E12058" w:rsidRPr="007403C0" w:rsidRDefault="00E12058" w:rsidP="00E12058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</w:t>
      </w:r>
      <w:proofErr w:type="spellStart"/>
      <w:r>
        <w:rPr>
          <w:sz w:val="28"/>
          <w:szCs w:val="28"/>
          <w:lang w:val="uk-UA"/>
        </w:rPr>
        <w:t>смт</w:t>
      </w:r>
      <w:proofErr w:type="spellEnd"/>
      <w:r>
        <w:rPr>
          <w:sz w:val="28"/>
          <w:szCs w:val="28"/>
          <w:lang w:val="uk-UA"/>
        </w:rPr>
        <w:t xml:space="preserve"> Стара </w:t>
      </w:r>
      <w:proofErr w:type="spellStart"/>
      <w:r>
        <w:rPr>
          <w:sz w:val="28"/>
          <w:szCs w:val="28"/>
          <w:lang w:val="uk-UA"/>
        </w:rPr>
        <w:t>Вижівка</w:t>
      </w:r>
      <w:proofErr w:type="spellEnd"/>
      <w:r>
        <w:rPr>
          <w:sz w:val="28"/>
          <w:szCs w:val="28"/>
          <w:lang w:val="uk-UA"/>
        </w:rPr>
        <w:t xml:space="preserve">                                                                 </w:t>
      </w:r>
    </w:p>
    <w:p w:rsidR="00E12058" w:rsidRDefault="00E12058" w:rsidP="00E12058">
      <w:pPr>
        <w:jc w:val="both"/>
        <w:rPr>
          <w:sz w:val="28"/>
          <w:szCs w:val="28"/>
          <w:lang w:val="uk-UA"/>
        </w:rPr>
      </w:pPr>
    </w:p>
    <w:p w:rsidR="00E12058" w:rsidRDefault="00E12058" w:rsidP="00E12058">
      <w:pPr>
        <w:pStyle w:val="caaieiaie4"/>
        <w:ind w:firstLine="0"/>
        <w:rPr>
          <w:rFonts w:ascii="Times New Roman" w:hAnsi="Times New Roman"/>
          <w:bCs/>
          <w:sz w:val="28"/>
          <w:szCs w:val="28"/>
          <w:lang w:val="uk-UA"/>
        </w:rPr>
      </w:pPr>
      <w:r w:rsidRPr="002E685F">
        <w:rPr>
          <w:rFonts w:ascii="Times New Roman" w:hAnsi="Times New Roman"/>
          <w:bCs/>
          <w:sz w:val="28"/>
          <w:szCs w:val="28"/>
          <w:lang w:val="uk-UA"/>
        </w:rPr>
        <w:t>Про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надання  в оренду</w:t>
      </w:r>
    </w:p>
    <w:p w:rsidR="00E12058" w:rsidRDefault="00E12058" w:rsidP="00E12058">
      <w:pPr>
        <w:pStyle w:val="caaieiaie4"/>
        <w:ind w:firstLine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окремого індивідуально</w:t>
      </w:r>
    </w:p>
    <w:p w:rsidR="00E12058" w:rsidRPr="00E12058" w:rsidRDefault="00E12058" w:rsidP="00E12058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визначеного майна</w:t>
      </w:r>
    </w:p>
    <w:p w:rsidR="00E12058" w:rsidRDefault="00E12058" w:rsidP="00E12058">
      <w:pPr>
        <w:rPr>
          <w:sz w:val="28"/>
          <w:szCs w:val="28"/>
          <w:lang w:val="uk-UA"/>
        </w:rPr>
      </w:pPr>
    </w:p>
    <w:p w:rsidR="00E12058" w:rsidRDefault="00E12058" w:rsidP="00E12058">
      <w:pPr>
        <w:ind w:right="-5" w:firstLine="709"/>
        <w:jc w:val="both"/>
        <w:rPr>
          <w:sz w:val="28"/>
          <w:szCs w:val="28"/>
          <w:lang w:val="uk-UA"/>
        </w:rPr>
      </w:pPr>
    </w:p>
    <w:p w:rsidR="00E12058" w:rsidRDefault="004A3536" w:rsidP="00E12058">
      <w:pPr>
        <w:ind w:right="-5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Відповідно до статей 29, 60 Закону України «Про місцеве самоврядування в Україні» , статті  9 Закону України «Про оренду державного та комунального майна», </w:t>
      </w:r>
      <w:r w:rsidR="000D2B81">
        <w:rPr>
          <w:sz w:val="28"/>
          <w:szCs w:val="28"/>
          <w:lang w:val="uk-UA"/>
        </w:rPr>
        <w:t xml:space="preserve">статей 169, 759, 762 Цивільного кодексу України, </w:t>
      </w:r>
      <w:r>
        <w:rPr>
          <w:sz w:val="28"/>
          <w:szCs w:val="28"/>
          <w:lang w:val="uk-UA"/>
        </w:rPr>
        <w:t xml:space="preserve"> клопотання начальника </w:t>
      </w:r>
      <w:proofErr w:type="spellStart"/>
      <w:r>
        <w:rPr>
          <w:sz w:val="28"/>
          <w:szCs w:val="28"/>
          <w:lang w:val="uk-UA"/>
        </w:rPr>
        <w:t>Старовижівського</w:t>
      </w:r>
      <w:proofErr w:type="spellEnd"/>
      <w:r>
        <w:rPr>
          <w:sz w:val="28"/>
          <w:szCs w:val="28"/>
          <w:lang w:val="uk-UA"/>
        </w:rPr>
        <w:t xml:space="preserve"> відділення Ковельської ОДПІ від 16.02.2017 р. №192</w:t>
      </w:r>
    </w:p>
    <w:p w:rsidR="00E12058" w:rsidRPr="00B146B2" w:rsidRDefault="00E12058" w:rsidP="00E12058">
      <w:pPr>
        <w:ind w:right="-5" w:firstLine="709"/>
        <w:jc w:val="both"/>
        <w:rPr>
          <w:sz w:val="28"/>
          <w:szCs w:val="28"/>
          <w:lang w:val="uk-UA"/>
        </w:rPr>
      </w:pPr>
    </w:p>
    <w:p w:rsidR="00E12058" w:rsidRDefault="00E12058" w:rsidP="000D2B81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викон</w:t>
      </w:r>
      <w:r w:rsidR="000D2B81">
        <w:rPr>
          <w:sz w:val="28"/>
          <w:szCs w:val="28"/>
          <w:lang w:val="uk-UA"/>
        </w:rPr>
        <w:t>а</w:t>
      </w:r>
      <w:r>
        <w:rPr>
          <w:sz w:val="28"/>
          <w:szCs w:val="28"/>
          <w:lang w:val="uk-UA"/>
        </w:rPr>
        <w:t xml:space="preserve">вчий комітет </w:t>
      </w:r>
      <w:proofErr w:type="spellStart"/>
      <w:r>
        <w:rPr>
          <w:sz w:val="28"/>
          <w:szCs w:val="28"/>
          <w:lang w:val="uk-UA"/>
        </w:rPr>
        <w:t>Старовижівської</w:t>
      </w:r>
      <w:proofErr w:type="spellEnd"/>
      <w:r>
        <w:rPr>
          <w:sz w:val="28"/>
          <w:szCs w:val="28"/>
          <w:lang w:val="uk-UA"/>
        </w:rPr>
        <w:t xml:space="preserve"> селищної ради вирішив:</w:t>
      </w:r>
    </w:p>
    <w:p w:rsidR="00E12058" w:rsidRPr="00B146B2" w:rsidRDefault="00E12058" w:rsidP="00E12058">
      <w:pPr>
        <w:ind w:right="-5" w:firstLine="709"/>
        <w:jc w:val="both"/>
        <w:rPr>
          <w:sz w:val="28"/>
          <w:szCs w:val="28"/>
          <w:lang w:val="uk-UA"/>
        </w:rPr>
      </w:pPr>
    </w:p>
    <w:p w:rsidR="00CC160A" w:rsidRDefault="00E12058" w:rsidP="004A3536">
      <w:pPr>
        <w:ind w:firstLine="709"/>
        <w:jc w:val="both"/>
        <w:rPr>
          <w:sz w:val="28"/>
          <w:szCs w:val="28"/>
          <w:lang w:val="uk-UA"/>
        </w:rPr>
      </w:pPr>
      <w:r w:rsidRPr="00B146B2">
        <w:rPr>
          <w:sz w:val="28"/>
          <w:szCs w:val="28"/>
          <w:lang w:val="uk-UA"/>
        </w:rPr>
        <w:t>1</w:t>
      </w:r>
      <w:r>
        <w:rPr>
          <w:sz w:val="28"/>
          <w:szCs w:val="28"/>
          <w:lang w:val="uk-UA"/>
        </w:rPr>
        <w:t xml:space="preserve">. </w:t>
      </w:r>
      <w:r w:rsidR="004A3536">
        <w:rPr>
          <w:sz w:val="28"/>
          <w:szCs w:val="28"/>
          <w:lang w:val="uk-UA"/>
        </w:rPr>
        <w:t>Переда</w:t>
      </w:r>
      <w:r w:rsidR="000D2B81">
        <w:rPr>
          <w:sz w:val="28"/>
          <w:szCs w:val="28"/>
          <w:lang w:val="uk-UA"/>
        </w:rPr>
        <w:t xml:space="preserve">ти в оренду </w:t>
      </w:r>
      <w:r w:rsidR="009B4572">
        <w:rPr>
          <w:sz w:val="28"/>
          <w:szCs w:val="28"/>
          <w:lang w:val="uk-UA"/>
        </w:rPr>
        <w:t xml:space="preserve">терміном  на три роки </w:t>
      </w:r>
      <w:r w:rsidR="000D2B81">
        <w:rPr>
          <w:sz w:val="28"/>
          <w:szCs w:val="28"/>
          <w:lang w:val="uk-UA"/>
        </w:rPr>
        <w:t xml:space="preserve">Ковельській об’єднаній державній податковій інспекції для </w:t>
      </w:r>
      <w:proofErr w:type="spellStart"/>
      <w:r w:rsidR="000D2B81">
        <w:rPr>
          <w:sz w:val="28"/>
          <w:szCs w:val="28"/>
          <w:lang w:val="uk-UA"/>
        </w:rPr>
        <w:t>Старовижівського</w:t>
      </w:r>
      <w:proofErr w:type="spellEnd"/>
      <w:r w:rsidR="000D2B81">
        <w:rPr>
          <w:sz w:val="28"/>
          <w:szCs w:val="28"/>
          <w:lang w:val="uk-UA"/>
        </w:rPr>
        <w:t xml:space="preserve"> відділення Ковельської ОДПІ окреме </w:t>
      </w:r>
      <w:r w:rsidR="00CC160A">
        <w:rPr>
          <w:sz w:val="28"/>
          <w:szCs w:val="28"/>
          <w:lang w:val="uk-UA"/>
        </w:rPr>
        <w:t>індивідуально визначене майно:</w:t>
      </w:r>
    </w:p>
    <w:p w:rsidR="009B4572" w:rsidRDefault="00CC160A" w:rsidP="004A3536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монітор </w:t>
      </w:r>
      <w:r>
        <w:rPr>
          <w:sz w:val="28"/>
          <w:szCs w:val="28"/>
          <w:lang w:val="en-US"/>
        </w:rPr>
        <w:t>Asus</w:t>
      </w:r>
      <w:r w:rsidRPr="00CC160A"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en-US"/>
        </w:rPr>
        <w:t>vx</w:t>
      </w:r>
      <w:proofErr w:type="spellEnd"/>
      <w:r>
        <w:rPr>
          <w:sz w:val="28"/>
          <w:szCs w:val="28"/>
          <w:lang w:val="uk-UA"/>
        </w:rPr>
        <w:t xml:space="preserve">20719,5, серійний номер </w:t>
      </w:r>
      <w:r>
        <w:rPr>
          <w:sz w:val="28"/>
          <w:szCs w:val="28"/>
          <w:lang w:val="en-US"/>
        </w:rPr>
        <w:t>F</w:t>
      </w:r>
      <w:r w:rsidRPr="00CC160A">
        <w:rPr>
          <w:sz w:val="28"/>
          <w:szCs w:val="28"/>
          <w:lang w:val="uk-UA"/>
        </w:rPr>
        <w:t>9</w:t>
      </w:r>
      <w:r>
        <w:rPr>
          <w:sz w:val="28"/>
          <w:szCs w:val="28"/>
          <w:lang w:val="en-US"/>
        </w:rPr>
        <w:t>LMQS</w:t>
      </w:r>
      <w:r w:rsidR="002C0220">
        <w:rPr>
          <w:sz w:val="28"/>
          <w:szCs w:val="28"/>
          <w:lang w:val="uk-UA"/>
        </w:rPr>
        <w:t>0</w:t>
      </w:r>
      <w:bookmarkStart w:id="0" w:name="_GoBack"/>
      <w:bookmarkEnd w:id="0"/>
      <w:r w:rsidRPr="00CC160A">
        <w:rPr>
          <w:sz w:val="28"/>
          <w:szCs w:val="28"/>
          <w:lang w:val="uk-UA"/>
        </w:rPr>
        <w:t>73906</w:t>
      </w:r>
      <w:r w:rsidR="009B4572">
        <w:rPr>
          <w:sz w:val="28"/>
          <w:szCs w:val="28"/>
          <w:lang w:val="uk-UA"/>
        </w:rPr>
        <w:t>,</w:t>
      </w:r>
      <w:r w:rsidR="000D2B81">
        <w:rPr>
          <w:sz w:val="28"/>
          <w:szCs w:val="28"/>
          <w:lang w:val="uk-UA"/>
        </w:rPr>
        <w:t xml:space="preserve">  </w:t>
      </w:r>
      <w:r w:rsidR="009B4572">
        <w:rPr>
          <w:sz w:val="28"/>
          <w:szCs w:val="28"/>
          <w:lang w:val="uk-UA"/>
        </w:rPr>
        <w:t>інвентарний номер 113704117, вартістю 2520 ( дві тисячі п’ятсот двадцять) гривень;</w:t>
      </w:r>
      <w:r w:rsidR="000D2B81">
        <w:rPr>
          <w:sz w:val="28"/>
          <w:szCs w:val="28"/>
          <w:lang w:val="uk-UA"/>
        </w:rPr>
        <w:t xml:space="preserve"> </w:t>
      </w:r>
    </w:p>
    <w:p w:rsidR="009B4572" w:rsidRDefault="009B4572" w:rsidP="004A3536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клавіатура </w:t>
      </w:r>
      <w:proofErr w:type="spellStart"/>
      <w:r>
        <w:rPr>
          <w:sz w:val="28"/>
          <w:szCs w:val="28"/>
          <w:lang w:val="en-US"/>
        </w:rPr>
        <w:t>GeniusGK</w:t>
      </w:r>
      <w:proofErr w:type="spellEnd"/>
      <w:r w:rsidRPr="009B4572">
        <w:rPr>
          <w:sz w:val="28"/>
          <w:szCs w:val="28"/>
          <w:lang w:val="uk-UA"/>
        </w:rPr>
        <w:t>-150002</w:t>
      </w:r>
      <w:r>
        <w:rPr>
          <w:sz w:val="28"/>
          <w:szCs w:val="28"/>
          <w:lang w:val="uk-UA"/>
        </w:rPr>
        <w:t xml:space="preserve">, серійний номер </w:t>
      </w:r>
      <w:r>
        <w:rPr>
          <w:sz w:val="28"/>
          <w:szCs w:val="28"/>
          <w:lang w:val="en-US"/>
        </w:rPr>
        <w:t>UD</w:t>
      </w:r>
      <w:r w:rsidRPr="009B4572">
        <w:rPr>
          <w:sz w:val="28"/>
          <w:szCs w:val="28"/>
          <w:lang w:val="uk-UA"/>
        </w:rPr>
        <w:t>1696900359</w:t>
      </w:r>
      <w:r>
        <w:rPr>
          <w:sz w:val="28"/>
          <w:szCs w:val="28"/>
          <w:lang w:val="uk-UA"/>
        </w:rPr>
        <w:t>, інвентарний номер 113704121, вартістю 350 ( триста п’ятдесят) гривень</w:t>
      </w:r>
      <w:r w:rsidR="0015320D">
        <w:rPr>
          <w:sz w:val="28"/>
          <w:szCs w:val="28"/>
          <w:lang w:val="uk-UA"/>
        </w:rPr>
        <w:t>;</w:t>
      </w:r>
    </w:p>
    <w:p w:rsidR="0015320D" w:rsidRPr="009B4572" w:rsidRDefault="0015320D" w:rsidP="004A3536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системний блок інвентарний номер 10480042, вартістю 4850 ( чотири тисячі вісімсот п’ятдесят) гривень.</w:t>
      </w:r>
    </w:p>
    <w:p w:rsidR="00E12058" w:rsidRDefault="000D2B81" w:rsidP="009B4572">
      <w:pPr>
        <w:ind w:firstLine="142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</w:t>
      </w:r>
    </w:p>
    <w:p w:rsidR="00D80D2A" w:rsidRDefault="002C0220" w:rsidP="002C0220">
      <w:pPr>
        <w:pStyle w:val="caaieiaie4"/>
        <w:ind w:firstLine="708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D80D2A" w:rsidRPr="0015320D">
        <w:rPr>
          <w:rFonts w:ascii="Times New Roman" w:hAnsi="Times New Roman"/>
          <w:sz w:val="28"/>
          <w:szCs w:val="28"/>
          <w:lang w:val="uk-UA"/>
        </w:rPr>
        <w:t xml:space="preserve">2. </w:t>
      </w:r>
      <w:r w:rsidR="00D9240F" w:rsidRPr="0015320D">
        <w:rPr>
          <w:rFonts w:ascii="Times New Roman" w:hAnsi="Times New Roman"/>
          <w:sz w:val="28"/>
          <w:szCs w:val="28"/>
          <w:lang w:val="uk-UA"/>
        </w:rPr>
        <w:t xml:space="preserve">Відповідно до постанови Кабінету Міністрів України від 4 жовтня 1995 року №786 «Про Методику розрахунку орендної плати за державне майно та пропорції її розподілу» встановити розмір річної орендної плати за оренду </w:t>
      </w:r>
      <w:r w:rsidR="0015320D" w:rsidRPr="0015320D">
        <w:rPr>
          <w:rFonts w:ascii="Times New Roman" w:hAnsi="Times New Roman"/>
          <w:bCs/>
          <w:sz w:val="28"/>
          <w:szCs w:val="28"/>
          <w:lang w:val="uk-UA"/>
        </w:rPr>
        <w:t>окремого індивідуально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15320D" w:rsidRPr="0015320D">
        <w:rPr>
          <w:rFonts w:ascii="Times New Roman" w:hAnsi="Times New Roman"/>
          <w:sz w:val="28"/>
          <w:szCs w:val="28"/>
          <w:lang w:val="uk-UA"/>
        </w:rPr>
        <w:t>визначеного майна</w:t>
      </w:r>
      <w:r w:rsidR="0015320D" w:rsidRPr="0015320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D9240F" w:rsidRPr="0015320D">
        <w:rPr>
          <w:rFonts w:ascii="Times New Roman" w:hAnsi="Times New Roman"/>
          <w:sz w:val="28"/>
          <w:szCs w:val="28"/>
          <w:lang w:val="uk-UA"/>
        </w:rPr>
        <w:t xml:space="preserve"> 1 ( одна) гривня.</w:t>
      </w:r>
    </w:p>
    <w:p w:rsidR="002C0220" w:rsidRPr="002C0220" w:rsidRDefault="002C0220" w:rsidP="002C0220">
      <w:pPr>
        <w:rPr>
          <w:lang w:val="uk-UA"/>
        </w:rPr>
      </w:pPr>
    </w:p>
    <w:p w:rsidR="00D9240F" w:rsidRDefault="00D9240F" w:rsidP="004A3536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3. Спеціалісту-юрисконсульту селищної ради </w:t>
      </w:r>
      <w:r w:rsidR="002C0220">
        <w:rPr>
          <w:sz w:val="28"/>
          <w:szCs w:val="28"/>
          <w:lang w:val="uk-UA"/>
        </w:rPr>
        <w:t>підготувати проект Договору оренди</w:t>
      </w:r>
      <w:r>
        <w:rPr>
          <w:sz w:val="28"/>
          <w:szCs w:val="28"/>
          <w:lang w:val="uk-UA"/>
        </w:rPr>
        <w:t xml:space="preserve"> комунального майна до 10 березня 2017 року.</w:t>
      </w:r>
    </w:p>
    <w:p w:rsidR="00E12058" w:rsidRDefault="00E12058" w:rsidP="00E12058">
      <w:pPr>
        <w:jc w:val="both"/>
        <w:rPr>
          <w:spacing w:val="-4"/>
          <w:sz w:val="28"/>
          <w:szCs w:val="28"/>
          <w:lang w:val="uk-UA"/>
        </w:rPr>
      </w:pPr>
    </w:p>
    <w:p w:rsidR="00E12058" w:rsidRDefault="00E12058" w:rsidP="00E12058">
      <w:pPr>
        <w:jc w:val="both"/>
        <w:rPr>
          <w:spacing w:val="-4"/>
          <w:sz w:val="28"/>
          <w:szCs w:val="28"/>
          <w:lang w:val="uk-UA"/>
        </w:rPr>
      </w:pPr>
      <w:r>
        <w:rPr>
          <w:spacing w:val="-4"/>
          <w:sz w:val="28"/>
          <w:szCs w:val="28"/>
          <w:lang w:val="uk-UA"/>
        </w:rPr>
        <w:t xml:space="preserve">Заступник селищного голови </w:t>
      </w:r>
    </w:p>
    <w:p w:rsidR="00E12058" w:rsidRDefault="00E12058" w:rsidP="00E12058">
      <w:pPr>
        <w:jc w:val="both"/>
        <w:rPr>
          <w:spacing w:val="-4"/>
          <w:sz w:val="28"/>
          <w:szCs w:val="28"/>
          <w:lang w:val="uk-UA"/>
        </w:rPr>
      </w:pPr>
      <w:r>
        <w:rPr>
          <w:spacing w:val="-4"/>
          <w:sz w:val="28"/>
          <w:szCs w:val="28"/>
          <w:lang w:val="uk-UA"/>
        </w:rPr>
        <w:t xml:space="preserve">з питань діяльності виконавчих </w:t>
      </w:r>
    </w:p>
    <w:p w:rsidR="00E12058" w:rsidRPr="00857B33" w:rsidRDefault="00E12058" w:rsidP="00E12058">
      <w:pPr>
        <w:jc w:val="both"/>
        <w:rPr>
          <w:spacing w:val="-4"/>
          <w:sz w:val="28"/>
          <w:szCs w:val="28"/>
        </w:rPr>
      </w:pPr>
      <w:r>
        <w:rPr>
          <w:spacing w:val="-4"/>
          <w:sz w:val="28"/>
          <w:szCs w:val="28"/>
          <w:lang w:val="uk-UA"/>
        </w:rPr>
        <w:t>органів ради                                                                                        В.В.Бондар</w:t>
      </w:r>
    </w:p>
    <w:p w:rsidR="00E12058" w:rsidRPr="00CB2091" w:rsidRDefault="00E12058" w:rsidP="00E12058">
      <w:pPr>
        <w:jc w:val="both"/>
        <w:rPr>
          <w:color w:val="FF0000"/>
          <w:spacing w:val="-4"/>
          <w:sz w:val="28"/>
          <w:szCs w:val="28"/>
        </w:rPr>
      </w:pPr>
    </w:p>
    <w:p w:rsidR="00E12058" w:rsidRPr="00CB2091" w:rsidRDefault="00E12058" w:rsidP="00E12058">
      <w:pPr>
        <w:jc w:val="both"/>
        <w:rPr>
          <w:color w:val="FF0000"/>
          <w:spacing w:val="-4"/>
          <w:sz w:val="28"/>
          <w:szCs w:val="28"/>
        </w:rPr>
      </w:pPr>
    </w:p>
    <w:p w:rsidR="00E12058" w:rsidRDefault="00E12058" w:rsidP="00E12058">
      <w:pPr>
        <w:rPr>
          <w:lang w:val="uk-UA"/>
        </w:rPr>
      </w:pPr>
    </w:p>
    <w:p w:rsidR="00E12058" w:rsidRDefault="00E12058" w:rsidP="00E12058">
      <w:pPr>
        <w:rPr>
          <w:lang w:val="uk-UA"/>
        </w:rPr>
      </w:pPr>
    </w:p>
    <w:p w:rsidR="00E12058" w:rsidRDefault="00E12058" w:rsidP="00E12058">
      <w:pPr>
        <w:rPr>
          <w:sz w:val="28"/>
          <w:szCs w:val="28"/>
          <w:lang w:val="uk-UA"/>
        </w:rPr>
      </w:pPr>
    </w:p>
    <w:p w:rsidR="00E12058" w:rsidRDefault="00E12058" w:rsidP="00E12058">
      <w:pPr>
        <w:rPr>
          <w:sz w:val="28"/>
          <w:szCs w:val="28"/>
          <w:lang w:val="uk-UA"/>
        </w:rPr>
      </w:pPr>
    </w:p>
    <w:p w:rsidR="00E12058" w:rsidRDefault="00E12058" w:rsidP="00E12058">
      <w:pPr>
        <w:rPr>
          <w:sz w:val="28"/>
          <w:szCs w:val="28"/>
          <w:lang w:val="uk-UA"/>
        </w:rPr>
      </w:pPr>
    </w:p>
    <w:p w:rsidR="00E12058" w:rsidRDefault="00E12058" w:rsidP="00E12058">
      <w:pPr>
        <w:rPr>
          <w:sz w:val="28"/>
          <w:szCs w:val="28"/>
          <w:lang w:val="uk-UA"/>
        </w:rPr>
      </w:pPr>
    </w:p>
    <w:p w:rsidR="00E12058" w:rsidRPr="006D0D71" w:rsidRDefault="00E12058" w:rsidP="00E12058">
      <w:pPr>
        <w:rPr>
          <w:lang w:val="uk-UA"/>
        </w:rPr>
      </w:pPr>
    </w:p>
    <w:p w:rsidR="00E12058" w:rsidRDefault="00E12058" w:rsidP="00E12058"/>
    <w:p w:rsidR="000D4AD1" w:rsidRDefault="000D4AD1"/>
    <w:sectPr w:rsidR="000D4AD1" w:rsidSect="009C6428">
      <w:pgSz w:w="11906" w:h="16838"/>
      <w:pgMar w:top="56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9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2E9E"/>
    <w:rsid w:val="000D2B81"/>
    <w:rsid w:val="000D4AD1"/>
    <w:rsid w:val="0015320D"/>
    <w:rsid w:val="002C0220"/>
    <w:rsid w:val="004A3536"/>
    <w:rsid w:val="005E2E9E"/>
    <w:rsid w:val="009B4572"/>
    <w:rsid w:val="00CC160A"/>
    <w:rsid w:val="00D80D2A"/>
    <w:rsid w:val="00D9240F"/>
    <w:rsid w:val="00E120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2058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E12058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rsid w:val="00E12058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caaieiaie4">
    <w:name w:val="caaieiaie 4"/>
    <w:basedOn w:val="a"/>
    <w:next w:val="a"/>
    <w:rsid w:val="00E12058"/>
    <w:pPr>
      <w:keepNext/>
      <w:overflowPunct w:val="0"/>
      <w:adjustRightInd w:val="0"/>
      <w:ind w:firstLine="1701"/>
      <w:jc w:val="both"/>
      <w:textAlignment w:val="baseline"/>
    </w:pPr>
    <w:rPr>
      <w:rFonts w:ascii="Bookman Old Style" w:hAnsi="Bookman Old Style"/>
      <w:sz w:val="27"/>
    </w:rPr>
  </w:style>
  <w:style w:type="paragraph" w:styleId="3">
    <w:name w:val="Body Text Indent 3"/>
    <w:basedOn w:val="a"/>
    <w:link w:val="30"/>
    <w:uiPriority w:val="99"/>
    <w:semiHidden/>
    <w:unhideWhenUsed/>
    <w:rsid w:val="00E12058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E12058"/>
    <w:rPr>
      <w:rFonts w:ascii="Times New Roman" w:eastAsia="Times New Roman" w:hAnsi="Times New Roman" w:cs="Times New Roman"/>
      <w:sz w:val="16"/>
      <w:szCs w:val="16"/>
      <w:lang w:val="ru-RU" w:eastAsia="ru-RU"/>
    </w:rPr>
  </w:style>
  <w:style w:type="paragraph" w:styleId="a5">
    <w:name w:val="Balloon Text"/>
    <w:basedOn w:val="a"/>
    <w:link w:val="a6"/>
    <w:uiPriority w:val="99"/>
    <w:semiHidden/>
    <w:unhideWhenUsed/>
    <w:rsid w:val="00E1205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12058"/>
    <w:rPr>
      <w:rFonts w:ascii="Tahoma" w:eastAsia="Times New Roman" w:hAnsi="Tahoma" w:cs="Tahoma"/>
      <w:sz w:val="16"/>
      <w:szCs w:val="16"/>
      <w:lang w:val="ru-RU" w:eastAsia="ru-RU"/>
    </w:rPr>
  </w:style>
  <w:style w:type="paragraph" w:customStyle="1" w:styleId="rvps17">
    <w:name w:val="rvps17"/>
    <w:basedOn w:val="a"/>
    <w:rsid w:val="00D80D2A"/>
    <w:pPr>
      <w:autoSpaceDE/>
      <w:autoSpaceDN/>
      <w:spacing w:before="100" w:beforeAutospacing="1" w:after="100" w:afterAutospacing="1"/>
    </w:pPr>
    <w:rPr>
      <w:sz w:val="24"/>
      <w:szCs w:val="24"/>
      <w:lang w:val="uk-UA" w:eastAsia="uk-UA"/>
    </w:rPr>
  </w:style>
  <w:style w:type="character" w:customStyle="1" w:styleId="rvts23">
    <w:name w:val="rvts23"/>
    <w:basedOn w:val="a0"/>
    <w:rsid w:val="00D80D2A"/>
  </w:style>
  <w:style w:type="character" w:customStyle="1" w:styleId="apple-converted-space">
    <w:name w:val="apple-converted-space"/>
    <w:basedOn w:val="a0"/>
    <w:rsid w:val="00D80D2A"/>
  </w:style>
  <w:style w:type="character" w:customStyle="1" w:styleId="rvts64">
    <w:name w:val="rvts64"/>
    <w:basedOn w:val="a0"/>
    <w:rsid w:val="00D80D2A"/>
  </w:style>
  <w:style w:type="paragraph" w:customStyle="1" w:styleId="rvps3">
    <w:name w:val="rvps3"/>
    <w:basedOn w:val="a"/>
    <w:rsid w:val="00D80D2A"/>
    <w:pPr>
      <w:autoSpaceDE/>
      <w:autoSpaceDN/>
      <w:spacing w:before="100" w:beforeAutospacing="1" w:after="100" w:afterAutospacing="1"/>
    </w:pPr>
    <w:rPr>
      <w:sz w:val="24"/>
      <w:szCs w:val="24"/>
      <w:lang w:val="uk-UA" w:eastAsia="uk-UA"/>
    </w:rPr>
  </w:style>
  <w:style w:type="character" w:customStyle="1" w:styleId="rvts9">
    <w:name w:val="rvts9"/>
    <w:basedOn w:val="a0"/>
    <w:rsid w:val="00D80D2A"/>
  </w:style>
  <w:style w:type="paragraph" w:customStyle="1" w:styleId="rvps6">
    <w:name w:val="rvps6"/>
    <w:basedOn w:val="a"/>
    <w:rsid w:val="00D80D2A"/>
    <w:pPr>
      <w:autoSpaceDE/>
      <w:autoSpaceDN/>
      <w:spacing w:before="100" w:beforeAutospacing="1" w:after="100" w:afterAutospacing="1"/>
    </w:pPr>
    <w:rPr>
      <w:sz w:val="24"/>
      <w:szCs w:val="24"/>
      <w:lang w:val="uk-UA" w:eastAsia="uk-UA"/>
    </w:rPr>
  </w:style>
  <w:style w:type="paragraph" w:styleId="a7">
    <w:name w:val="List Paragraph"/>
    <w:basedOn w:val="a"/>
    <w:uiPriority w:val="34"/>
    <w:qFormat/>
    <w:rsid w:val="00CC160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2058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E12058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rsid w:val="00E12058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caaieiaie4">
    <w:name w:val="caaieiaie 4"/>
    <w:basedOn w:val="a"/>
    <w:next w:val="a"/>
    <w:rsid w:val="00E12058"/>
    <w:pPr>
      <w:keepNext/>
      <w:overflowPunct w:val="0"/>
      <w:adjustRightInd w:val="0"/>
      <w:ind w:firstLine="1701"/>
      <w:jc w:val="both"/>
      <w:textAlignment w:val="baseline"/>
    </w:pPr>
    <w:rPr>
      <w:rFonts w:ascii="Bookman Old Style" w:hAnsi="Bookman Old Style"/>
      <w:sz w:val="27"/>
    </w:rPr>
  </w:style>
  <w:style w:type="paragraph" w:styleId="3">
    <w:name w:val="Body Text Indent 3"/>
    <w:basedOn w:val="a"/>
    <w:link w:val="30"/>
    <w:uiPriority w:val="99"/>
    <w:semiHidden/>
    <w:unhideWhenUsed/>
    <w:rsid w:val="00E12058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E12058"/>
    <w:rPr>
      <w:rFonts w:ascii="Times New Roman" w:eastAsia="Times New Roman" w:hAnsi="Times New Roman" w:cs="Times New Roman"/>
      <w:sz w:val="16"/>
      <w:szCs w:val="16"/>
      <w:lang w:val="ru-RU" w:eastAsia="ru-RU"/>
    </w:rPr>
  </w:style>
  <w:style w:type="paragraph" w:styleId="a5">
    <w:name w:val="Balloon Text"/>
    <w:basedOn w:val="a"/>
    <w:link w:val="a6"/>
    <w:uiPriority w:val="99"/>
    <w:semiHidden/>
    <w:unhideWhenUsed/>
    <w:rsid w:val="00E1205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12058"/>
    <w:rPr>
      <w:rFonts w:ascii="Tahoma" w:eastAsia="Times New Roman" w:hAnsi="Tahoma" w:cs="Tahoma"/>
      <w:sz w:val="16"/>
      <w:szCs w:val="16"/>
      <w:lang w:val="ru-RU" w:eastAsia="ru-RU"/>
    </w:rPr>
  </w:style>
  <w:style w:type="paragraph" w:customStyle="1" w:styleId="rvps17">
    <w:name w:val="rvps17"/>
    <w:basedOn w:val="a"/>
    <w:rsid w:val="00D80D2A"/>
    <w:pPr>
      <w:autoSpaceDE/>
      <w:autoSpaceDN/>
      <w:spacing w:before="100" w:beforeAutospacing="1" w:after="100" w:afterAutospacing="1"/>
    </w:pPr>
    <w:rPr>
      <w:sz w:val="24"/>
      <w:szCs w:val="24"/>
      <w:lang w:val="uk-UA" w:eastAsia="uk-UA"/>
    </w:rPr>
  </w:style>
  <w:style w:type="character" w:customStyle="1" w:styleId="rvts23">
    <w:name w:val="rvts23"/>
    <w:basedOn w:val="a0"/>
    <w:rsid w:val="00D80D2A"/>
  </w:style>
  <w:style w:type="character" w:customStyle="1" w:styleId="apple-converted-space">
    <w:name w:val="apple-converted-space"/>
    <w:basedOn w:val="a0"/>
    <w:rsid w:val="00D80D2A"/>
  </w:style>
  <w:style w:type="character" w:customStyle="1" w:styleId="rvts64">
    <w:name w:val="rvts64"/>
    <w:basedOn w:val="a0"/>
    <w:rsid w:val="00D80D2A"/>
  </w:style>
  <w:style w:type="paragraph" w:customStyle="1" w:styleId="rvps3">
    <w:name w:val="rvps3"/>
    <w:basedOn w:val="a"/>
    <w:rsid w:val="00D80D2A"/>
    <w:pPr>
      <w:autoSpaceDE/>
      <w:autoSpaceDN/>
      <w:spacing w:before="100" w:beforeAutospacing="1" w:after="100" w:afterAutospacing="1"/>
    </w:pPr>
    <w:rPr>
      <w:sz w:val="24"/>
      <w:szCs w:val="24"/>
      <w:lang w:val="uk-UA" w:eastAsia="uk-UA"/>
    </w:rPr>
  </w:style>
  <w:style w:type="character" w:customStyle="1" w:styleId="rvts9">
    <w:name w:val="rvts9"/>
    <w:basedOn w:val="a0"/>
    <w:rsid w:val="00D80D2A"/>
  </w:style>
  <w:style w:type="paragraph" w:customStyle="1" w:styleId="rvps6">
    <w:name w:val="rvps6"/>
    <w:basedOn w:val="a"/>
    <w:rsid w:val="00D80D2A"/>
    <w:pPr>
      <w:autoSpaceDE/>
      <w:autoSpaceDN/>
      <w:spacing w:before="100" w:beforeAutospacing="1" w:after="100" w:afterAutospacing="1"/>
    </w:pPr>
    <w:rPr>
      <w:sz w:val="24"/>
      <w:szCs w:val="24"/>
      <w:lang w:val="uk-UA" w:eastAsia="uk-UA"/>
    </w:rPr>
  </w:style>
  <w:style w:type="paragraph" w:styleId="a7">
    <w:name w:val="List Paragraph"/>
    <w:basedOn w:val="a"/>
    <w:uiPriority w:val="34"/>
    <w:qFormat/>
    <w:rsid w:val="00CC160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331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71806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477BB4-FD1A-4F99-A727-333D2EF0A1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1</Pages>
  <Words>1210</Words>
  <Characters>690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1897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4</cp:revision>
  <cp:lastPrinted>2017-03-03T08:53:00Z</cp:lastPrinted>
  <dcterms:created xsi:type="dcterms:W3CDTF">2017-03-02T13:48:00Z</dcterms:created>
  <dcterms:modified xsi:type="dcterms:W3CDTF">2017-03-03T08:54:00Z</dcterms:modified>
</cp:coreProperties>
</file>