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4A91" w14:textId="77777777" w:rsidR="00A12491" w:rsidRPr="00A12491" w:rsidRDefault="00A12491" w:rsidP="00A124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840" w:dyaOrig="1280" w14:anchorId="50B0C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8.05pt" o:ole="" fillcolor="window">
            <v:imagedata r:id="rId4" o:title=""/>
          </v:shape>
          <o:OLEObject Type="Embed" ProgID="MSDraw" ShapeID="_x0000_i1025" DrawAspect="Content" ObjectID="_1792217625" r:id="rId5">
            <o:FieldCodes>\* MERGEFORMAT</o:FieldCodes>
          </o:OLEObject>
        </w:object>
      </w:r>
    </w:p>
    <w:p w14:paraId="014F64FC" w14:textId="77777777" w:rsidR="00A12491" w:rsidRPr="00A12491" w:rsidRDefault="00A12491" w:rsidP="00A124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1D5E3" w14:textId="77777777" w:rsidR="00A12491" w:rsidRPr="00A12491" w:rsidRDefault="00A12491" w:rsidP="00A12491">
      <w:pPr>
        <w:spacing w:after="200" w:line="276" w:lineRule="auto"/>
        <w:jc w:val="center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A12491">
        <w:rPr>
          <w:rFonts w:ascii="Times New Roman" w:eastAsiaTheme="minorEastAsia" w:hAnsi="Times New Roman"/>
          <w:b/>
          <w:sz w:val="28"/>
          <w:szCs w:val="28"/>
          <w:lang w:eastAsia="uk-UA"/>
        </w:rPr>
        <w:t>СТАРОВИЖІВСЬКА СЕЛИЩНА РАДА</w:t>
      </w:r>
      <w:r w:rsidRPr="00A12491">
        <w:rPr>
          <w:rFonts w:ascii="Times New Roman" w:eastAsiaTheme="minorEastAsia" w:hAnsi="Times New Roman"/>
          <w:b/>
          <w:sz w:val="28"/>
          <w:szCs w:val="28"/>
          <w:lang w:eastAsia="uk-UA"/>
        </w:rPr>
        <w:br/>
        <w:t>КОВЕЛЬСЬКОГО РАЙОНУ ВОЛИНСЬКОЇ ОБЛАСТІ</w:t>
      </w:r>
      <w:r w:rsidRPr="00A12491">
        <w:rPr>
          <w:rFonts w:eastAsiaTheme="minorEastAsia"/>
          <w:b/>
          <w:sz w:val="28"/>
          <w:szCs w:val="28"/>
          <w:lang w:eastAsia="uk-UA"/>
        </w:rPr>
        <w:t xml:space="preserve"> </w:t>
      </w:r>
    </w:p>
    <w:p w14:paraId="3BD7441A" w14:textId="77777777" w:rsidR="00A12491" w:rsidRPr="00A12491" w:rsidRDefault="00A12491" w:rsidP="00A12491">
      <w:pPr>
        <w:spacing w:after="20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uk-UA"/>
        </w:rPr>
      </w:pPr>
      <w:r w:rsidRPr="00A12491">
        <w:rPr>
          <w:rFonts w:ascii="Times New Roman" w:eastAsiaTheme="minorEastAsia" w:hAnsi="Times New Roman"/>
          <w:b/>
          <w:sz w:val="28"/>
          <w:szCs w:val="28"/>
          <w:lang w:eastAsia="uk-UA"/>
        </w:rPr>
        <w:t>РОЗПОРЯДЖЕННЯ</w:t>
      </w:r>
    </w:p>
    <w:p w14:paraId="4C5C6832" w14:textId="77777777" w:rsidR="00A12491" w:rsidRPr="00A12491" w:rsidRDefault="00A12491" w:rsidP="00A1249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A12491">
        <w:rPr>
          <w:rFonts w:ascii="Times New Roman" w:eastAsiaTheme="minorEastAsia" w:hAnsi="Times New Roman"/>
          <w:sz w:val="28"/>
          <w:szCs w:val="28"/>
          <w:lang w:eastAsia="uk-UA"/>
        </w:rPr>
        <w:t xml:space="preserve">04 листопада 2024 року                  с-ще Стара </w:t>
      </w:r>
      <w:proofErr w:type="spellStart"/>
      <w:r w:rsidRPr="00A12491">
        <w:rPr>
          <w:rFonts w:ascii="Times New Roman" w:eastAsiaTheme="minorEastAsia" w:hAnsi="Times New Roman"/>
          <w:sz w:val="28"/>
          <w:szCs w:val="28"/>
          <w:lang w:eastAsia="uk-UA"/>
        </w:rPr>
        <w:t>Вижівка</w:t>
      </w:r>
      <w:proofErr w:type="spellEnd"/>
      <w:r w:rsidRPr="00A12491">
        <w:rPr>
          <w:rFonts w:ascii="Times New Roman" w:eastAsiaTheme="minorEastAsia" w:hAnsi="Times New Roman"/>
          <w:sz w:val="28"/>
          <w:szCs w:val="28"/>
          <w:lang w:eastAsia="uk-UA"/>
        </w:rPr>
        <w:t xml:space="preserve">                                  № 195</w:t>
      </w:r>
    </w:p>
    <w:p w14:paraId="10161C56" w14:textId="77777777" w:rsidR="00A12491" w:rsidRPr="00A12491" w:rsidRDefault="00A12491" w:rsidP="00A12491">
      <w:pPr>
        <w:spacing w:after="200" w:line="276" w:lineRule="auto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</w:p>
    <w:p w14:paraId="3B49BE5F" w14:textId="77777777" w:rsidR="00A12491" w:rsidRPr="00A12491" w:rsidRDefault="00A12491" w:rsidP="00A1249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A12491">
        <w:rPr>
          <w:rFonts w:ascii="Times New Roman" w:eastAsiaTheme="minorEastAsia" w:hAnsi="Times New Roman"/>
          <w:sz w:val="28"/>
          <w:szCs w:val="28"/>
          <w:lang w:eastAsia="uk-UA"/>
        </w:rPr>
        <w:t>Про створення тимчасових робочих місць</w:t>
      </w:r>
    </w:p>
    <w:p w14:paraId="17192605" w14:textId="77777777" w:rsidR="00A12491" w:rsidRPr="00A12491" w:rsidRDefault="00A12491" w:rsidP="00A1249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A12491">
        <w:rPr>
          <w:rFonts w:ascii="Times New Roman" w:eastAsiaTheme="minorEastAsia" w:hAnsi="Times New Roman"/>
          <w:sz w:val="28"/>
          <w:szCs w:val="28"/>
          <w:lang w:eastAsia="uk-UA"/>
        </w:rPr>
        <w:t xml:space="preserve"> для проведення суспільно корисних робіт на території </w:t>
      </w:r>
    </w:p>
    <w:p w14:paraId="3AD449AF" w14:textId="77777777" w:rsidR="00A12491" w:rsidRPr="00A12491" w:rsidRDefault="00A12491" w:rsidP="00A1249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uk-UA"/>
        </w:rPr>
      </w:pPr>
      <w:proofErr w:type="spellStart"/>
      <w:r w:rsidRPr="00A12491">
        <w:rPr>
          <w:rFonts w:ascii="Times New Roman" w:eastAsiaTheme="minorEastAsia" w:hAnsi="Times New Roman"/>
          <w:sz w:val="28"/>
          <w:szCs w:val="28"/>
          <w:lang w:eastAsia="uk-UA"/>
        </w:rPr>
        <w:t>Старовижівської</w:t>
      </w:r>
      <w:proofErr w:type="spellEnd"/>
      <w:r w:rsidRPr="00A12491">
        <w:rPr>
          <w:rFonts w:ascii="Times New Roman" w:eastAsiaTheme="minorEastAsia" w:hAnsi="Times New Roman"/>
          <w:sz w:val="28"/>
          <w:szCs w:val="28"/>
          <w:lang w:eastAsia="uk-UA"/>
        </w:rPr>
        <w:t xml:space="preserve"> територіальної громади</w:t>
      </w:r>
    </w:p>
    <w:p w14:paraId="7D1B9D6E" w14:textId="77777777" w:rsidR="00A12491" w:rsidRPr="00A12491" w:rsidRDefault="00A12491" w:rsidP="00A12491">
      <w:pPr>
        <w:spacing w:after="200" w:line="276" w:lineRule="auto"/>
        <w:rPr>
          <w:rFonts w:ascii="Times New Roman" w:eastAsiaTheme="minorEastAsia" w:hAnsi="Times New Roman"/>
          <w:sz w:val="28"/>
          <w:szCs w:val="28"/>
          <w:lang w:eastAsia="uk-UA"/>
        </w:rPr>
      </w:pPr>
    </w:p>
    <w:p w14:paraId="27738384" w14:textId="77777777" w:rsidR="00A12491" w:rsidRPr="00A12491" w:rsidRDefault="00A12491" w:rsidP="00A12491">
      <w:pPr>
        <w:spacing w:after="20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A1249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Відповідно до підпункту 7 пункту «б» частини першої статті 34 Закону України «Про місцеве самоврядування в Україні» від 21.05.1997 року № 280/97-ВР, статей 3, 4, 8, 15 Закону України «Про правовий режим воєнного стану», Указу Президента України від 24 лютого 2022 року №64/2022 «Про введення воєнного стану в Україні» (зі змінами), Порядку залучення працездатних осіб до суспільно корисних робіт в умовах воєнного стану, затвердженого постановою Кабінету Міністрів України від 13 липня 2011 року №753, в зв’язку з необхідністю проведення суспільно корисних робіт за такими видами: плетіння маскувальних сіток та виготовлення окопних свічок для потреб ЗСУ:</w:t>
      </w:r>
    </w:p>
    <w:p w14:paraId="158930DA" w14:textId="77777777" w:rsidR="00A12491" w:rsidRPr="00A12491" w:rsidRDefault="00A12491" w:rsidP="00A12491">
      <w:pPr>
        <w:spacing w:after="20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A12491">
        <w:rPr>
          <w:rFonts w:ascii="Times New Roman" w:eastAsiaTheme="minorEastAsia" w:hAnsi="Times New Roman" w:cs="Times New Roman"/>
          <w:sz w:val="28"/>
          <w:szCs w:val="28"/>
          <w:lang w:eastAsia="uk-UA"/>
        </w:rPr>
        <w:t>1. Створити 9 (дев’ять) тимчасових робочих місць для зареєстрованих  безробітних за посадою «підсобний робітник» із заробітною платою за фактично відпрацьований час з розрахунку 9000 гривень за місяць для проведення  суспільно корисних робіт на період з 05 листопада по 25 листопада 2024 року включно.</w:t>
      </w:r>
    </w:p>
    <w:p w14:paraId="4B23E320" w14:textId="77777777" w:rsidR="00A12491" w:rsidRPr="00A12491" w:rsidRDefault="00A12491" w:rsidP="00A12491">
      <w:pPr>
        <w:spacing w:after="200" w:line="276" w:lineRule="auto"/>
        <w:ind w:left="7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A12491">
        <w:rPr>
          <w:rFonts w:ascii="Times New Roman" w:eastAsiaTheme="minorEastAsia" w:hAnsi="Times New Roman" w:cs="Times New Roman"/>
          <w:sz w:val="28"/>
          <w:szCs w:val="28"/>
          <w:lang w:eastAsia="uk-UA"/>
        </w:rPr>
        <w:t>2. Контроль за виконанням цього розпорядження лишаю за собою.</w:t>
      </w:r>
    </w:p>
    <w:p w14:paraId="3ACD2ADA" w14:textId="77777777" w:rsidR="00A12491" w:rsidRPr="00A12491" w:rsidRDefault="00A12491" w:rsidP="00A1249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6BF1BA12" w14:textId="77777777" w:rsidR="00A12491" w:rsidRPr="00A12491" w:rsidRDefault="00A12491" w:rsidP="00A1249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337C2C51" w14:textId="77777777" w:rsidR="00A12491" w:rsidRPr="00A12491" w:rsidRDefault="00A12491" w:rsidP="00A1249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2491">
        <w:rPr>
          <w:rFonts w:ascii="Times New Roman" w:eastAsia="Calibri" w:hAnsi="Times New Roman" w:cs="Times New Roman"/>
          <w:sz w:val="26"/>
          <w:szCs w:val="26"/>
        </w:rPr>
        <w:t>Секретар ради                                                                              Анатолій ЛАВРИНЮК</w:t>
      </w:r>
    </w:p>
    <w:p w14:paraId="3DBCE8EE" w14:textId="77777777" w:rsidR="00A12491" w:rsidRPr="00A12491" w:rsidRDefault="00A12491" w:rsidP="00A12491">
      <w:pPr>
        <w:spacing w:after="0" w:line="240" w:lineRule="auto"/>
      </w:pPr>
      <w:r w:rsidRPr="00A12491">
        <w:rPr>
          <w:rFonts w:ascii="Times New Roman" w:eastAsia="Calibri" w:hAnsi="Times New Roman" w:cs="Times New Roman"/>
        </w:rPr>
        <w:t xml:space="preserve">Олена Мацюк 21459  </w:t>
      </w:r>
      <w:r w:rsidRPr="00A1249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340D392" w14:textId="77777777" w:rsidR="00A12491" w:rsidRPr="00A12491" w:rsidRDefault="00A12491" w:rsidP="00A12491">
      <w:pPr>
        <w:spacing w:after="200" w:line="276" w:lineRule="auto"/>
        <w:rPr>
          <w:rFonts w:eastAsiaTheme="minorEastAsia"/>
          <w:lang w:eastAsia="uk-UA"/>
        </w:rPr>
      </w:pPr>
    </w:p>
    <w:p w14:paraId="3BA36BB7" w14:textId="77777777" w:rsidR="009600BD" w:rsidRDefault="009600BD"/>
    <w:sectPr w:rsidR="009600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91"/>
    <w:rsid w:val="009600BD"/>
    <w:rsid w:val="00A1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41CD"/>
  <w15:chartTrackingRefBased/>
  <w15:docId w15:val="{FAAF2E35-D95B-4ADA-9B2B-9E82CC2A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2024-11-04T07:26:00Z</dcterms:created>
  <dcterms:modified xsi:type="dcterms:W3CDTF">2024-11-04T07:27:00Z</dcterms:modified>
</cp:coreProperties>
</file>