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4D4" w:rsidRPr="000B2B57" w:rsidRDefault="004D24D4" w:rsidP="004D24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B57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4D24D4" w:rsidRPr="000B2B57" w:rsidRDefault="00AD21F9" w:rsidP="004D24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="004D24D4" w:rsidRPr="000B2B57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4D24D4" w:rsidRPr="009220E3" w:rsidRDefault="004D24D4" w:rsidP="004D24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4D4" w:rsidRPr="00540B60" w:rsidRDefault="004D24D4" w:rsidP="004D2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D24D4" w:rsidRDefault="001914B0" w:rsidP="004D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жовт</w:t>
      </w:r>
      <w:r w:rsidR="004D24D4">
        <w:rPr>
          <w:rFonts w:ascii="Times New Roman" w:hAnsi="Times New Roman" w:cs="Times New Roman"/>
          <w:sz w:val="28"/>
          <w:szCs w:val="28"/>
        </w:rPr>
        <w:t>ня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 w:rsidR="004D24D4">
        <w:rPr>
          <w:rFonts w:ascii="Times New Roman" w:hAnsi="Times New Roman" w:cs="Times New Roman"/>
          <w:sz w:val="28"/>
          <w:szCs w:val="28"/>
        </w:rPr>
        <w:t>2</w:t>
      </w:r>
      <w:r w:rsidR="00AD21F9">
        <w:rPr>
          <w:rFonts w:ascii="Times New Roman" w:hAnsi="Times New Roman" w:cs="Times New Roman"/>
          <w:sz w:val="28"/>
          <w:szCs w:val="28"/>
        </w:rPr>
        <w:t>1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року   </w:t>
      </w:r>
      <w:r w:rsidR="004D24D4">
        <w:rPr>
          <w:rFonts w:ascii="Times New Roman" w:hAnsi="Times New Roman" w:cs="Times New Roman"/>
          <w:sz w:val="28"/>
          <w:szCs w:val="28"/>
        </w:rPr>
        <w:t xml:space="preserve">     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   </w:t>
      </w:r>
      <w:r w:rsidR="004D24D4">
        <w:rPr>
          <w:rFonts w:ascii="Times New Roman" w:hAnsi="Times New Roman" w:cs="Times New Roman"/>
          <w:sz w:val="28"/>
          <w:szCs w:val="28"/>
        </w:rPr>
        <w:t xml:space="preserve">    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4D4"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4D24D4"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="004D24D4"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D24D4" w:rsidRPr="00307833">
        <w:rPr>
          <w:rFonts w:ascii="Times New Roman" w:hAnsi="Times New Roman" w:cs="Times New Roman"/>
          <w:sz w:val="28"/>
          <w:szCs w:val="28"/>
        </w:rPr>
        <w:t xml:space="preserve"> </w:t>
      </w:r>
      <w:r w:rsidR="004D24D4">
        <w:rPr>
          <w:rFonts w:ascii="Times New Roman" w:hAnsi="Times New Roman" w:cs="Times New Roman"/>
          <w:sz w:val="28"/>
          <w:szCs w:val="28"/>
        </w:rPr>
        <w:t xml:space="preserve"> 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D24D4">
        <w:rPr>
          <w:rFonts w:ascii="Times New Roman" w:hAnsi="Times New Roman" w:cs="Times New Roman"/>
          <w:sz w:val="28"/>
          <w:szCs w:val="28"/>
        </w:rPr>
        <w:t xml:space="preserve">     </w:t>
      </w:r>
      <w:r w:rsidR="004D24D4" w:rsidRPr="00307833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232</w:t>
      </w:r>
    </w:p>
    <w:p w:rsidR="004D24D4" w:rsidRPr="00454C08" w:rsidRDefault="004D24D4" w:rsidP="004D24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1914B0" w:rsidRDefault="004D24D4" w:rsidP="004D24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на заміщення</w:t>
      </w:r>
      <w:r w:rsidR="001914B0">
        <w:rPr>
          <w:rFonts w:ascii="Times New Roman" w:hAnsi="Times New Roman" w:cs="Times New Roman"/>
          <w:sz w:val="28"/>
          <w:szCs w:val="28"/>
        </w:rPr>
        <w:t xml:space="preserve"> тимчасово</w:t>
      </w:r>
      <w:r w:rsidRPr="00454C08">
        <w:rPr>
          <w:rFonts w:ascii="Times New Roman" w:hAnsi="Times New Roman" w:cs="Times New Roman"/>
          <w:sz w:val="28"/>
          <w:szCs w:val="28"/>
        </w:rPr>
        <w:t xml:space="preserve"> вакантн</w:t>
      </w:r>
      <w:r w:rsidR="00AD21F9">
        <w:rPr>
          <w:rFonts w:ascii="Times New Roman" w:hAnsi="Times New Roman" w:cs="Times New Roman"/>
          <w:sz w:val="28"/>
          <w:szCs w:val="28"/>
        </w:rPr>
        <w:t>ої</w:t>
      </w:r>
      <w:r w:rsidR="00191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4B0" w:rsidRDefault="001914B0" w:rsidP="004D24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період відсутності основного працівника)</w:t>
      </w:r>
      <w:r w:rsidR="004D24D4" w:rsidRPr="00454C08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AD21F9">
        <w:rPr>
          <w:rFonts w:ascii="Times New Roman" w:hAnsi="Times New Roman" w:cs="Times New Roman"/>
          <w:sz w:val="28"/>
          <w:szCs w:val="28"/>
        </w:rPr>
        <w:t>и</w:t>
      </w:r>
    </w:p>
    <w:p w:rsidR="004D24D4" w:rsidRDefault="00AD21F9" w:rsidP="004D24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4B0">
        <w:rPr>
          <w:rFonts w:ascii="Times New Roman" w:hAnsi="Times New Roman" w:cs="Times New Roman"/>
          <w:sz w:val="28"/>
          <w:szCs w:val="28"/>
        </w:rPr>
        <w:t>провідного</w:t>
      </w:r>
      <w:r>
        <w:rPr>
          <w:rFonts w:ascii="Times New Roman" w:hAnsi="Times New Roman" w:cs="Times New Roman"/>
          <w:sz w:val="28"/>
          <w:szCs w:val="28"/>
        </w:rPr>
        <w:t xml:space="preserve"> спеціаліста</w:t>
      </w:r>
      <w:r w:rsidR="001914B0">
        <w:rPr>
          <w:rFonts w:ascii="Times New Roman" w:hAnsi="Times New Roman" w:cs="Times New Roman"/>
          <w:sz w:val="28"/>
          <w:szCs w:val="28"/>
        </w:rPr>
        <w:t xml:space="preserve"> гуманітарного</w:t>
      </w:r>
      <w:r>
        <w:rPr>
          <w:rFonts w:ascii="Times New Roman" w:hAnsi="Times New Roman" w:cs="Times New Roman"/>
          <w:sz w:val="28"/>
          <w:szCs w:val="28"/>
        </w:rPr>
        <w:t xml:space="preserve"> відділу селищної ради</w:t>
      </w:r>
    </w:p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Відповідно до ч.2 ст.10 Закону України «Про службу в органах місцевого самоврядування, постанови Кабінету Міністрів України від 15.02 2002 р. №169 «Про затвердження Порядку проведення конкурсу на заміщення вакантних посад державних службовців», розпоряджень селищного голови від 04 березня 2019 року №33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 та від </w:t>
      </w:r>
      <w:r w:rsidR="00F2254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540">
        <w:rPr>
          <w:rFonts w:ascii="Times New Roman" w:hAnsi="Times New Roman" w:cs="Times New Roman"/>
          <w:sz w:val="28"/>
          <w:szCs w:val="28"/>
        </w:rPr>
        <w:t>в</w:t>
      </w:r>
      <w:r w:rsidR="00482A7D">
        <w:rPr>
          <w:rFonts w:ascii="Times New Roman" w:hAnsi="Times New Roman" w:cs="Times New Roman"/>
          <w:sz w:val="28"/>
          <w:szCs w:val="28"/>
        </w:rPr>
        <w:t>ере</w:t>
      </w:r>
      <w:r w:rsidR="00F22540">
        <w:rPr>
          <w:rFonts w:ascii="Times New Roman" w:hAnsi="Times New Roman" w:cs="Times New Roman"/>
          <w:sz w:val="28"/>
          <w:szCs w:val="28"/>
        </w:rPr>
        <w:t>с</w:t>
      </w:r>
      <w:r w:rsidR="00482A7D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82A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F22540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-ос «Про штатні одиниці структурних підрозділів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органів»:     </w:t>
      </w:r>
    </w:p>
    <w:p w:rsidR="004D24D4" w:rsidRPr="00482A7D" w:rsidRDefault="004D24D4" w:rsidP="004D24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7D">
        <w:rPr>
          <w:rFonts w:ascii="Times New Roman" w:hAnsi="Times New Roman" w:cs="Times New Roman"/>
          <w:sz w:val="28"/>
          <w:szCs w:val="28"/>
        </w:rPr>
        <w:t>Оголосити конкурс на заміщення</w:t>
      </w:r>
      <w:r w:rsidR="001914B0">
        <w:rPr>
          <w:rFonts w:ascii="Times New Roman" w:hAnsi="Times New Roman" w:cs="Times New Roman"/>
          <w:sz w:val="28"/>
          <w:szCs w:val="28"/>
        </w:rPr>
        <w:t xml:space="preserve"> тимчасово</w:t>
      </w:r>
      <w:r w:rsidRPr="00482A7D">
        <w:rPr>
          <w:rFonts w:ascii="Times New Roman" w:hAnsi="Times New Roman" w:cs="Times New Roman"/>
          <w:sz w:val="28"/>
          <w:szCs w:val="28"/>
        </w:rPr>
        <w:t xml:space="preserve"> вакантн</w:t>
      </w:r>
      <w:r w:rsidR="00482A7D" w:rsidRPr="00482A7D">
        <w:rPr>
          <w:rFonts w:ascii="Times New Roman" w:hAnsi="Times New Roman" w:cs="Times New Roman"/>
          <w:sz w:val="28"/>
          <w:szCs w:val="28"/>
        </w:rPr>
        <w:t>ої</w:t>
      </w:r>
      <w:r w:rsidR="001914B0">
        <w:rPr>
          <w:rFonts w:ascii="Times New Roman" w:hAnsi="Times New Roman" w:cs="Times New Roman"/>
          <w:sz w:val="28"/>
          <w:szCs w:val="28"/>
        </w:rPr>
        <w:t xml:space="preserve"> (на період відсутності основного працівника)</w:t>
      </w:r>
      <w:r w:rsidR="001914B0" w:rsidRPr="00454C08">
        <w:rPr>
          <w:rFonts w:ascii="Times New Roman" w:hAnsi="Times New Roman" w:cs="Times New Roman"/>
          <w:sz w:val="28"/>
          <w:szCs w:val="28"/>
        </w:rPr>
        <w:t xml:space="preserve"> </w:t>
      </w:r>
      <w:r w:rsidRPr="00482A7D">
        <w:rPr>
          <w:rFonts w:ascii="Times New Roman" w:hAnsi="Times New Roman" w:cs="Times New Roman"/>
          <w:sz w:val="28"/>
          <w:szCs w:val="28"/>
        </w:rPr>
        <w:t>посад</w:t>
      </w:r>
      <w:r w:rsidR="00482A7D" w:rsidRPr="00482A7D">
        <w:rPr>
          <w:rFonts w:ascii="Times New Roman" w:hAnsi="Times New Roman" w:cs="Times New Roman"/>
          <w:sz w:val="28"/>
          <w:szCs w:val="28"/>
        </w:rPr>
        <w:t xml:space="preserve">и </w:t>
      </w:r>
      <w:r w:rsidR="001914B0">
        <w:rPr>
          <w:rFonts w:ascii="Times New Roman" w:hAnsi="Times New Roman" w:cs="Times New Roman"/>
          <w:sz w:val="28"/>
          <w:szCs w:val="28"/>
        </w:rPr>
        <w:t>провідного</w:t>
      </w:r>
      <w:r w:rsidRPr="00482A7D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482A7D">
        <w:rPr>
          <w:rFonts w:ascii="Times New Roman" w:hAnsi="Times New Roman" w:cs="Times New Roman"/>
          <w:sz w:val="28"/>
          <w:szCs w:val="28"/>
        </w:rPr>
        <w:t>а</w:t>
      </w:r>
      <w:r w:rsidR="001914B0">
        <w:rPr>
          <w:rFonts w:ascii="Times New Roman" w:hAnsi="Times New Roman" w:cs="Times New Roman"/>
          <w:sz w:val="28"/>
          <w:szCs w:val="28"/>
        </w:rPr>
        <w:t xml:space="preserve"> гуманітарного</w:t>
      </w:r>
      <w:r w:rsidRPr="00482A7D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482A7D">
        <w:rPr>
          <w:rFonts w:ascii="Times New Roman" w:hAnsi="Times New Roman" w:cs="Times New Roman"/>
          <w:sz w:val="28"/>
          <w:szCs w:val="28"/>
        </w:rPr>
        <w:t>селищної ради.</w:t>
      </w:r>
    </w:p>
    <w:p w:rsidR="004D24D4" w:rsidRDefault="004D24D4" w:rsidP="00482A7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 xml:space="preserve">Опублікувати оголошення про проведення конкурсу в газеті «Сільські новини», розмістити на офіційному </w:t>
      </w:r>
      <w:proofErr w:type="spellStart"/>
      <w:r w:rsidRPr="00454C08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454C08">
        <w:rPr>
          <w:rFonts w:ascii="Times New Roman" w:hAnsi="Times New Roman" w:cs="Times New Roman"/>
          <w:sz w:val="28"/>
          <w:szCs w:val="28"/>
        </w:rPr>
        <w:t xml:space="preserve"> - сайті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Pr="00454C08">
        <w:rPr>
          <w:rFonts w:ascii="Times New Roman" w:hAnsi="Times New Roman" w:cs="Times New Roman"/>
          <w:sz w:val="28"/>
          <w:szCs w:val="28"/>
        </w:rPr>
        <w:t>.</w:t>
      </w:r>
    </w:p>
    <w:p w:rsidR="004D24D4" w:rsidRPr="00D73AAD" w:rsidRDefault="004D24D4" w:rsidP="00482A7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AD">
        <w:rPr>
          <w:rFonts w:ascii="Times New Roman" w:hAnsi="Times New Roman" w:cs="Times New Roman"/>
          <w:sz w:val="28"/>
          <w:szCs w:val="28"/>
        </w:rPr>
        <w:t xml:space="preserve">Затвердити перелік питань на перевірку та оцінку знань Конституції України, Законів України «Про місцеве самоврядування в Україні», «Про запобігання корупції», законодавства з урахуванням специфіки функціональних повноважень </w:t>
      </w:r>
      <w:r w:rsidR="001914B0">
        <w:rPr>
          <w:rFonts w:ascii="Times New Roman" w:hAnsi="Times New Roman" w:cs="Times New Roman"/>
          <w:sz w:val="28"/>
          <w:szCs w:val="28"/>
        </w:rPr>
        <w:t>провідного</w:t>
      </w:r>
      <w:r>
        <w:rPr>
          <w:rFonts w:ascii="Times New Roman" w:hAnsi="Times New Roman" w:cs="Times New Roman"/>
          <w:sz w:val="28"/>
          <w:szCs w:val="28"/>
        </w:rPr>
        <w:t xml:space="preserve"> спеціаліста</w:t>
      </w:r>
      <w:r w:rsidR="001914B0">
        <w:rPr>
          <w:rFonts w:ascii="Times New Roman" w:hAnsi="Times New Roman" w:cs="Times New Roman"/>
          <w:sz w:val="28"/>
          <w:szCs w:val="28"/>
        </w:rPr>
        <w:t xml:space="preserve"> гуманітарного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AAD"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AAD">
        <w:rPr>
          <w:rFonts w:ascii="Times New Roman" w:hAnsi="Times New Roman" w:cs="Times New Roman"/>
          <w:sz w:val="28"/>
          <w:szCs w:val="28"/>
        </w:rPr>
        <w:t xml:space="preserve">(додаток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3AAD">
        <w:rPr>
          <w:rFonts w:ascii="Times New Roman" w:hAnsi="Times New Roman" w:cs="Times New Roman"/>
          <w:sz w:val="28"/>
          <w:szCs w:val="28"/>
        </w:rPr>
        <w:t>).</w:t>
      </w:r>
    </w:p>
    <w:p w:rsidR="004D24D4" w:rsidRPr="00391B68" w:rsidRDefault="004D24D4" w:rsidP="00482A7D">
      <w:pPr>
        <w:pStyle w:val="a3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91B68">
        <w:rPr>
          <w:rFonts w:ascii="Times New Roman" w:hAnsi="Times New Roman" w:cs="Times New Roman"/>
          <w:sz w:val="28"/>
          <w:szCs w:val="28"/>
        </w:rPr>
        <w:t>Розпорядження довести до відому працівників селищної ради.</w:t>
      </w:r>
    </w:p>
    <w:p w:rsidR="004D24D4" w:rsidRPr="001E5A92" w:rsidRDefault="00482A7D" w:rsidP="00482A7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</w:t>
      </w:r>
      <w:r w:rsidR="004D24D4" w:rsidRPr="001E5A92">
        <w:rPr>
          <w:rFonts w:ascii="Times New Roman" w:hAnsi="Times New Roman" w:cs="Times New Roman"/>
          <w:sz w:val="28"/>
          <w:szCs w:val="28"/>
        </w:rPr>
        <w:t>ному спеціалісту відділу організаційно-правового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4B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Ослюк </w:t>
      </w:r>
      <w:r w:rsidR="004D24D4" w:rsidRPr="001E5A92">
        <w:rPr>
          <w:rFonts w:ascii="Times New Roman" w:hAnsi="Times New Roman" w:cs="Times New Roman"/>
          <w:sz w:val="28"/>
          <w:szCs w:val="28"/>
        </w:rPr>
        <w:t>забезпечити прийом документів від претендентів на заміщення вакантної посади протягом 30 календарних днів з дня публікації повідомлення в газеті «Сільські новини».</w:t>
      </w:r>
    </w:p>
    <w:p w:rsidR="004D24D4" w:rsidRDefault="004D24D4" w:rsidP="00482A7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розпорядження покласти на заступника селищного голови з питань діяльності виконавчих органів ради Ю.</w:t>
      </w:r>
      <w:proofErr w:type="spellStart"/>
      <w:r w:rsidR="001914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4D4" w:rsidRPr="00482A7D" w:rsidRDefault="004D24D4" w:rsidP="00482A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A7D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Василь КАМІНСЬКИЙ</w:t>
      </w:r>
    </w:p>
    <w:p w:rsidR="004D24D4" w:rsidRPr="00482A7D" w:rsidRDefault="004D24D4" w:rsidP="00482A7D">
      <w:pPr>
        <w:pStyle w:val="a5"/>
        <w:jc w:val="both"/>
        <w:rPr>
          <w:rFonts w:ascii="Times New Roman" w:hAnsi="Times New Roman" w:cs="Times New Roman"/>
        </w:rPr>
      </w:pPr>
      <w:r w:rsidRPr="00482A7D">
        <w:rPr>
          <w:rFonts w:ascii="Times New Roman" w:hAnsi="Times New Roman" w:cs="Times New Roman"/>
        </w:rPr>
        <w:t xml:space="preserve">Руслана Ослюк </w:t>
      </w:r>
      <w:r w:rsidR="002865B3">
        <w:rPr>
          <w:rFonts w:ascii="Times New Roman" w:hAnsi="Times New Roman" w:cs="Times New Roman"/>
        </w:rPr>
        <w:t>21459</w:t>
      </w:r>
    </w:p>
    <w:p w:rsidR="004D24D4" w:rsidRDefault="004D24D4" w:rsidP="004D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4D4" w:rsidRDefault="004D24D4" w:rsidP="004D24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D24D4" w:rsidRDefault="004D24D4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82A7D" w:rsidRDefault="00482A7D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82A7D" w:rsidRDefault="00482A7D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C08AA" w:rsidRDefault="009C08AA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9C08AA" w:rsidRDefault="009C08AA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9C08AA" w:rsidRDefault="009C08AA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9C08AA" w:rsidRDefault="009C08AA" w:rsidP="009C08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1914B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4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0.2021 року №</w:t>
      </w:r>
      <w:r w:rsidR="001914B0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AA" w:rsidRDefault="009C08AA" w:rsidP="009C08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C08AA" w:rsidRPr="00BA1CD5" w:rsidRDefault="009C08AA" w:rsidP="009C08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ОГОЛОШЕННЯ</w:t>
      </w:r>
    </w:p>
    <w:p w:rsidR="009C08AA" w:rsidRPr="00BA1CD5" w:rsidRDefault="00BB5ADC" w:rsidP="009C08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08AA" w:rsidRPr="00BA1CD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="009C08AA" w:rsidRPr="00BA1CD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9C08AA" w:rsidRPr="00767EF1" w:rsidRDefault="009C08AA" w:rsidP="009C0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8AA" w:rsidRPr="009E5345" w:rsidRDefault="009C08AA" w:rsidP="00BB5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селищна рада оголошує конкурс на заміщення</w:t>
      </w:r>
      <w:r w:rsidR="001914B0">
        <w:rPr>
          <w:rFonts w:ascii="Times New Roman" w:hAnsi="Times New Roman" w:cs="Times New Roman"/>
          <w:sz w:val="28"/>
          <w:szCs w:val="28"/>
        </w:rPr>
        <w:t xml:space="preserve"> тимчасово</w:t>
      </w:r>
      <w:r w:rsidRPr="00767EF1">
        <w:rPr>
          <w:rFonts w:ascii="Times New Roman" w:hAnsi="Times New Roman" w:cs="Times New Roman"/>
          <w:sz w:val="28"/>
          <w:szCs w:val="28"/>
        </w:rPr>
        <w:t xml:space="preserve"> вакантн</w:t>
      </w:r>
      <w:r w:rsidR="00BB5ADC">
        <w:rPr>
          <w:rFonts w:ascii="Times New Roman" w:hAnsi="Times New Roman" w:cs="Times New Roman"/>
          <w:sz w:val="28"/>
          <w:szCs w:val="28"/>
        </w:rPr>
        <w:t>ої</w:t>
      </w:r>
      <w:r w:rsidR="001914B0">
        <w:rPr>
          <w:rFonts w:ascii="Times New Roman" w:hAnsi="Times New Roman" w:cs="Times New Roman"/>
          <w:sz w:val="28"/>
          <w:szCs w:val="28"/>
        </w:rPr>
        <w:t xml:space="preserve"> (на період відсутності основного працівника)</w:t>
      </w:r>
      <w:r w:rsidR="001914B0" w:rsidRPr="00454C08">
        <w:rPr>
          <w:rFonts w:ascii="Times New Roman" w:hAnsi="Times New Roman" w:cs="Times New Roman"/>
          <w:sz w:val="28"/>
          <w:szCs w:val="28"/>
        </w:rPr>
        <w:t xml:space="preserve"> </w:t>
      </w:r>
      <w:r w:rsidRPr="00767EF1">
        <w:rPr>
          <w:rFonts w:ascii="Times New Roman" w:hAnsi="Times New Roman" w:cs="Times New Roman"/>
          <w:sz w:val="28"/>
          <w:szCs w:val="28"/>
        </w:rPr>
        <w:t>посад</w:t>
      </w:r>
      <w:r w:rsidR="00BB5ADC">
        <w:rPr>
          <w:rFonts w:ascii="Times New Roman" w:hAnsi="Times New Roman" w:cs="Times New Roman"/>
          <w:sz w:val="28"/>
          <w:szCs w:val="28"/>
        </w:rPr>
        <w:t xml:space="preserve">и </w:t>
      </w:r>
      <w:r w:rsidR="001914B0">
        <w:rPr>
          <w:rFonts w:ascii="Times New Roman" w:hAnsi="Times New Roman" w:cs="Times New Roman"/>
          <w:sz w:val="28"/>
          <w:szCs w:val="28"/>
        </w:rPr>
        <w:t>провід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B5AD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BB5ADC">
        <w:rPr>
          <w:rFonts w:ascii="Times New Roman" w:hAnsi="Times New Roman" w:cs="Times New Roman"/>
          <w:sz w:val="28"/>
          <w:szCs w:val="28"/>
        </w:rPr>
        <w:t>а</w:t>
      </w:r>
      <w:r w:rsidR="001914B0">
        <w:rPr>
          <w:rFonts w:ascii="Times New Roman" w:hAnsi="Times New Roman" w:cs="Times New Roman"/>
          <w:sz w:val="28"/>
          <w:szCs w:val="28"/>
        </w:rPr>
        <w:t xml:space="preserve"> гуманітарного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345">
        <w:rPr>
          <w:rFonts w:ascii="Times New Roman" w:hAnsi="Times New Roman" w:cs="Times New Roman"/>
          <w:sz w:val="28"/>
          <w:szCs w:val="28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</w:rPr>
        <w:t>селищної ради.</w:t>
      </w:r>
    </w:p>
    <w:p w:rsidR="009C08AA" w:rsidRPr="00767EF1" w:rsidRDefault="009C08AA" w:rsidP="009C08AA">
      <w:pPr>
        <w:jc w:val="both"/>
        <w:rPr>
          <w:rFonts w:ascii="Times New Roman" w:hAnsi="Times New Roman" w:cs="Times New Roman"/>
          <w:sz w:val="28"/>
          <w:szCs w:val="28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Кваліфікаційні вимоги до кандидат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767EF1">
        <w:rPr>
          <w:rFonts w:ascii="Times New Roman" w:hAnsi="Times New Roman" w:cs="Times New Roman"/>
          <w:sz w:val="28"/>
          <w:szCs w:val="28"/>
        </w:rPr>
        <w:t>:</w:t>
      </w:r>
      <w:r w:rsidR="00F22540" w:rsidRPr="00F22540">
        <w:rPr>
          <w:rFonts w:ascii="Times New Roman" w:hAnsi="Times New Roman" w:cs="Times New Roman"/>
          <w:sz w:val="28"/>
          <w:szCs w:val="28"/>
        </w:rPr>
        <w:t xml:space="preserve"> </w:t>
      </w:r>
      <w:r w:rsidR="00F22540" w:rsidRPr="00767EF1">
        <w:rPr>
          <w:rFonts w:ascii="Times New Roman" w:hAnsi="Times New Roman" w:cs="Times New Roman"/>
          <w:sz w:val="28"/>
          <w:szCs w:val="28"/>
        </w:rPr>
        <w:t>вища</w:t>
      </w:r>
      <w:r w:rsidR="00F22540" w:rsidRPr="00DF5CDD">
        <w:t xml:space="preserve"> </w:t>
      </w:r>
      <w:r w:rsidR="001914B0" w:rsidRPr="001914B0">
        <w:rPr>
          <w:rFonts w:ascii="Times New Roman" w:hAnsi="Times New Roman" w:cs="Times New Roman"/>
          <w:sz w:val="28"/>
          <w:szCs w:val="28"/>
        </w:rPr>
        <w:t>педагогічна</w:t>
      </w:r>
      <w:r w:rsidR="001914B0">
        <w:rPr>
          <w:rFonts w:ascii="Times New Roman" w:hAnsi="Times New Roman" w:cs="Times New Roman"/>
          <w:sz w:val="28"/>
          <w:szCs w:val="28"/>
        </w:rPr>
        <w:t xml:space="preserve"> чи культурно-мистецька</w:t>
      </w:r>
      <w:r w:rsidR="00F22540" w:rsidRPr="00DF5CDD">
        <w:rPr>
          <w:rFonts w:ascii="Times New Roman" w:hAnsi="Times New Roman" w:cs="Times New Roman"/>
          <w:sz w:val="28"/>
          <w:szCs w:val="28"/>
        </w:rPr>
        <w:t xml:space="preserve"> освіта </w:t>
      </w:r>
      <w:r w:rsidR="001914B0">
        <w:rPr>
          <w:rFonts w:ascii="Times New Roman" w:hAnsi="Times New Roman" w:cs="Times New Roman"/>
          <w:sz w:val="28"/>
          <w:szCs w:val="28"/>
        </w:rPr>
        <w:t>не нижче ступеня бакалавра</w:t>
      </w:r>
      <w:r>
        <w:rPr>
          <w:rFonts w:ascii="Times New Roman" w:hAnsi="Times New Roman" w:cs="Times New Roman"/>
          <w:sz w:val="28"/>
          <w:szCs w:val="28"/>
        </w:rPr>
        <w:t>, вільне володіння державною мовою</w:t>
      </w:r>
      <w:r w:rsidR="00CB6F13">
        <w:rPr>
          <w:rFonts w:ascii="Times New Roman" w:hAnsi="Times New Roman" w:cs="Times New Roman"/>
          <w:sz w:val="28"/>
          <w:szCs w:val="28"/>
        </w:rPr>
        <w:t>. Без вимог до стажу роботи.</w:t>
      </w:r>
    </w:p>
    <w:p w:rsidR="009C08AA" w:rsidRDefault="009C08AA" w:rsidP="009C08A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767EF1">
        <w:rPr>
          <w:sz w:val="28"/>
          <w:szCs w:val="28"/>
        </w:rPr>
        <w:t>Документи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приймаються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протягом</w:t>
      </w:r>
      <w:proofErr w:type="spellEnd"/>
      <w:r w:rsidRPr="00767EF1">
        <w:rPr>
          <w:sz w:val="28"/>
          <w:szCs w:val="28"/>
        </w:rPr>
        <w:t xml:space="preserve"> 30 </w:t>
      </w:r>
      <w:proofErr w:type="spellStart"/>
      <w:r w:rsidRPr="00767EF1">
        <w:rPr>
          <w:sz w:val="28"/>
          <w:szCs w:val="28"/>
        </w:rPr>
        <w:t>к</w:t>
      </w:r>
      <w:r w:rsidRPr="00767EF1">
        <w:rPr>
          <w:color w:val="000000"/>
          <w:sz w:val="28"/>
          <w:szCs w:val="28"/>
        </w:rPr>
        <w:t>алендарних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днів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з</w:t>
      </w:r>
      <w:proofErr w:type="spellEnd"/>
      <w:r w:rsidRPr="00767EF1">
        <w:rPr>
          <w:color w:val="000000"/>
          <w:sz w:val="28"/>
          <w:szCs w:val="28"/>
        </w:rPr>
        <w:t xml:space="preserve"> дня </w:t>
      </w:r>
      <w:proofErr w:type="spellStart"/>
      <w:r w:rsidRPr="00767EF1">
        <w:rPr>
          <w:color w:val="000000"/>
          <w:sz w:val="28"/>
          <w:szCs w:val="28"/>
        </w:rPr>
        <w:t>публікації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повідомлення</w:t>
      </w:r>
      <w:proofErr w:type="spellEnd"/>
      <w:r w:rsidRPr="00767EF1">
        <w:rPr>
          <w:color w:val="000000"/>
          <w:sz w:val="28"/>
          <w:szCs w:val="28"/>
        </w:rPr>
        <w:t>.</w:t>
      </w:r>
    </w:p>
    <w:p w:rsidR="009C08AA" w:rsidRPr="00497CFE" w:rsidRDefault="009C08AA" w:rsidP="009C08A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9C08AA" w:rsidRPr="00767EF1" w:rsidRDefault="009C08AA" w:rsidP="009C08AA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За детальнішою інформацією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2942">
        <w:rPr>
          <w:rStyle w:val="rvts0"/>
          <w:rFonts w:ascii="Times New Roman" w:hAnsi="Times New Roman" w:cs="Times New Roman"/>
          <w:sz w:val="28"/>
          <w:szCs w:val="28"/>
        </w:rPr>
        <w:t>щодо основних функціональних обов'язків, розміру та умов оплати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праці)</w:t>
      </w:r>
      <w:r w:rsidRPr="00767EF1">
        <w:rPr>
          <w:rFonts w:ascii="Times New Roman" w:hAnsi="Times New Roman" w:cs="Times New Roman"/>
          <w:sz w:val="28"/>
          <w:szCs w:val="28"/>
        </w:rPr>
        <w:t xml:space="preserve"> звертатись </w:t>
      </w:r>
      <w:r>
        <w:rPr>
          <w:rFonts w:ascii="Times New Roman" w:hAnsi="Times New Roman" w:cs="Times New Roman"/>
          <w:sz w:val="28"/>
          <w:szCs w:val="28"/>
        </w:rPr>
        <w:t>у відділ організаційно-правового забезпечення селищної ради:</w:t>
      </w:r>
      <w:r w:rsidRPr="00767EF1">
        <w:rPr>
          <w:rFonts w:ascii="Times New Roman" w:hAnsi="Times New Roman" w:cs="Times New Roman"/>
          <w:sz w:val="28"/>
          <w:szCs w:val="28"/>
        </w:rPr>
        <w:t xml:space="preserve">  </w:t>
      </w:r>
      <w:r w:rsidR="00BB5ADC">
        <w:rPr>
          <w:rFonts w:ascii="Times New Roman" w:hAnsi="Times New Roman" w:cs="Times New Roman"/>
          <w:sz w:val="28"/>
          <w:szCs w:val="28"/>
        </w:rPr>
        <w:t>площа Миру</w:t>
      </w:r>
      <w:r w:rsidRPr="00767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DC">
        <w:rPr>
          <w:rFonts w:ascii="Times New Roman" w:hAnsi="Times New Roman" w:cs="Times New Roman"/>
          <w:sz w:val="28"/>
          <w:szCs w:val="28"/>
        </w:rPr>
        <w:t>3</w:t>
      </w:r>
      <w:r w:rsidRPr="00767E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>, тел.</w:t>
      </w:r>
      <w:r w:rsidR="00285407">
        <w:rPr>
          <w:rFonts w:ascii="Times New Roman" w:hAnsi="Times New Roman" w:cs="Times New Roman"/>
          <w:sz w:val="28"/>
          <w:szCs w:val="28"/>
        </w:rPr>
        <w:t xml:space="preserve"> 2-14-59</w:t>
      </w:r>
      <w:r w:rsidRPr="00767EF1">
        <w:rPr>
          <w:rFonts w:ascii="Times New Roman" w:hAnsi="Times New Roman" w:cs="Times New Roman"/>
          <w:sz w:val="28"/>
          <w:szCs w:val="28"/>
        </w:rPr>
        <w:t xml:space="preserve">. Перелік документів розміщено на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-  сайті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9C08AA" w:rsidRPr="00767EF1" w:rsidRDefault="009C08AA" w:rsidP="009C0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591" w:rsidRDefault="00A93591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Default="004D24D4"/>
    <w:p w:rsidR="004D24D4" w:rsidRPr="00801243" w:rsidRDefault="004D24D4" w:rsidP="004D24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01243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4D24D4" w:rsidRPr="00801243" w:rsidRDefault="004D24D4" w:rsidP="004D24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01243"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4D24D4" w:rsidRPr="00801243" w:rsidRDefault="004D24D4" w:rsidP="004D24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01243"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4D24D4" w:rsidRPr="00801243" w:rsidRDefault="004D24D4" w:rsidP="004D24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CB6F13">
        <w:rPr>
          <w:rFonts w:ascii="Times New Roman" w:hAnsi="Times New Roman" w:cs="Times New Roman"/>
          <w:sz w:val="28"/>
          <w:szCs w:val="28"/>
        </w:rPr>
        <w:t>22</w:t>
      </w:r>
      <w:r w:rsidRPr="00801243">
        <w:rPr>
          <w:rFonts w:ascii="Times New Roman" w:hAnsi="Times New Roman" w:cs="Times New Roman"/>
          <w:sz w:val="28"/>
          <w:szCs w:val="28"/>
        </w:rPr>
        <w:t>.</w:t>
      </w:r>
      <w:r w:rsidR="00CB6F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124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1243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243">
        <w:rPr>
          <w:rFonts w:ascii="Times New Roman" w:hAnsi="Times New Roman" w:cs="Times New Roman"/>
          <w:sz w:val="28"/>
          <w:szCs w:val="28"/>
        </w:rPr>
        <w:t xml:space="preserve">№ </w:t>
      </w:r>
      <w:r w:rsidR="00CB6F13">
        <w:rPr>
          <w:rFonts w:ascii="Times New Roman" w:hAnsi="Times New Roman" w:cs="Times New Roman"/>
          <w:sz w:val="28"/>
          <w:szCs w:val="28"/>
        </w:rPr>
        <w:t>232</w:t>
      </w:r>
    </w:p>
    <w:p w:rsidR="004D24D4" w:rsidRDefault="004D24D4" w:rsidP="004D24D4">
      <w:pPr>
        <w:pStyle w:val="a5"/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Питання</w:t>
      </w:r>
      <w:proofErr w:type="spellEnd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 </w:t>
      </w:r>
      <w:proofErr w:type="spellStart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перев</w:t>
      </w:r>
      <w:proofErr w:type="gramEnd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ірку</w:t>
      </w:r>
      <w:proofErr w:type="spellEnd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знання</w:t>
      </w:r>
      <w:proofErr w:type="spellEnd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Конституції</w:t>
      </w:r>
      <w:proofErr w:type="spellEnd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671DD7">
        <w:rPr>
          <w:rStyle w:val="a9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України</w:t>
      </w:r>
      <w:proofErr w:type="spellEnd"/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1. Основні розділи Конституції України.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2. Основні риси Української держави за Конституцією України (стат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1, 2).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3. Форма правління в Україні (стаття 5).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4. Визнання найвищої соціальної цінності України (стаття 3).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5. Конституційний статус державної мови та мов національних меншин України (стаття 10).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6. Об'єкти права власності Українського народу (стат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13, 14).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7. Найважливіші функції держави</w:t>
      </w:r>
      <w:r>
        <w:rPr>
          <w:rFonts w:ascii="Times New Roman" w:hAnsi="Times New Roman" w:cs="Times New Roman"/>
          <w:sz w:val="28"/>
          <w:szCs w:val="28"/>
        </w:rPr>
        <w:t xml:space="preserve"> та державні символи України</w:t>
      </w:r>
      <w:r w:rsidRPr="00671DD7">
        <w:rPr>
          <w:rFonts w:ascii="Times New Roman" w:hAnsi="Times New Roman" w:cs="Times New Roman"/>
          <w:sz w:val="28"/>
          <w:szCs w:val="28"/>
        </w:rPr>
        <w:t xml:space="preserve"> (стат</w:t>
      </w:r>
      <w:r>
        <w:rPr>
          <w:rFonts w:ascii="Times New Roman" w:hAnsi="Times New Roman" w:cs="Times New Roman"/>
          <w:sz w:val="28"/>
          <w:szCs w:val="28"/>
        </w:rPr>
        <w:t>ті</w:t>
      </w:r>
      <w:r w:rsidRPr="00671DD7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, 20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Органи місцевого самоврядування в Україні (стаття 140).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9. Конституційне право на працю (стаття 43) та освіту (стаття 53) 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10. Конституційне право на соціальний захист (стаття 46).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11. Конституційне право на охорону здоров'я (стаття 49).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12. Обов'язки громадянина України (статі 65-68).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13. Право громадянина України на вибори (стаття 70).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14. Державний бюджет України (стаття 96).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15. Порядок обрання Президента України</w:t>
      </w:r>
      <w:r>
        <w:rPr>
          <w:rFonts w:ascii="Times New Roman" w:hAnsi="Times New Roman" w:cs="Times New Roman"/>
          <w:sz w:val="28"/>
          <w:szCs w:val="28"/>
        </w:rPr>
        <w:t xml:space="preserve"> та його повноваження</w:t>
      </w:r>
      <w:r w:rsidRPr="00671DD7">
        <w:rPr>
          <w:rFonts w:ascii="Times New Roman" w:hAnsi="Times New Roman" w:cs="Times New Roman"/>
          <w:sz w:val="28"/>
          <w:szCs w:val="28"/>
        </w:rPr>
        <w:t xml:space="preserve"> (стат</w:t>
      </w:r>
      <w:r>
        <w:rPr>
          <w:rFonts w:ascii="Times New Roman" w:hAnsi="Times New Roman" w:cs="Times New Roman"/>
          <w:sz w:val="28"/>
          <w:szCs w:val="28"/>
        </w:rPr>
        <w:t>ті</w:t>
      </w:r>
      <w:r w:rsidRPr="00671DD7">
        <w:rPr>
          <w:rFonts w:ascii="Times New Roman" w:hAnsi="Times New Roman" w:cs="Times New Roman"/>
          <w:sz w:val="28"/>
          <w:szCs w:val="28"/>
        </w:rPr>
        <w:t xml:space="preserve"> 103</w:t>
      </w:r>
      <w:r>
        <w:rPr>
          <w:rFonts w:ascii="Times New Roman" w:hAnsi="Times New Roman" w:cs="Times New Roman"/>
          <w:sz w:val="28"/>
          <w:szCs w:val="28"/>
        </w:rPr>
        <w:t>, 106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</w:p>
    <w:p w:rsidR="004D24D4" w:rsidRDefault="004D24D4" w:rsidP="004D24D4">
      <w:pPr>
        <w:pStyle w:val="a4"/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proofErr w:type="spellStart"/>
      <w:r>
        <w:rPr>
          <w:rStyle w:val="a9"/>
          <w:color w:val="333333"/>
          <w:sz w:val="28"/>
          <w:szCs w:val="28"/>
        </w:rPr>
        <w:t>Питання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gramStart"/>
      <w:r>
        <w:rPr>
          <w:rStyle w:val="a9"/>
          <w:color w:val="333333"/>
          <w:sz w:val="28"/>
          <w:szCs w:val="28"/>
        </w:rPr>
        <w:t>на</w:t>
      </w:r>
      <w:proofErr w:type="gram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перевірку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знання</w:t>
      </w:r>
      <w:proofErr w:type="spellEnd"/>
      <w:r>
        <w:rPr>
          <w:rStyle w:val="a9"/>
          <w:color w:val="333333"/>
          <w:sz w:val="28"/>
          <w:szCs w:val="28"/>
        </w:rPr>
        <w:t xml:space="preserve"> Закону </w:t>
      </w:r>
      <w:proofErr w:type="spellStart"/>
      <w:r>
        <w:rPr>
          <w:rStyle w:val="a9"/>
          <w:color w:val="333333"/>
          <w:sz w:val="28"/>
          <w:szCs w:val="28"/>
        </w:rPr>
        <w:t>України</w:t>
      </w:r>
      <w:proofErr w:type="spellEnd"/>
      <w:r>
        <w:rPr>
          <w:rStyle w:val="a9"/>
          <w:color w:val="333333"/>
          <w:sz w:val="28"/>
          <w:szCs w:val="28"/>
        </w:rPr>
        <w:t xml:space="preserve"> «Про </w:t>
      </w:r>
      <w:proofErr w:type="spellStart"/>
      <w:r>
        <w:rPr>
          <w:rStyle w:val="a9"/>
          <w:color w:val="333333"/>
          <w:sz w:val="28"/>
          <w:szCs w:val="28"/>
        </w:rPr>
        <w:t>місцеве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самоврядування</w:t>
      </w:r>
      <w:proofErr w:type="spellEnd"/>
      <w:r>
        <w:rPr>
          <w:rStyle w:val="a9"/>
          <w:color w:val="333333"/>
          <w:sz w:val="28"/>
          <w:szCs w:val="28"/>
        </w:rPr>
        <w:t xml:space="preserve"> в </w:t>
      </w:r>
      <w:proofErr w:type="spellStart"/>
      <w:r>
        <w:rPr>
          <w:rStyle w:val="a9"/>
          <w:color w:val="333333"/>
          <w:sz w:val="28"/>
          <w:szCs w:val="28"/>
        </w:rPr>
        <w:t>Україні</w:t>
      </w:r>
      <w:proofErr w:type="spellEnd"/>
      <w:r>
        <w:rPr>
          <w:rStyle w:val="a9"/>
          <w:color w:val="333333"/>
          <w:sz w:val="28"/>
          <w:szCs w:val="28"/>
        </w:rPr>
        <w:t>»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1. Поняття, основні принципи місцевого самоврядування за Законом України "Про місцеве самоврядування в Україні" (статті 2, 4).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2. Реалізація громадянами України права на участь у місцевому самоврядуванні (статті 3, 7, 8, 9,13).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3. Система місцевого самоврядування (статті 5, 6, 10, 11, 12, 14).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4. Форми добровільного об'єднання органів місцевого самоврядування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(стаття 15).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5. Організаційно - правова, матеріальна і фінансова основи місцевого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самоврядування (статт</w:t>
      </w:r>
      <w:r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16).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6. Законодавство України про місцеве самоврядування та державний контроль за діяльністю органів і посадових осіб місцевого самоврядування (статт</w:t>
      </w:r>
      <w:r w:rsidR="00063C04">
        <w:rPr>
          <w:rFonts w:ascii="Times New Roman" w:hAnsi="Times New Roman" w:cs="Times New Roman"/>
          <w:color w:val="333333"/>
          <w:sz w:val="28"/>
          <w:szCs w:val="28"/>
        </w:rPr>
        <w:t>і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24</w:t>
      </w:r>
      <w:r w:rsidR="00063C04">
        <w:rPr>
          <w:rFonts w:ascii="Times New Roman" w:hAnsi="Times New Roman" w:cs="Times New Roman"/>
          <w:color w:val="333333"/>
          <w:sz w:val="28"/>
          <w:szCs w:val="28"/>
        </w:rPr>
        <w:t>, 20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7. Повноваження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 xml:space="preserve"> сільських, селищних,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(статті 25, 26).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8. Повноваження виконавчих органів сільських,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у сфері соціально - економічного і культурного розвитку, планування та обліку (стаття 27).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9. Повноваження виконавчих органів сільських,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в галузі бюджету, фінансів і цін (стаття 28).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10. Повноваження виконавчих органів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 xml:space="preserve"> сільських,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щодо управління комунальною власністю та в галузі житлово-комунального 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lastRenderedPageBreak/>
        <w:t>господарства, побутового торговельного обслуговування, громадського харчування, транспорту і зв'язку (статті 29, 30).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11. Повноваження виконавчих органів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 xml:space="preserve"> сільських,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у галузі будівництва (стаття 31).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12. Повноваження виконавчих органів</w:t>
      </w:r>
      <w:r w:rsidR="00E66073" w:rsidRPr="00E6607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сільських,</w:t>
      </w:r>
      <w:r w:rsidR="00E66073"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="00E66073"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у сфері освіти, охорони здоров'я, культури,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 xml:space="preserve"> молодіжної політики,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фізкультури і спорту (стаття 32).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13. Повноваження виконавчих органів сільських,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у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 xml:space="preserve"> сфері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регулювання земельних відносин та охорони навколишнього природного середовища (стаття 33).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14. Повноваження виконавчих органів сільських, селищних</w:t>
      </w:r>
      <w:r w:rsidR="00E66073">
        <w:rPr>
          <w:rFonts w:ascii="Times New Roman" w:hAnsi="Times New Roman" w:cs="Times New Roman"/>
          <w:color w:val="333333"/>
          <w:sz w:val="28"/>
          <w:szCs w:val="28"/>
        </w:rPr>
        <w:t>, міських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рад у сфері соціального захисту населення (стаття 34).</w:t>
      </w:r>
    </w:p>
    <w:p w:rsidR="004D24D4" w:rsidRDefault="004D24D4" w:rsidP="004D24D4">
      <w:pPr>
        <w:pStyle w:val="a5"/>
        <w:rPr>
          <w:color w:val="333333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15. Повноваження виконавчих органів сільських, селищних</w:t>
      </w:r>
      <w:r w:rsidR="00376B80">
        <w:rPr>
          <w:rFonts w:ascii="Times New Roman" w:hAnsi="Times New Roman" w:cs="Times New Roman"/>
          <w:color w:val="333333"/>
          <w:sz w:val="28"/>
          <w:szCs w:val="28"/>
        </w:rPr>
        <w:t>, міських рад у галузях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зовнішньоекономічної діяльності</w:t>
      </w:r>
      <w:r w:rsidR="00376B80">
        <w:rPr>
          <w:rFonts w:ascii="Times New Roman" w:hAnsi="Times New Roman" w:cs="Times New Roman"/>
          <w:color w:val="333333"/>
          <w:sz w:val="28"/>
          <w:szCs w:val="28"/>
        </w:rPr>
        <w:t xml:space="preserve"> та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оборонної роботи</w:t>
      </w:r>
      <w:r w:rsidR="00376B8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>(статті 35, 36).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color w:val="333333"/>
        </w:rPr>
        <w:t> </w:t>
      </w:r>
    </w:p>
    <w:p w:rsidR="004D24D4" w:rsidRDefault="004D24D4" w:rsidP="004D24D4">
      <w:pPr>
        <w:pStyle w:val="a4"/>
        <w:spacing w:after="0"/>
        <w:rPr>
          <w:color w:val="333333"/>
          <w:sz w:val="28"/>
          <w:szCs w:val="28"/>
        </w:rPr>
      </w:pPr>
      <w:proofErr w:type="spellStart"/>
      <w:r>
        <w:rPr>
          <w:rStyle w:val="a9"/>
          <w:color w:val="333333"/>
          <w:sz w:val="28"/>
          <w:szCs w:val="28"/>
        </w:rPr>
        <w:t>Питання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gramStart"/>
      <w:r>
        <w:rPr>
          <w:rStyle w:val="a9"/>
          <w:color w:val="333333"/>
          <w:sz w:val="28"/>
          <w:szCs w:val="28"/>
        </w:rPr>
        <w:t>на</w:t>
      </w:r>
      <w:proofErr w:type="gram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перевірку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знання</w:t>
      </w:r>
      <w:proofErr w:type="spellEnd"/>
      <w:r>
        <w:rPr>
          <w:rStyle w:val="a9"/>
          <w:color w:val="333333"/>
          <w:sz w:val="28"/>
          <w:szCs w:val="28"/>
        </w:rPr>
        <w:t xml:space="preserve"> Закону </w:t>
      </w:r>
      <w:proofErr w:type="spellStart"/>
      <w:r>
        <w:rPr>
          <w:rStyle w:val="a9"/>
          <w:color w:val="333333"/>
          <w:sz w:val="28"/>
          <w:szCs w:val="28"/>
        </w:rPr>
        <w:t>України</w:t>
      </w:r>
      <w:proofErr w:type="spellEnd"/>
      <w:r>
        <w:rPr>
          <w:rStyle w:val="a9"/>
          <w:color w:val="333333"/>
          <w:sz w:val="28"/>
          <w:szCs w:val="28"/>
        </w:rPr>
        <w:t xml:space="preserve"> «Про </w:t>
      </w:r>
      <w:proofErr w:type="spellStart"/>
      <w:r>
        <w:rPr>
          <w:rStyle w:val="a9"/>
          <w:color w:val="333333"/>
          <w:sz w:val="28"/>
          <w:szCs w:val="28"/>
        </w:rPr>
        <w:t>запобігання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корупції</w:t>
      </w:r>
      <w:proofErr w:type="spellEnd"/>
      <w:r>
        <w:rPr>
          <w:rStyle w:val="a9"/>
          <w:color w:val="333333"/>
          <w:sz w:val="28"/>
          <w:szCs w:val="28"/>
        </w:rPr>
        <w:t>»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1.Визначення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(стаття 1).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2.Суб'єкти, на яких поширюється дія Закону України «Про запобігання корупції» (стаття 3).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3.Статус та керівництво Національного агентства з питань запобігання корупції (стат</w:t>
      </w:r>
      <w:r w:rsidR="00376B80"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4,5).</w:t>
      </w:r>
      <w:r w:rsidRPr="00671DD7">
        <w:rPr>
          <w:rFonts w:ascii="Times New Roman" w:hAnsi="Times New Roman" w:cs="Times New Roman"/>
          <w:sz w:val="28"/>
          <w:szCs w:val="28"/>
        </w:rPr>
        <w:br/>
        <w:t>4. Повноваження Національного агентства (стаття 11).</w:t>
      </w:r>
      <w:r w:rsidRPr="00671DD7">
        <w:rPr>
          <w:rFonts w:ascii="Times New Roman" w:hAnsi="Times New Roman" w:cs="Times New Roman"/>
          <w:sz w:val="28"/>
          <w:szCs w:val="28"/>
        </w:rPr>
        <w:br/>
        <w:t>5. Права Національного агентства (стаття 12).</w:t>
      </w:r>
      <w:r w:rsidRPr="00671DD7">
        <w:rPr>
          <w:rFonts w:ascii="Times New Roman" w:hAnsi="Times New Roman" w:cs="Times New Roman"/>
          <w:sz w:val="28"/>
          <w:szCs w:val="28"/>
        </w:rPr>
        <w:br/>
        <w:t>6. Контроль за діяльністю Національного агентства (стаття 14).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7.  Обмеження щодо використання службових повноважень чи свого становища та одержання подарунків (стат</w:t>
      </w:r>
      <w:r w:rsidR="00376B80"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22, 23).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8. Обмеження щодо сумісництва та суміщення з іншими видами діяльності та обмеження спільної роботи близьких осіб (стат</w:t>
      </w:r>
      <w:r w:rsidR="00376B80"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25, 27).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9. Запобігання та врегулювання конфлікту інтересів (стаття 28).</w:t>
      </w:r>
      <w:r w:rsidRPr="00671DD7">
        <w:rPr>
          <w:rFonts w:ascii="Times New Roman" w:hAnsi="Times New Roman" w:cs="Times New Roman"/>
          <w:sz w:val="28"/>
          <w:szCs w:val="28"/>
        </w:rPr>
        <w:br/>
        <w:t>10. Заходи зовнішнього та самостійного врегулювання конфлікту інтересів (статт</w:t>
      </w:r>
      <w:r w:rsidR="00376B80">
        <w:rPr>
          <w:rFonts w:ascii="Times New Roman" w:hAnsi="Times New Roman" w:cs="Times New Roman"/>
          <w:sz w:val="28"/>
          <w:szCs w:val="28"/>
        </w:rPr>
        <w:t>і</w:t>
      </w:r>
      <w:r w:rsidRPr="00671DD7">
        <w:rPr>
          <w:rFonts w:ascii="Times New Roman" w:hAnsi="Times New Roman" w:cs="Times New Roman"/>
          <w:sz w:val="28"/>
          <w:szCs w:val="28"/>
        </w:rPr>
        <w:t xml:space="preserve"> 29</w:t>
      </w:r>
      <w:r w:rsidR="00BA0B39">
        <w:rPr>
          <w:rFonts w:ascii="Times New Roman" w:hAnsi="Times New Roman" w:cs="Times New Roman"/>
          <w:sz w:val="28"/>
          <w:szCs w:val="28"/>
        </w:rPr>
        <w:t>,30,31,32,33,34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  <w:r w:rsidRPr="00671DD7">
        <w:rPr>
          <w:rFonts w:ascii="Times New Roman" w:hAnsi="Times New Roman" w:cs="Times New Roman"/>
          <w:sz w:val="28"/>
          <w:szCs w:val="28"/>
        </w:rPr>
        <w:br/>
        <w:t>11.  Вимоги до поведінки осіб (стаття 37).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12. Подання декларацій осіб, уповноважених на виконання функцій держави або місцевого самоврядування (стаття 45).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13. Встановлення своєчасності подання декларації та повна перевірка декларації (стат</w:t>
      </w:r>
      <w:r w:rsidR="00BA0B39"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1DD7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14. Моніторинг способу життя суб'єктів декларування (стаття 51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  <w:r w:rsidRPr="00671DD7">
        <w:rPr>
          <w:rFonts w:ascii="Times New Roman" w:hAnsi="Times New Roman" w:cs="Times New Roman"/>
          <w:sz w:val="28"/>
          <w:szCs w:val="28"/>
        </w:rPr>
        <w:br/>
        <w:t>15. Заборона на одержання пільг, послуг і майна органами державної влади та органами місцевого самоврядування (стаття 54).</w:t>
      </w:r>
    </w:p>
    <w:p w:rsidR="004D24D4" w:rsidRPr="00671DD7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16.Спеціальна перевірка (стаття 56)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4D4" w:rsidRDefault="004D24D4" w:rsidP="004D24D4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17.Відповідальність за корупційні або пов’язані з корупцією правопорушення (стаття 65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71D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4D4" w:rsidRDefault="004D24D4" w:rsidP="004D24D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D24D4" w:rsidRPr="00556BF4" w:rsidRDefault="004D24D4" w:rsidP="004D24D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Питання на перевірку знання законодавства України з урахуванням специфіки функціональних повноважень посадової особи – </w:t>
      </w:r>
      <w:r w:rsidR="00CB6F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провідний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56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спеціаліст</w:t>
      </w:r>
      <w:r w:rsidR="00CB6F13" w:rsidRPr="00556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гуманітарного</w:t>
      </w:r>
      <w:r w:rsidRPr="00556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відділу селищної ради.</w:t>
      </w:r>
    </w:p>
    <w:p w:rsidR="004D24D4" w:rsidRPr="00556BF4" w:rsidRDefault="00556BF4" w:rsidP="00556BF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6BF4">
        <w:rPr>
          <w:rStyle w:val="markedcontent"/>
          <w:rFonts w:ascii="Times New Roman" w:hAnsi="Times New Roman" w:cs="Times New Roman"/>
          <w:sz w:val="28"/>
          <w:szCs w:val="28"/>
        </w:rPr>
        <w:t xml:space="preserve">Закон України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Pr="00556BF4">
        <w:rPr>
          <w:rStyle w:val="markedcontent"/>
          <w:rFonts w:ascii="Times New Roman" w:hAnsi="Times New Roman" w:cs="Times New Roman"/>
          <w:sz w:val="28"/>
          <w:szCs w:val="28"/>
        </w:rPr>
        <w:t>Про культуру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556BF4">
        <w:rPr>
          <w:rStyle w:val="markedcontent"/>
          <w:rFonts w:ascii="Times New Roman" w:hAnsi="Times New Roman" w:cs="Times New Roman"/>
          <w:sz w:val="28"/>
          <w:szCs w:val="28"/>
        </w:rPr>
        <w:t>. Основні його засади.</w:t>
      </w:r>
    </w:p>
    <w:p w:rsidR="00556BF4" w:rsidRPr="00556BF4" w:rsidRDefault="00556BF4" w:rsidP="00556BF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6BF4">
        <w:rPr>
          <w:rStyle w:val="markedcontent"/>
          <w:rFonts w:ascii="Times New Roman" w:hAnsi="Times New Roman" w:cs="Times New Roman"/>
          <w:sz w:val="28"/>
          <w:szCs w:val="28"/>
        </w:rPr>
        <w:t xml:space="preserve">Закон України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Pr="00556BF4">
        <w:rPr>
          <w:rStyle w:val="markedcontent"/>
          <w:rFonts w:ascii="Times New Roman" w:hAnsi="Times New Roman" w:cs="Times New Roman"/>
          <w:sz w:val="28"/>
          <w:szCs w:val="28"/>
        </w:rPr>
        <w:t xml:space="preserve">Про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бібліотеки і бібліотечну справу»</w:t>
      </w:r>
      <w:r w:rsidRPr="00556BF4">
        <w:rPr>
          <w:rStyle w:val="markedcontent"/>
          <w:rFonts w:ascii="Times New Roman" w:hAnsi="Times New Roman" w:cs="Times New Roman"/>
          <w:sz w:val="28"/>
          <w:szCs w:val="28"/>
        </w:rPr>
        <w:t>. Основні його засади.</w:t>
      </w:r>
    </w:p>
    <w:p w:rsidR="00556BF4" w:rsidRPr="00907F1B" w:rsidRDefault="00556BF4" w:rsidP="00556BF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6BF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Основні форми щодо збереження повноцінного функціонування закладів культури клубного типу, бібліотек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07F1B" w:rsidRPr="004A192D" w:rsidRDefault="00907F1B" w:rsidP="00556BF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rvts9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7F1B">
        <w:rPr>
          <w:rStyle w:val="rvts0"/>
          <w:rFonts w:ascii="Times New Roman" w:hAnsi="Times New Roman" w:cs="Times New Roman"/>
          <w:sz w:val="28"/>
          <w:szCs w:val="28"/>
        </w:rPr>
        <w:t>Основні засади державної політики у сфері культури</w:t>
      </w:r>
      <w:r w:rsidR="004A192D">
        <w:rPr>
          <w:rStyle w:val="rvts0"/>
          <w:rFonts w:ascii="Times New Roman" w:hAnsi="Times New Roman" w:cs="Times New Roman"/>
          <w:sz w:val="28"/>
          <w:szCs w:val="28"/>
        </w:rPr>
        <w:t xml:space="preserve"> (с</w:t>
      </w:r>
      <w:r w:rsidR="004A192D" w:rsidRPr="00907F1B">
        <w:rPr>
          <w:rStyle w:val="rvts9"/>
          <w:rFonts w:ascii="Times New Roman" w:hAnsi="Times New Roman" w:cs="Times New Roman"/>
          <w:sz w:val="28"/>
          <w:szCs w:val="28"/>
        </w:rPr>
        <w:t>таття 3</w:t>
      </w:r>
      <w:r w:rsidR="004A192D">
        <w:rPr>
          <w:rStyle w:val="rvts9"/>
          <w:rFonts w:ascii="Times New Roman" w:hAnsi="Times New Roman" w:cs="Times New Roman"/>
          <w:sz w:val="28"/>
          <w:szCs w:val="28"/>
        </w:rPr>
        <w:t xml:space="preserve"> Закону України «Про культуру»)</w:t>
      </w:r>
      <w:r w:rsidR="004A192D" w:rsidRPr="00907F1B">
        <w:rPr>
          <w:rStyle w:val="rvts9"/>
          <w:rFonts w:ascii="Times New Roman" w:hAnsi="Times New Roman" w:cs="Times New Roman"/>
          <w:sz w:val="28"/>
          <w:szCs w:val="28"/>
        </w:rPr>
        <w:t>.</w:t>
      </w:r>
    </w:p>
    <w:p w:rsidR="004A192D" w:rsidRPr="004A192D" w:rsidRDefault="004A192D" w:rsidP="00556BF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rvts9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192D">
        <w:rPr>
          <w:rStyle w:val="rvts0"/>
          <w:rFonts w:ascii="Times New Roman" w:hAnsi="Times New Roman" w:cs="Times New Roman"/>
          <w:sz w:val="28"/>
          <w:szCs w:val="28"/>
        </w:rPr>
        <w:t>Види і суб'єкти діяльності у сфері культури</w:t>
      </w:r>
      <w:r w:rsidRPr="004A192D">
        <w:rPr>
          <w:rStyle w:val="rvts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9"/>
          <w:rFonts w:ascii="Times New Roman" w:hAnsi="Times New Roman" w:cs="Times New Roman"/>
          <w:sz w:val="28"/>
          <w:szCs w:val="28"/>
        </w:rPr>
        <w:t>(с</w:t>
      </w:r>
      <w:r w:rsidRPr="004A192D">
        <w:rPr>
          <w:rStyle w:val="rvts9"/>
          <w:rFonts w:ascii="Times New Roman" w:hAnsi="Times New Roman" w:cs="Times New Roman"/>
          <w:sz w:val="28"/>
          <w:szCs w:val="28"/>
        </w:rPr>
        <w:t xml:space="preserve">таття 12 </w:t>
      </w:r>
      <w:r>
        <w:rPr>
          <w:rStyle w:val="rvts9"/>
          <w:rFonts w:ascii="Times New Roman" w:hAnsi="Times New Roman" w:cs="Times New Roman"/>
          <w:sz w:val="28"/>
          <w:szCs w:val="28"/>
        </w:rPr>
        <w:t>Закону України «Про культуру»)</w:t>
      </w:r>
      <w:r w:rsidRPr="004A192D">
        <w:rPr>
          <w:rStyle w:val="rvts9"/>
          <w:rFonts w:ascii="Times New Roman" w:hAnsi="Times New Roman" w:cs="Times New Roman"/>
          <w:sz w:val="28"/>
          <w:szCs w:val="28"/>
        </w:rPr>
        <w:t>.</w:t>
      </w:r>
    </w:p>
    <w:p w:rsidR="004A192D" w:rsidRPr="004A192D" w:rsidRDefault="004A192D" w:rsidP="00556BF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rvts9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192D">
        <w:rPr>
          <w:rStyle w:val="rvts0"/>
          <w:rFonts w:ascii="Times New Roman" w:hAnsi="Times New Roman" w:cs="Times New Roman"/>
          <w:sz w:val="28"/>
          <w:szCs w:val="28"/>
        </w:rPr>
        <w:t>Збереження культурної спадщини, культурних цінностей та культурних благ</w:t>
      </w:r>
      <w:r w:rsidRPr="004A192D">
        <w:rPr>
          <w:rStyle w:val="rvts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9"/>
          <w:rFonts w:ascii="Times New Roman" w:hAnsi="Times New Roman" w:cs="Times New Roman"/>
          <w:sz w:val="28"/>
          <w:szCs w:val="28"/>
        </w:rPr>
        <w:t>(с</w:t>
      </w:r>
      <w:r w:rsidRPr="004A192D">
        <w:rPr>
          <w:rStyle w:val="rvts9"/>
          <w:rFonts w:ascii="Times New Roman" w:hAnsi="Times New Roman" w:cs="Times New Roman"/>
          <w:sz w:val="28"/>
          <w:szCs w:val="28"/>
        </w:rPr>
        <w:t xml:space="preserve">таття 16 </w:t>
      </w:r>
      <w:r>
        <w:rPr>
          <w:rStyle w:val="rvts9"/>
          <w:rFonts w:ascii="Times New Roman" w:hAnsi="Times New Roman" w:cs="Times New Roman"/>
          <w:sz w:val="28"/>
          <w:szCs w:val="28"/>
        </w:rPr>
        <w:t>Закону України «Про культуру»)</w:t>
      </w:r>
      <w:r>
        <w:rPr>
          <w:rStyle w:val="rvts9"/>
        </w:rPr>
        <w:t>.</w:t>
      </w:r>
    </w:p>
    <w:p w:rsidR="00341CD1" w:rsidRPr="00341CD1" w:rsidRDefault="00341CD1" w:rsidP="00556BF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rvts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П</w:t>
      </w:r>
      <w:r w:rsidRPr="00341CD1">
        <w:rPr>
          <w:rStyle w:val="rvts0"/>
          <w:rFonts w:ascii="Times New Roman" w:hAnsi="Times New Roman" w:cs="Times New Roman"/>
          <w:sz w:val="28"/>
          <w:szCs w:val="28"/>
        </w:rPr>
        <w:t>овноважен</w:t>
      </w:r>
      <w:r>
        <w:rPr>
          <w:rStyle w:val="rvts0"/>
          <w:rFonts w:ascii="Times New Roman" w:hAnsi="Times New Roman" w:cs="Times New Roman"/>
          <w:sz w:val="28"/>
          <w:szCs w:val="28"/>
        </w:rPr>
        <w:t>ня</w:t>
      </w:r>
      <w:r w:rsidRPr="00341CD1">
        <w:rPr>
          <w:rStyle w:val="rvts0"/>
          <w:rFonts w:ascii="Times New Roman" w:hAnsi="Times New Roman" w:cs="Times New Roman"/>
          <w:sz w:val="28"/>
          <w:szCs w:val="28"/>
        </w:rPr>
        <w:t xml:space="preserve"> виконавчого органу селищної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р</w:t>
      </w:r>
      <w:r w:rsidRPr="00341CD1">
        <w:rPr>
          <w:rStyle w:val="rvts0"/>
          <w:rFonts w:ascii="Times New Roman" w:hAnsi="Times New Roman" w:cs="Times New Roman"/>
          <w:sz w:val="28"/>
          <w:szCs w:val="28"/>
        </w:rPr>
        <w:t>ади відповідно до ї</w:t>
      </w:r>
      <w:r>
        <w:rPr>
          <w:rStyle w:val="rvts0"/>
          <w:rFonts w:ascii="Times New Roman" w:hAnsi="Times New Roman" w:cs="Times New Roman"/>
          <w:sz w:val="28"/>
          <w:szCs w:val="28"/>
        </w:rPr>
        <w:t>ї</w:t>
      </w:r>
      <w:r w:rsidRPr="00341CD1">
        <w:rPr>
          <w:rStyle w:val="rvts0"/>
          <w:rFonts w:ascii="Times New Roman" w:hAnsi="Times New Roman" w:cs="Times New Roman"/>
          <w:sz w:val="28"/>
          <w:szCs w:val="28"/>
        </w:rPr>
        <w:t xml:space="preserve"> компетенції у сфері охорони культурної спадщини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(ч.2 статті 6 Закону України «Про охорону культурної спадщини»).</w:t>
      </w:r>
    </w:p>
    <w:p w:rsidR="004A192D" w:rsidRPr="007C3432" w:rsidRDefault="00341CD1" w:rsidP="00556BF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rvts9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1CD1">
        <w:rPr>
          <w:rStyle w:val="rvts0"/>
          <w:rFonts w:ascii="Times New Roman" w:hAnsi="Times New Roman" w:cs="Times New Roman"/>
          <w:sz w:val="28"/>
          <w:szCs w:val="28"/>
        </w:rPr>
        <w:t xml:space="preserve">Сприяння органів виконавчої влади, органів місцевого самоврядування діяльності щодо охорони культурної спадщини </w:t>
      </w:r>
      <w:r>
        <w:rPr>
          <w:rStyle w:val="rvts0"/>
          <w:rFonts w:ascii="Times New Roman" w:hAnsi="Times New Roman" w:cs="Times New Roman"/>
          <w:sz w:val="28"/>
          <w:szCs w:val="28"/>
        </w:rPr>
        <w:t>(с</w:t>
      </w:r>
      <w:r w:rsidRPr="00341CD1">
        <w:rPr>
          <w:rStyle w:val="rvts9"/>
          <w:rFonts w:ascii="Times New Roman" w:hAnsi="Times New Roman" w:cs="Times New Roman"/>
          <w:sz w:val="28"/>
          <w:szCs w:val="28"/>
        </w:rPr>
        <w:t>таття 10</w:t>
      </w:r>
      <w:r>
        <w:rPr>
          <w:rStyle w:val="rvts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</w:rPr>
        <w:t>Закону України «Про охорону культурної спадщини»)</w:t>
      </w:r>
      <w:r w:rsidRPr="00341CD1">
        <w:rPr>
          <w:rStyle w:val="rvts9"/>
          <w:rFonts w:ascii="Times New Roman" w:hAnsi="Times New Roman" w:cs="Times New Roman"/>
          <w:sz w:val="28"/>
          <w:szCs w:val="28"/>
        </w:rPr>
        <w:t>.</w:t>
      </w:r>
    </w:p>
    <w:p w:rsidR="007C3432" w:rsidRPr="007C3432" w:rsidRDefault="007C3432" w:rsidP="007C3432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rvts9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3432">
        <w:rPr>
          <w:rStyle w:val="rvts0"/>
          <w:rFonts w:ascii="Times New Roman" w:hAnsi="Times New Roman" w:cs="Times New Roman"/>
          <w:sz w:val="28"/>
          <w:szCs w:val="28"/>
        </w:rPr>
        <w:t>Державна політика в галузі бібліотечної справи</w:t>
      </w:r>
      <w:r w:rsidRPr="007C3432">
        <w:rPr>
          <w:rStyle w:val="rvts9"/>
        </w:rPr>
        <w:t xml:space="preserve"> </w:t>
      </w:r>
      <w:r w:rsidRPr="007C3432">
        <w:rPr>
          <w:rStyle w:val="rvts9"/>
          <w:rFonts w:ascii="Times New Roman" w:hAnsi="Times New Roman" w:cs="Times New Roman"/>
          <w:sz w:val="28"/>
          <w:szCs w:val="28"/>
        </w:rPr>
        <w:t>(</w:t>
      </w:r>
      <w:r>
        <w:rPr>
          <w:rStyle w:val="rvts9"/>
          <w:rFonts w:ascii="Times New Roman" w:hAnsi="Times New Roman" w:cs="Times New Roman"/>
          <w:sz w:val="28"/>
          <w:szCs w:val="28"/>
        </w:rPr>
        <w:t>с</w:t>
      </w:r>
      <w:r w:rsidRPr="007C3432">
        <w:rPr>
          <w:rStyle w:val="rvts9"/>
          <w:rFonts w:ascii="Times New Roman" w:hAnsi="Times New Roman" w:cs="Times New Roman"/>
          <w:sz w:val="28"/>
          <w:szCs w:val="28"/>
        </w:rPr>
        <w:t>таття 4</w:t>
      </w:r>
      <w:r>
        <w:rPr>
          <w:rStyle w:val="rvts9"/>
          <w:rFonts w:ascii="Times New Roman" w:hAnsi="Times New Roman" w:cs="Times New Roman"/>
          <w:sz w:val="28"/>
          <w:szCs w:val="28"/>
        </w:rPr>
        <w:t xml:space="preserve"> Закону України «Про бібліотеки та бібліотечну справу»)</w:t>
      </w:r>
      <w:r w:rsidRPr="007C3432">
        <w:rPr>
          <w:rStyle w:val="rvts9"/>
          <w:rFonts w:ascii="Times New Roman" w:hAnsi="Times New Roman" w:cs="Times New Roman"/>
          <w:sz w:val="28"/>
          <w:szCs w:val="28"/>
        </w:rPr>
        <w:t>.</w:t>
      </w:r>
    </w:p>
    <w:p w:rsidR="007C3432" w:rsidRPr="007C3432" w:rsidRDefault="007C3432" w:rsidP="007C3432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Style w:val="rvts9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3432">
        <w:rPr>
          <w:rStyle w:val="rvts0"/>
          <w:rFonts w:ascii="Times New Roman" w:hAnsi="Times New Roman" w:cs="Times New Roman"/>
          <w:sz w:val="28"/>
          <w:szCs w:val="28"/>
        </w:rPr>
        <w:t>Державне управління музеями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(с</w:t>
      </w:r>
      <w:r w:rsidRPr="007C3432">
        <w:rPr>
          <w:rStyle w:val="rvts9"/>
          <w:rFonts w:ascii="Times New Roman" w:hAnsi="Times New Roman" w:cs="Times New Roman"/>
          <w:sz w:val="28"/>
          <w:szCs w:val="28"/>
        </w:rPr>
        <w:t>таття 26</w:t>
      </w:r>
      <w:r>
        <w:rPr>
          <w:rStyle w:val="rvts9"/>
          <w:rFonts w:ascii="Times New Roman" w:hAnsi="Times New Roman" w:cs="Times New Roman"/>
          <w:sz w:val="28"/>
          <w:szCs w:val="28"/>
        </w:rPr>
        <w:t xml:space="preserve"> Закону України «Про музеї та музейну справу»)</w:t>
      </w:r>
      <w:r w:rsidRPr="007C3432">
        <w:rPr>
          <w:rStyle w:val="rvts9"/>
          <w:rFonts w:ascii="Times New Roman" w:hAnsi="Times New Roman" w:cs="Times New Roman"/>
          <w:sz w:val="28"/>
          <w:szCs w:val="28"/>
        </w:rPr>
        <w:t>.</w:t>
      </w:r>
    </w:p>
    <w:p w:rsidR="007C3432" w:rsidRPr="00CD7E4B" w:rsidRDefault="00CD7E4B" w:rsidP="007C3432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Style w:val="rvts9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7E4B">
        <w:rPr>
          <w:rStyle w:val="rvts0"/>
          <w:rFonts w:ascii="Times New Roman" w:hAnsi="Times New Roman" w:cs="Times New Roman"/>
          <w:sz w:val="28"/>
          <w:szCs w:val="28"/>
        </w:rPr>
        <w:t>Сприяння створенню єдиного культурного простору України, збереженню цілісності культури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(с</w:t>
      </w:r>
      <w:r w:rsidRPr="00CD7E4B">
        <w:rPr>
          <w:rStyle w:val="rvts9"/>
          <w:rFonts w:ascii="Times New Roman" w:hAnsi="Times New Roman" w:cs="Times New Roman"/>
          <w:sz w:val="28"/>
          <w:szCs w:val="28"/>
        </w:rPr>
        <w:t xml:space="preserve">таття 13 </w:t>
      </w:r>
      <w:r>
        <w:rPr>
          <w:rStyle w:val="rvts9"/>
          <w:rFonts w:ascii="Times New Roman" w:hAnsi="Times New Roman" w:cs="Times New Roman"/>
          <w:sz w:val="28"/>
          <w:szCs w:val="28"/>
        </w:rPr>
        <w:t>Закону України «Про культуру»).</w:t>
      </w:r>
    </w:p>
    <w:p w:rsidR="00CD7E4B" w:rsidRPr="002E1D44" w:rsidRDefault="002E1D44" w:rsidP="007C3432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Style w:val="rvts9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1D44">
        <w:rPr>
          <w:rStyle w:val="rvts0"/>
          <w:rFonts w:ascii="Times New Roman" w:hAnsi="Times New Roman" w:cs="Times New Roman"/>
          <w:sz w:val="28"/>
          <w:szCs w:val="28"/>
        </w:rPr>
        <w:t>Рівні базової мережі закладів культури</w:t>
      </w:r>
      <w:r w:rsidRPr="002E1D44">
        <w:rPr>
          <w:rStyle w:val="rvts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9"/>
          <w:rFonts w:ascii="Times New Roman" w:hAnsi="Times New Roman" w:cs="Times New Roman"/>
          <w:sz w:val="28"/>
          <w:szCs w:val="28"/>
        </w:rPr>
        <w:t>(с</w:t>
      </w:r>
      <w:r w:rsidRPr="002E1D44">
        <w:rPr>
          <w:rStyle w:val="rvts9"/>
          <w:rFonts w:ascii="Times New Roman" w:hAnsi="Times New Roman" w:cs="Times New Roman"/>
          <w:sz w:val="28"/>
          <w:szCs w:val="28"/>
        </w:rPr>
        <w:t xml:space="preserve">таття 23 </w:t>
      </w:r>
      <w:r>
        <w:rPr>
          <w:rStyle w:val="rvts9"/>
          <w:rFonts w:ascii="Times New Roman" w:hAnsi="Times New Roman" w:cs="Times New Roman"/>
          <w:sz w:val="28"/>
          <w:szCs w:val="28"/>
        </w:rPr>
        <w:t>Закону України «Про культуру»)</w:t>
      </w:r>
      <w:r w:rsidRPr="002E1D44">
        <w:rPr>
          <w:rStyle w:val="rvts9"/>
          <w:rFonts w:ascii="Times New Roman" w:hAnsi="Times New Roman" w:cs="Times New Roman"/>
          <w:sz w:val="28"/>
          <w:szCs w:val="28"/>
        </w:rPr>
        <w:t>.</w:t>
      </w:r>
    </w:p>
    <w:p w:rsidR="002E1D44" w:rsidRPr="00F8151F" w:rsidRDefault="002E1D44" w:rsidP="007C3432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Style w:val="rvts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rvts9"/>
          <w:rFonts w:ascii="Times New Roman" w:hAnsi="Times New Roman" w:cs="Times New Roman"/>
          <w:sz w:val="28"/>
          <w:szCs w:val="28"/>
        </w:rPr>
        <w:t>Дати визначення термінам: «</w:t>
      </w:r>
      <w:r w:rsidRPr="002E1D44">
        <w:rPr>
          <w:rStyle w:val="rvts0"/>
          <w:rFonts w:ascii="Times New Roman" w:hAnsi="Times New Roman" w:cs="Times New Roman"/>
          <w:sz w:val="28"/>
          <w:szCs w:val="28"/>
        </w:rPr>
        <w:t>діяльність у сфері культури</w:t>
      </w:r>
      <w:r>
        <w:rPr>
          <w:rStyle w:val="rvts0"/>
          <w:rFonts w:ascii="Times New Roman" w:hAnsi="Times New Roman" w:cs="Times New Roman"/>
          <w:sz w:val="28"/>
          <w:szCs w:val="28"/>
        </w:rPr>
        <w:t>»</w:t>
      </w:r>
      <w:r w:rsidRPr="002E1D44">
        <w:rPr>
          <w:rStyle w:val="rvts0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rvts0"/>
          <w:rFonts w:ascii="Times New Roman" w:hAnsi="Times New Roman" w:cs="Times New Roman"/>
          <w:sz w:val="28"/>
          <w:szCs w:val="28"/>
        </w:rPr>
        <w:t>«</w:t>
      </w:r>
      <w:r w:rsidRPr="002E1D44">
        <w:rPr>
          <w:rStyle w:val="rvts0"/>
          <w:rFonts w:ascii="Times New Roman" w:hAnsi="Times New Roman" w:cs="Times New Roman"/>
          <w:sz w:val="28"/>
          <w:szCs w:val="28"/>
        </w:rPr>
        <w:t>базова мережа закладів культури</w:t>
      </w:r>
      <w:r>
        <w:rPr>
          <w:rStyle w:val="rvts0"/>
          <w:rFonts w:ascii="Times New Roman" w:hAnsi="Times New Roman" w:cs="Times New Roman"/>
          <w:sz w:val="28"/>
          <w:szCs w:val="28"/>
        </w:rPr>
        <w:t>», «</w:t>
      </w:r>
      <w:r w:rsidRPr="002E1D44">
        <w:rPr>
          <w:rStyle w:val="rvts0"/>
          <w:rFonts w:ascii="Times New Roman" w:hAnsi="Times New Roman" w:cs="Times New Roman"/>
          <w:sz w:val="28"/>
          <w:szCs w:val="28"/>
        </w:rPr>
        <w:t>культурний простір України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», </w:t>
      </w:r>
      <w:r w:rsidR="00F8151F">
        <w:rPr>
          <w:rStyle w:val="rvts0"/>
          <w:rFonts w:ascii="Times New Roman" w:hAnsi="Times New Roman" w:cs="Times New Roman"/>
          <w:sz w:val="28"/>
          <w:szCs w:val="28"/>
        </w:rPr>
        <w:t>«</w:t>
      </w:r>
      <w:r w:rsidR="00F8151F" w:rsidRPr="00F8151F">
        <w:rPr>
          <w:rStyle w:val="rvts0"/>
          <w:rFonts w:ascii="Times New Roman" w:hAnsi="Times New Roman" w:cs="Times New Roman"/>
          <w:sz w:val="28"/>
          <w:szCs w:val="28"/>
        </w:rPr>
        <w:t>об'єкти культурного призначення</w:t>
      </w:r>
      <w:r w:rsidR="00F8151F">
        <w:rPr>
          <w:rStyle w:val="rvts0"/>
          <w:rFonts w:ascii="Times New Roman" w:hAnsi="Times New Roman" w:cs="Times New Roman"/>
          <w:sz w:val="28"/>
          <w:szCs w:val="28"/>
        </w:rPr>
        <w:t>».</w:t>
      </w:r>
    </w:p>
    <w:p w:rsidR="00F8151F" w:rsidRPr="00F8151F" w:rsidRDefault="00F8151F" w:rsidP="007C3432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Style w:val="rvts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rvts9"/>
          <w:rFonts w:ascii="Times New Roman" w:hAnsi="Times New Roman" w:cs="Times New Roman"/>
          <w:sz w:val="28"/>
          <w:szCs w:val="28"/>
        </w:rPr>
        <w:t>Дати визначення термінам: «</w:t>
      </w:r>
      <w:r w:rsidRPr="00F8151F">
        <w:rPr>
          <w:rStyle w:val="rvts0"/>
          <w:rFonts w:ascii="Times New Roman" w:hAnsi="Times New Roman" w:cs="Times New Roman"/>
          <w:sz w:val="28"/>
          <w:szCs w:val="28"/>
        </w:rPr>
        <w:t>бібліотека</w:t>
      </w:r>
      <w:r>
        <w:rPr>
          <w:rStyle w:val="rvts0"/>
          <w:rFonts w:ascii="Times New Roman" w:hAnsi="Times New Roman" w:cs="Times New Roman"/>
          <w:sz w:val="28"/>
          <w:szCs w:val="28"/>
        </w:rPr>
        <w:t>»,</w:t>
      </w:r>
      <w:r w:rsidRPr="00F8151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</w:rPr>
        <w:t>«</w:t>
      </w:r>
      <w:r w:rsidRPr="00F8151F">
        <w:rPr>
          <w:rStyle w:val="rvts0"/>
          <w:rFonts w:ascii="Times New Roman" w:hAnsi="Times New Roman" w:cs="Times New Roman"/>
          <w:sz w:val="28"/>
          <w:szCs w:val="28"/>
        </w:rPr>
        <w:t>бібліотечні ресурси</w:t>
      </w:r>
      <w:r>
        <w:rPr>
          <w:rStyle w:val="rvts0"/>
          <w:rFonts w:ascii="Times New Roman" w:hAnsi="Times New Roman" w:cs="Times New Roman"/>
          <w:sz w:val="28"/>
          <w:szCs w:val="28"/>
        </w:rPr>
        <w:t>»,</w:t>
      </w:r>
      <w:r w:rsidRPr="00F8151F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</w:rPr>
        <w:t>«</w:t>
      </w:r>
      <w:r w:rsidRPr="00F8151F">
        <w:rPr>
          <w:rStyle w:val="rvts0"/>
          <w:rFonts w:ascii="Times New Roman" w:hAnsi="Times New Roman" w:cs="Times New Roman"/>
          <w:sz w:val="28"/>
          <w:szCs w:val="28"/>
        </w:rPr>
        <w:t>централізована бібліотечна система</w:t>
      </w:r>
      <w:r>
        <w:rPr>
          <w:rStyle w:val="rvts0"/>
          <w:rFonts w:ascii="Times New Roman" w:hAnsi="Times New Roman" w:cs="Times New Roman"/>
          <w:sz w:val="28"/>
          <w:szCs w:val="28"/>
        </w:rPr>
        <w:t>», «</w:t>
      </w:r>
      <w:r w:rsidRPr="00F8151F">
        <w:rPr>
          <w:rStyle w:val="rvts0"/>
          <w:rFonts w:ascii="Times New Roman" w:hAnsi="Times New Roman" w:cs="Times New Roman"/>
          <w:sz w:val="28"/>
          <w:szCs w:val="28"/>
        </w:rPr>
        <w:t>бібліотечна послуга</w:t>
      </w:r>
      <w:r>
        <w:rPr>
          <w:rStyle w:val="rvts0"/>
          <w:rFonts w:ascii="Times New Roman" w:hAnsi="Times New Roman" w:cs="Times New Roman"/>
          <w:sz w:val="28"/>
          <w:szCs w:val="28"/>
        </w:rPr>
        <w:t>».</w:t>
      </w:r>
    </w:p>
    <w:p w:rsidR="00F8151F" w:rsidRPr="00F8151F" w:rsidRDefault="00F8151F" w:rsidP="007C3432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rvts9"/>
          <w:rFonts w:ascii="Times New Roman" w:hAnsi="Times New Roman" w:cs="Times New Roman"/>
          <w:sz w:val="28"/>
          <w:szCs w:val="28"/>
        </w:rPr>
        <w:t>Дати визначення термінам:</w:t>
      </w:r>
      <w:r w:rsidRPr="00F8151F">
        <w:rPr>
          <w:rStyle w:val="a3"/>
        </w:rPr>
        <w:t xml:space="preserve"> </w:t>
      </w:r>
      <w:r>
        <w:rPr>
          <w:rStyle w:val="a3"/>
        </w:rPr>
        <w:t>«</w:t>
      </w:r>
      <w:r w:rsidRPr="00F8151F">
        <w:rPr>
          <w:rStyle w:val="rvts0"/>
          <w:rFonts w:ascii="Times New Roman" w:hAnsi="Times New Roman" w:cs="Times New Roman"/>
          <w:sz w:val="28"/>
          <w:szCs w:val="28"/>
        </w:rPr>
        <w:t>музей</w:t>
      </w:r>
      <w:r>
        <w:rPr>
          <w:rStyle w:val="rvts0"/>
          <w:rFonts w:ascii="Times New Roman" w:hAnsi="Times New Roman" w:cs="Times New Roman"/>
          <w:sz w:val="28"/>
          <w:szCs w:val="28"/>
        </w:rPr>
        <w:t>», «</w:t>
      </w:r>
      <w:r w:rsidRPr="00F8151F">
        <w:rPr>
          <w:rStyle w:val="rvts0"/>
          <w:rFonts w:ascii="Times New Roman" w:hAnsi="Times New Roman" w:cs="Times New Roman"/>
          <w:sz w:val="28"/>
          <w:szCs w:val="28"/>
        </w:rPr>
        <w:t>Музейний фонд України</w:t>
      </w:r>
      <w:r>
        <w:rPr>
          <w:rStyle w:val="rvts0"/>
          <w:rFonts w:ascii="Times New Roman" w:hAnsi="Times New Roman" w:cs="Times New Roman"/>
          <w:sz w:val="28"/>
          <w:szCs w:val="28"/>
        </w:rPr>
        <w:t>», «</w:t>
      </w:r>
      <w:r w:rsidRPr="00F8151F">
        <w:rPr>
          <w:rStyle w:val="rvts0"/>
          <w:rFonts w:ascii="Times New Roman" w:hAnsi="Times New Roman" w:cs="Times New Roman"/>
          <w:sz w:val="28"/>
          <w:szCs w:val="28"/>
        </w:rPr>
        <w:t>предмет музейного значення</w:t>
      </w:r>
      <w:r>
        <w:rPr>
          <w:rStyle w:val="rvts0"/>
          <w:rFonts w:ascii="Times New Roman" w:hAnsi="Times New Roman" w:cs="Times New Roman"/>
          <w:sz w:val="28"/>
          <w:szCs w:val="28"/>
        </w:rPr>
        <w:t>», «</w:t>
      </w:r>
      <w:r w:rsidRPr="00F8151F">
        <w:rPr>
          <w:rStyle w:val="rvts0"/>
          <w:rFonts w:ascii="Times New Roman" w:hAnsi="Times New Roman" w:cs="Times New Roman"/>
          <w:sz w:val="28"/>
          <w:szCs w:val="28"/>
        </w:rPr>
        <w:t>музейний предмет</w:t>
      </w:r>
      <w:r>
        <w:rPr>
          <w:rStyle w:val="rvts0"/>
          <w:rFonts w:ascii="Times New Roman" w:hAnsi="Times New Roman" w:cs="Times New Roman"/>
          <w:sz w:val="28"/>
          <w:szCs w:val="28"/>
        </w:rPr>
        <w:t>».</w:t>
      </w:r>
    </w:p>
    <w:sectPr w:rsidR="00F8151F" w:rsidRPr="00F8151F" w:rsidSect="00957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7EFE"/>
    <w:multiLevelType w:val="hybridMultilevel"/>
    <w:tmpl w:val="D2C8D866"/>
    <w:lvl w:ilvl="0" w:tplc="6714F3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D084D"/>
    <w:multiLevelType w:val="hybridMultilevel"/>
    <w:tmpl w:val="6898F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773D2"/>
    <w:multiLevelType w:val="hybridMultilevel"/>
    <w:tmpl w:val="459CD400"/>
    <w:lvl w:ilvl="0" w:tplc="0AC6C9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08AA"/>
    <w:rsid w:val="00063C04"/>
    <w:rsid w:val="0009369B"/>
    <w:rsid w:val="000B2B57"/>
    <w:rsid w:val="001914B0"/>
    <w:rsid w:val="00255D92"/>
    <w:rsid w:val="00285407"/>
    <w:rsid w:val="002865B3"/>
    <w:rsid w:val="002E1D44"/>
    <w:rsid w:val="00341CD1"/>
    <w:rsid w:val="00376B80"/>
    <w:rsid w:val="00482A7D"/>
    <w:rsid w:val="004A192D"/>
    <w:rsid w:val="004D24D4"/>
    <w:rsid w:val="004D6FBD"/>
    <w:rsid w:val="00520747"/>
    <w:rsid w:val="00556BF4"/>
    <w:rsid w:val="005C10DC"/>
    <w:rsid w:val="007C3432"/>
    <w:rsid w:val="007D4245"/>
    <w:rsid w:val="00907F1B"/>
    <w:rsid w:val="00957003"/>
    <w:rsid w:val="009C08AA"/>
    <w:rsid w:val="00A302C3"/>
    <w:rsid w:val="00A36E65"/>
    <w:rsid w:val="00A4167E"/>
    <w:rsid w:val="00A93591"/>
    <w:rsid w:val="00AD21F9"/>
    <w:rsid w:val="00BA0B39"/>
    <w:rsid w:val="00BB5ADC"/>
    <w:rsid w:val="00CB6F13"/>
    <w:rsid w:val="00CD7E4B"/>
    <w:rsid w:val="00D8389F"/>
    <w:rsid w:val="00E66073"/>
    <w:rsid w:val="00ED6168"/>
    <w:rsid w:val="00F22540"/>
    <w:rsid w:val="00F44392"/>
    <w:rsid w:val="00F8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A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iPriority w:val="34"/>
    <w:unhideWhenUsed/>
    <w:qFormat/>
    <w:rsid w:val="009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9C08AA"/>
    <w:pPr>
      <w:spacing w:after="0" w:line="240" w:lineRule="auto"/>
    </w:pPr>
    <w:rPr>
      <w:rFonts w:eastAsiaTheme="minorHAnsi"/>
      <w:lang w:eastAsia="en-US"/>
    </w:rPr>
  </w:style>
  <w:style w:type="character" w:customStyle="1" w:styleId="rvts0">
    <w:name w:val="rvts0"/>
    <w:basedOn w:val="a0"/>
    <w:rsid w:val="009C08AA"/>
  </w:style>
  <w:style w:type="character" w:customStyle="1" w:styleId="a6">
    <w:name w:val="Без интервала Знак"/>
    <w:basedOn w:val="a0"/>
    <w:link w:val="a5"/>
    <w:uiPriority w:val="1"/>
    <w:rsid w:val="009C08AA"/>
    <w:rPr>
      <w:rFonts w:eastAsiaTheme="minorHAnsi"/>
      <w:lang w:eastAsia="en-US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4"/>
    <w:locked/>
    <w:rsid w:val="009C08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4D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4D24D4"/>
    <w:rPr>
      <w:b/>
      <w:bCs/>
    </w:rPr>
  </w:style>
  <w:style w:type="character" w:customStyle="1" w:styleId="markedcontent">
    <w:name w:val="markedcontent"/>
    <w:basedOn w:val="a0"/>
    <w:rsid w:val="00556BF4"/>
  </w:style>
  <w:style w:type="character" w:customStyle="1" w:styleId="rvts9">
    <w:name w:val="rvts9"/>
    <w:basedOn w:val="a0"/>
    <w:rsid w:val="00907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6071</Words>
  <Characters>3461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2021-09-10T07:56:00Z</cp:lastPrinted>
  <dcterms:created xsi:type="dcterms:W3CDTF">2021-06-29T09:49:00Z</dcterms:created>
  <dcterms:modified xsi:type="dcterms:W3CDTF">2021-10-25T15:08:00Z</dcterms:modified>
</cp:coreProperties>
</file>