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72" w:rsidRDefault="007D6172" w:rsidP="007D61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E6B8E79" wp14:editId="0F4599AB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72" w:rsidRDefault="007D6172" w:rsidP="007D6172">
      <w:pPr>
        <w:rPr>
          <w:sz w:val="28"/>
          <w:szCs w:val="28"/>
        </w:rPr>
      </w:pPr>
    </w:p>
    <w:p w:rsidR="007D6172" w:rsidRDefault="007D6172" w:rsidP="007D6172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:rsidR="007D6172" w:rsidRDefault="007D6172" w:rsidP="007D6172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7D6172" w:rsidRDefault="007D6172" w:rsidP="007D6172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7D6172" w:rsidRDefault="007D6172" w:rsidP="007D617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7D6172" w:rsidRDefault="007D6172" w:rsidP="007D61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7D6172" w:rsidRDefault="007D6172" w:rsidP="007D6172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7D6172" w:rsidRDefault="007D6172" w:rsidP="007D6172">
      <w:pPr>
        <w:pStyle w:val="3"/>
        <w:jc w:val="left"/>
        <w:rPr>
          <w:b w:val="0"/>
          <w:szCs w:val="28"/>
          <w:u w:val="single"/>
        </w:rPr>
      </w:pPr>
    </w:p>
    <w:p w:rsidR="007D6172" w:rsidRDefault="007D6172" w:rsidP="007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березня 2021 року        </w:t>
      </w:r>
      <w:r w:rsidR="001732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смт Стара </w:t>
      </w:r>
      <w:proofErr w:type="spellStart"/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1732FE"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№</w:t>
      </w:r>
      <w:r w:rsidR="001732FE"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173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6172" w:rsidRDefault="007D6172" w:rsidP="007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6172" w:rsidRPr="009367A3" w:rsidRDefault="007D6172" w:rsidP="007D61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7A3">
        <w:rPr>
          <w:sz w:val="28"/>
          <w:szCs w:val="28"/>
        </w:rPr>
        <w:t xml:space="preserve">Про міжвідомчу комісію з обстеження стану житлових </w:t>
      </w:r>
    </w:p>
    <w:p w:rsidR="007D6172" w:rsidRPr="009367A3" w:rsidRDefault="007D6172" w:rsidP="007D61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7A3">
        <w:rPr>
          <w:sz w:val="28"/>
          <w:szCs w:val="28"/>
        </w:rPr>
        <w:t xml:space="preserve">будинків  (житлових приміщень) з метою встановлення їх </w:t>
      </w:r>
    </w:p>
    <w:p w:rsidR="007D6172" w:rsidRPr="009367A3" w:rsidRDefault="007D6172" w:rsidP="007D617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7A3">
        <w:rPr>
          <w:sz w:val="28"/>
          <w:szCs w:val="28"/>
        </w:rPr>
        <w:t>відповідності санітарним і технічним вимогам</w:t>
      </w:r>
    </w:p>
    <w:p w:rsidR="007D6172" w:rsidRDefault="007D6172" w:rsidP="007D6172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:rsidR="007D6172" w:rsidRDefault="007D6172" w:rsidP="007D6172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 статті  42 Закону України «Про місцеве самоврядування в Україні»,  рішення виконавчого комітету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 від 25.02.2021року №13 «Про утворення міжвідомчої комісії з обстеження стану житлових будинків  (житлових приміщень) з метою встановлення їх відповідності санітарним і технічним вимогам»</w:t>
      </w:r>
    </w:p>
    <w:p w:rsidR="007D6172" w:rsidRDefault="007D6172" w:rsidP="007D6172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Затвердити склад  міжвідомчої  комісії  по обстеженню стану житлових будинків  (житлових приміщень) з метою встановлення їх відповідності санітарним і технічним вимогам :</w:t>
      </w:r>
    </w:p>
    <w:p w:rsidR="007D6172" w:rsidRDefault="007D6172" w:rsidP="007D617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</w:p>
    <w:p w:rsidR="007D6172" w:rsidRDefault="007D6172" w:rsidP="007D617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</w:p>
    <w:p w:rsidR="007D6172" w:rsidRDefault="007D6172" w:rsidP="007D617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Адамівна - начальник відділу економічного розвитку комунального майна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</w:t>
      </w:r>
    </w:p>
    <w:p w:rsidR="00E452B6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52B6"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 w:rsidR="00E452B6">
        <w:rPr>
          <w:rFonts w:ascii="Times New Roman" w:hAnsi="Times New Roman" w:cs="Times New Roman"/>
          <w:sz w:val="28"/>
          <w:szCs w:val="28"/>
        </w:rPr>
        <w:t xml:space="preserve"> Юлія Миколаївна - головний спеціаліст відділу державного нагляду за дотриманням санітарного законодавства </w:t>
      </w:r>
      <w:proofErr w:type="spellStart"/>
      <w:r w:rsidR="00E452B6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E452B6">
        <w:rPr>
          <w:rFonts w:ascii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="00E452B6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="00E452B6">
        <w:rPr>
          <w:rFonts w:ascii="Times New Roman" w:hAnsi="Times New Roman" w:cs="Times New Roman"/>
          <w:sz w:val="28"/>
          <w:szCs w:val="28"/>
        </w:rPr>
        <w:t xml:space="preserve"> у Волинській області (за згодою);</w:t>
      </w:r>
    </w:p>
    <w:p w:rsidR="007D6172" w:rsidRDefault="00E452B6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spellStart"/>
      <w:r w:rsidR="007D6172">
        <w:rPr>
          <w:rFonts w:ascii="Times New Roman" w:hAnsi="Times New Roman" w:cs="Times New Roman"/>
          <w:sz w:val="28"/>
          <w:szCs w:val="28"/>
        </w:rPr>
        <w:t>Литвинець</w:t>
      </w:r>
      <w:proofErr w:type="spellEnd"/>
      <w:r w:rsidR="007D6172">
        <w:rPr>
          <w:rFonts w:ascii="Times New Roman" w:hAnsi="Times New Roman" w:cs="Times New Roman"/>
          <w:sz w:val="28"/>
          <w:szCs w:val="28"/>
        </w:rPr>
        <w:t xml:space="preserve"> Віктор Миколайович – головний спеціаліст відділу землевпорядкування, містобудування та архітектури </w:t>
      </w:r>
      <w:proofErr w:type="spellStart"/>
      <w:r w:rsidR="007D617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D6172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7D6172" w:rsidRDefault="00E452B6" w:rsidP="00E452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Марчук Андрій Петрович – начальник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             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2B6">
        <w:rPr>
          <w:rFonts w:ascii="Times New Roman" w:hAnsi="Times New Roman" w:cs="Times New Roman"/>
          <w:sz w:val="28"/>
          <w:szCs w:val="28"/>
        </w:rPr>
        <w:t xml:space="preserve">Поляк Степан Степанович – начальник  </w:t>
      </w:r>
      <w:proofErr w:type="spellStart"/>
      <w:r w:rsidR="00E452B6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E452B6">
        <w:rPr>
          <w:rFonts w:ascii="Times New Roman" w:hAnsi="Times New Roman" w:cs="Times New Roman"/>
          <w:sz w:val="28"/>
          <w:szCs w:val="28"/>
        </w:rPr>
        <w:t xml:space="preserve"> ВУЖКГ ( державний житловий фонд);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Семенюк Роман Миколайович – головний державний інспектор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сектору УДСНС України у Волинській області (за згодою);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депутат відповідного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громади, де розташоване житлове приміщення.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Комісії у своїй діяльності керуватись </w:t>
      </w:r>
      <w:r w:rsidR="00173274">
        <w:rPr>
          <w:rFonts w:ascii="Times New Roman" w:hAnsi="Times New Roman" w:cs="Times New Roman"/>
          <w:sz w:val="28"/>
          <w:szCs w:val="28"/>
        </w:rPr>
        <w:t>нормами житлового та податков</w:t>
      </w:r>
      <w:r w:rsidR="001732FE">
        <w:rPr>
          <w:rFonts w:ascii="Times New Roman" w:hAnsi="Times New Roman" w:cs="Times New Roman"/>
          <w:sz w:val="28"/>
          <w:szCs w:val="28"/>
        </w:rPr>
        <w:t xml:space="preserve">ого </w:t>
      </w:r>
      <w:r w:rsidR="00CB77B9">
        <w:rPr>
          <w:rFonts w:ascii="Times New Roman" w:hAnsi="Times New Roman" w:cs="Times New Roman"/>
          <w:sz w:val="28"/>
          <w:szCs w:val="28"/>
        </w:rPr>
        <w:t>законодавства</w:t>
      </w:r>
      <w:r w:rsidR="00CB7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6061">
        <w:rPr>
          <w:rFonts w:ascii="Times New Roman" w:hAnsi="Times New Roman" w:cs="Times New Roman"/>
          <w:sz w:val="28"/>
          <w:szCs w:val="28"/>
        </w:rPr>
        <w:t>.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Pr="00906061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061">
        <w:rPr>
          <w:rFonts w:ascii="Times New Roman" w:hAnsi="Times New Roman" w:cs="Times New Roman"/>
          <w:sz w:val="28"/>
          <w:szCs w:val="28"/>
        </w:rPr>
        <w:t>3. Взяти до уваги, що повноваження міжвідомчої комісії</w:t>
      </w:r>
      <w:r w:rsidR="00906061" w:rsidRPr="00906061">
        <w:rPr>
          <w:rFonts w:ascii="Times New Roman" w:hAnsi="Times New Roman" w:cs="Times New Roman"/>
          <w:sz w:val="28"/>
          <w:szCs w:val="28"/>
        </w:rPr>
        <w:t xml:space="preserve"> </w:t>
      </w:r>
      <w:r w:rsidRPr="00906061">
        <w:rPr>
          <w:rFonts w:ascii="Times New Roman" w:hAnsi="Times New Roman" w:cs="Times New Roman"/>
          <w:sz w:val="28"/>
          <w:szCs w:val="28"/>
        </w:rPr>
        <w:t xml:space="preserve"> </w:t>
      </w:r>
      <w:r w:rsidR="00906061" w:rsidRPr="00906061">
        <w:rPr>
          <w:rFonts w:ascii="Times New Roman" w:hAnsi="Times New Roman" w:cs="Times New Roman"/>
          <w:sz w:val="28"/>
          <w:szCs w:val="28"/>
        </w:rPr>
        <w:t xml:space="preserve">з обстеження стану житлових будинків  (житлових приміщень) з метою встановлення їх відповідності санітарним і технічним вимогам </w:t>
      </w:r>
      <w:r w:rsidRPr="00906061">
        <w:rPr>
          <w:rFonts w:ascii="Times New Roman" w:hAnsi="Times New Roman" w:cs="Times New Roman"/>
          <w:sz w:val="28"/>
          <w:szCs w:val="28"/>
        </w:rPr>
        <w:t xml:space="preserve">визначені рішенням виконавчого комітету від </w:t>
      </w:r>
      <w:r w:rsidR="00906061" w:rsidRPr="00906061">
        <w:rPr>
          <w:rFonts w:ascii="Times New Roman" w:hAnsi="Times New Roman" w:cs="Times New Roman"/>
          <w:sz w:val="28"/>
          <w:szCs w:val="28"/>
        </w:rPr>
        <w:t>25.02.2021року №13.</w:t>
      </w:r>
    </w:p>
    <w:p w:rsidR="007D6172" w:rsidRPr="00906061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Контроль за виконанням цього розпорядження покласти на заступника </w:t>
      </w:r>
      <w:r w:rsidR="00906061">
        <w:rPr>
          <w:rFonts w:ascii="Times New Roman" w:hAnsi="Times New Roman" w:cs="Times New Roman"/>
          <w:sz w:val="28"/>
          <w:szCs w:val="28"/>
        </w:rPr>
        <w:t xml:space="preserve">селищного голови з питань діяльності виконавчих органів селищної ради Ю. </w:t>
      </w:r>
      <w:proofErr w:type="spellStart"/>
      <w:r w:rsidR="00906061"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 w:rsidR="00906061">
        <w:rPr>
          <w:rFonts w:ascii="Times New Roman" w:hAnsi="Times New Roman" w:cs="Times New Roman"/>
          <w:sz w:val="28"/>
          <w:szCs w:val="28"/>
        </w:rPr>
        <w:t>.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6172" w:rsidRDefault="007D6172" w:rsidP="007D6172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Ольга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p w:rsidR="007D6172" w:rsidRDefault="007D6172" w:rsidP="007D6172"/>
    <w:p w:rsidR="007D6172" w:rsidRDefault="007D6172" w:rsidP="007D617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25101" w:rsidRDefault="00B25101"/>
    <w:sectPr w:rsidR="00B25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17"/>
    <w:rsid w:val="00173274"/>
    <w:rsid w:val="001732FE"/>
    <w:rsid w:val="007D6172"/>
    <w:rsid w:val="00906061"/>
    <w:rsid w:val="00B25101"/>
    <w:rsid w:val="00CB77B9"/>
    <w:rsid w:val="00E452B6"/>
    <w:rsid w:val="00E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9C9A-BF81-4674-A63C-3ED62D9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72"/>
  </w:style>
  <w:style w:type="paragraph" w:styleId="2">
    <w:name w:val="heading 2"/>
    <w:basedOn w:val="a"/>
    <w:next w:val="a"/>
    <w:link w:val="20"/>
    <w:semiHidden/>
    <w:unhideWhenUsed/>
    <w:qFormat/>
    <w:rsid w:val="007D6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1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6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172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7D61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6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7D61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2021-03-12T13:07:00Z</cp:lastPrinted>
  <dcterms:created xsi:type="dcterms:W3CDTF">2021-03-12T12:19:00Z</dcterms:created>
  <dcterms:modified xsi:type="dcterms:W3CDTF">2021-03-12T13:36:00Z</dcterms:modified>
</cp:coreProperties>
</file>