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63" w:rsidRDefault="00860B63" w:rsidP="00860B6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pacing w:val="8"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B63" w:rsidRDefault="00860B63" w:rsidP="00860B63">
      <w:pPr>
        <w:pStyle w:val="a3"/>
        <w:rPr>
          <w:szCs w:val="28"/>
        </w:rPr>
      </w:pPr>
      <w:r>
        <w:rPr>
          <w:szCs w:val="28"/>
        </w:rPr>
        <w:t>СТАРОВИЖІВСЬКА СЕЛИЩНА РАДА</w:t>
      </w:r>
    </w:p>
    <w:p w:rsidR="00860B63" w:rsidRDefault="00860B63" w:rsidP="00860B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860B63" w:rsidRDefault="00860B63" w:rsidP="00860B63">
      <w:pPr>
        <w:jc w:val="center"/>
        <w:rPr>
          <w:b/>
          <w:sz w:val="28"/>
          <w:szCs w:val="28"/>
          <w:lang w:val="uk-UA"/>
        </w:rPr>
      </w:pPr>
    </w:p>
    <w:p w:rsidR="00860B63" w:rsidRDefault="00860B63" w:rsidP="00860B63">
      <w:pPr>
        <w:jc w:val="center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sz w:val="28"/>
          <w:lang w:val="uk-UA"/>
        </w:rPr>
        <w:t xml:space="preserve">                                                                                                           </w:t>
      </w:r>
    </w:p>
    <w:p w:rsidR="00637CC7" w:rsidRDefault="00637CC7" w:rsidP="00B91488">
      <w:pPr>
        <w:rPr>
          <w:sz w:val="28"/>
          <w:lang w:val="uk-UA"/>
        </w:rPr>
      </w:pPr>
    </w:p>
    <w:p w:rsidR="00637CC7" w:rsidRDefault="00637CC7" w:rsidP="00860B63">
      <w:pPr>
        <w:rPr>
          <w:sz w:val="28"/>
          <w:lang w:val="uk-UA"/>
        </w:rPr>
      </w:pPr>
    </w:p>
    <w:p w:rsidR="00637CC7" w:rsidRDefault="00637CC7" w:rsidP="00B91488">
      <w:pPr>
        <w:jc w:val="center"/>
        <w:rPr>
          <w:sz w:val="28"/>
          <w:lang w:val="uk-UA"/>
        </w:rPr>
      </w:pPr>
    </w:p>
    <w:p w:rsidR="00637CC7" w:rsidRDefault="00637CC7" w:rsidP="00B91488">
      <w:pPr>
        <w:rPr>
          <w:sz w:val="28"/>
          <w:lang w:val="uk-UA"/>
        </w:rPr>
      </w:pPr>
    </w:p>
    <w:p w:rsidR="00637CC7" w:rsidRDefault="00A30056" w:rsidP="00B91488">
      <w:pPr>
        <w:rPr>
          <w:sz w:val="28"/>
          <w:lang w:val="uk-UA"/>
        </w:rPr>
      </w:pPr>
      <w:r>
        <w:rPr>
          <w:sz w:val="28"/>
          <w:lang w:val="uk-UA"/>
        </w:rPr>
        <w:t>08 жовтня 2021 року</w:t>
      </w:r>
      <w:r w:rsidR="00637CC7">
        <w:rPr>
          <w:sz w:val="28"/>
          <w:lang w:val="uk-UA"/>
        </w:rPr>
        <w:t xml:space="preserve">                     </w:t>
      </w:r>
      <w:proofErr w:type="spellStart"/>
      <w:r w:rsidR="00637CC7">
        <w:rPr>
          <w:sz w:val="28"/>
          <w:lang w:val="uk-UA"/>
        </w:rPr>
        <w:t>смт</w:t>
      </w:r>
      <w:proofErr w:type="spellEnd"/>
      <w:r w:rsidR="00637CC7">
        <w:rPr>
          <w:sz w:val="28"/>
          <w:lang w:val="uk-UA"/>
        </w:rPr>
        <w:t xml:space="preserve"> Стара </w:t>
      </w:r>
      <w:proofErr w:type="spellStart"/>
      <w:r w:rsidR="00637CC7">
        <w:rPr>
          <w:sz w:val="28"/>
          <w:lang w:val="uk-UA"/>
        </w:rPr>
        <w:t>Вижівка</w:t>
      </w:r>
      <w:proofErr w:type="spellEnd"/>
      <w:r w:rsidR="00637CC7">
        <w:rPr>
          <w:sz w:val="28"/>
          <w:lang w:val="uk-UA"/>
        </w:rPr>
        <w:t xml:space="preserve">                             №</w:t>
      </w:r>
      <w:r>
        <w:rPr>
          <w:sz w:val="28"/>
          <w:lang w:val="uk-UA"/>
        </w:rPr>
        <w:t>22</w:t>
      </w:r>
      <w:r w:rsidR="00E31A5F">
        <w:rPr>
          <w:sz w:val="28"/>
          <w:lang w:val="uk-UA"/>
        </w:rPr>
        <w:t>4</w:t>
      </w:r>
    </w:p>
    <w:p w:rsidR="00637CC7" w:rsidRDefault="00637CC7" w:rsidP="00B91488">
      <w:pPr>
        <w:jc w:val="center"/>
        <w:rPr>
          <w:sz w:val="28"/>
          <w:lang w:val="uk-UA"/>
        </w:rPr>
      </w:pPr>
    </w:p>
    <w:p w:rsidR="00637CC7" w:rsidRDefault="00637CC7" w:rsidP="00B91488">
      <w:pPr>
        <w:rPr>
          <w:sz w:val="28"/>
          <w:lang w:val="uk-UA"/>
        </w:rPr>
      </w:pPr>
    </w:p>
    <w:p w:rsidR="00E312E8" w:rsidRDefault="00637CC7" w:rsidP="00E312E8">
      <w:pPr>
        <w:jc w:val="center"/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 xml:space="preserve">Про </w:t>
      </w:r>
      <w:r w:rsidR="00E312E8">
        <w:rPr>
          <w:bCs/>
          <w:sz w:val="28"/>
          <w:szCs w:val="28"/>
          <w:lang w:val="uk-UA"/>
        </w:rPr>
        <w:t>створення комісії по обстеженню</w:t>
      </w:r>
      <w:r w:rsidR="00A0711F">
        <w:rPr>
          <w:bCs/>
          <w:sz w:val="28"/>
          <w:szCs w:val="28"/>
          <w:lang w:val="uk-UA"/>
        </w:rPr>
        <w:t xml:space="preserve"> будівель,</w:t>
      </w:r>
      <w:r w:rsidR="00E312E8">
        <w:rPr>
          <w:bCs/>
          <w:sz w:val="28"/>
          <w:szCs w:val="28"/>
          <w:lang w:val="uk-UA"/>
        </w:rPr>
        <w:t xml:space="preserve"> спортивних споруд та інших спеціально-відведених місць  для проведення масових спортивних та </w:t>
      </w:r>
    </w:p>
    <w:p w:rsidR="00E312E8" w:rsidRDefault="00E312E8" w:rsidP="00E312E8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культурно-видовищних заходів</w:t>
      </w:r>
    </w:p>
    <w:p w:rsidR="00637CC7" w:rsidRDefault="00637CC7" w:rsidP="00B91488">
      <w:pPr>
        <w:jc w:val="center"/>
        <w:rPr>
          <w:sz w:val="28"/>
          <w:lang w:val="uk-UA"/>
        </w:rPr>
      </w:pPr>
    </w:p>
    <w:p w:rsidR="00637CC7" w:rsidRDefault="00BD0907" w:rsidP="00BD0907">
      <w:pPr>
        <w:autoSpaceDE w:val="0"/>
        <w:autoSpaceDN w:val="0"/>
        <w:adjustRightInd w:val="0"/>
        <w:ind w:firstLine="576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 w:eastAsia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 w:eastAsia="uk-UA"/>
        </w:rPr>
        <w:t>Відповідно до статті 32, п</w:t>
      </w:r>
      <w:r w:rsidR="00E31A5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 w:eastAsia="uk-UA"/>
        </w:rPr>
        <w:t>ункту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 w:eastAsia="uk-UA"/>
        </w:rPr>
        <w:t xml:space="preserve"> 20 частини 4 статті 42 Закону України «Про місцеве самоврядування в Україні», на виконання Закону України </w:t>
      </w:r>
      <w:r w:rsidRPr="002E48E2">
        <w:rPr>
          <w:spacing w:val="-1"/>
          <w:sz w:val="28"/>
          <w:szCs w:val="28"/>
          <w:highlight w:val="white"/>
          <w:lang w:val="uk-UA" w:eastAsia="uk-UA"/>
        </w:rPr>
        <w:t>«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 w:eastAsia="uk-UA"/>
        </w:rPr>
        <w:t>Про благоустрій населених пунктів</w:t>
      </w:r>
      <w:r>
        <w:rPr>
          <w:spacing w:val="-1"/>
          <w:sz w:val="28"/>
          <w:szCs w:val="28"/>
          <w:highlight w:val="white"/>
          <w:lang w:val="uk-UA" w:eastAsia="uk-UA"/>
        </w:rPr>
        <w:t xml:space="preserve">», з метою </w:t>
      </w:r>
      <w:r w:rsidR="007778EA">
        <w:rPr>
          <w:spacing w:val="-1"/>
          <w:sz w:val="28"/>
          <w:szCs w:val="28"/>
          <w:highlight w:val="white"/>
          <w:lang w:val="uk-UA" w:eastAsia="uk-UA"/>
        </w:rPr>
        <w:t>забезпечення безпеки при проведенні</w:t>
      </w:r>
      <w:r>
        <w:rPr>
          <w:spacing w:val="-1"/>
          <w:sz w:val="28"/>
          <w:szCs w:val="28"/>
          <w:highlight w:val="white"/>
          <w:lang w:val="uk-UA" w:eastAsia="uk-UA"/>
        </w:rPr>
        <w:t xml:space="preserve"> масових спортивних та культурно-видовищних заходів </w:t>
      </w:r>
    </w:p>
    <w:p w:rsidR="00BD0907" w:rsidRPr="00BD0907" w:rsidRDefault="00BD0907" w:rsidP="00BD0907">
      <w:pPr>
        <w:autoSpaceDE w:val="0"/>
        <w:autoSpaceDN w:val="0"/>
        <w:adjustRightInd w:val="0"/>
        <w:ind w:firstLine="576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 w:eastAsia="uk-UA"/>
        </w:rPr>
      </w:pPr>
    </w:p>
    <w:p w:rsidR="00637CC7" w:rsidRPr="003128BA" w:rsidRDefault="00A0711F" w:rsidP="00B91488">
      <w:pPr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>1.Створити комісію по обстеженню будів</w:t>
      </w:r>
      <w:r w:rsidR="00A4291E">
        <w:rPr>
          <w:sz w:val="28"/>
          <w:lang w:val="uk-UA"/>
        </w:rPr>
        <w:t>е</w:t>
      </w:r>
      <w:r w:rsidR="007778EA">
        <w:rPr>
          <w:sz w:val="28"/>
          <w:lang w:val="uk-UA"/>
        </w:rPr>
        <w:t xml:space="preserve">ль, </w:t>
      </w:r>
      <w:r>
        <w:rPr>
          <w:sz w:val="28"/>
          <w:lang w:val="uk-UA"/>
        </w:rPr>
        <w:t xml:space="preserve">спортивних споруд </w:t>
      </w:r>
      <w:r w:rsidR="00A4291E">
        <w:rPr>
          <w:sz w:val="28"/>
          <w:lang w:val="uk-UA"/>
        </w:rPr>
        <w:t xml:space="preserve">та інших спеціально-відведених місць для проведення масових спортивних та культурно-видовищних заходів </w:t>
      </w:r>
      <w:r w:rsidR="007778EA">
        <w:rPr>
          <w:sz w:val="28"/>
          <w:lang w:val="uk-UA"/>
        </w:rPr>
        <w:t xml:space="preserve">у складі, </w:t>
      </w:r>
      <w:r>
        <w:rPr>
          <w:sz w:val="28"/>
          <w:lang w:val="uk-UA"/>
        </w:rPr>
        <w:t>що додається.</w:t>
      </w:r>
    </w:p>
    <w:p w:rsidR="00637CC7" w:rsidRDefault="00637CC7" w:rsidP="00B91488">
      <w:pPr>
        <w:rPr>
          <w:sz w:val="28"/>
          <w:lang w:val="uk-UA"/>
        </w:rPr>
      </w:pPr>
    </w:p>
    <w:p w:rsidR="00637CC7" w:rsidRDefault="00637CC7" w:rsidP="00B91488">
      <w:pPr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A0711F">
        <w:rPr>
          <w:sz w:val="28"/>
          <w:lang w:val="uk-UA"/>
        </w:rPr>
        <w:t xml:space="preserve"> Комісії :</w:t>
      </w:r>
    </w:p>
    <w:p w:rsidR="00A0711F" w:rsidRDefault="00860B63" w:rsidP="00B91488">
      <w:pPr>
        <w:jc w:val="both"/>
        <w:rPr>
          <w:sz w:val="28"/>
          <w:lang w:val="uk-UA"/>
        </w:rPr>
      </w:pPr>
      <w:r>
        <w:rPr>
          <w:sz w:val="28"/>
          <w:lang w:val="uk-UA"/>
        </w:rPr>
        <w:t>2.1 о</w:t>
      </w:r>
      <w:r w:rsidR="00A0711F">
        <w:rPr>
          <w:sz w:val="28"/>
          <w:lang w:val="uk-UA"/>
        </w:rPr>
        <w:t>бст</w:t>
      </w:r>
      <w:r w:rsidR="00BD0907">
        <w:rPr>
          <w:sz w:val="28"/>
          <w:lang w:val="uk-UA"/>
        </w:rPr>
        <w:t>ежити будівлі, спортивні споруди</w:t>
      </w:r>
      <w:r w:rsidR="00A0711F">
        <w:rPr>
          <w:sz w:val="28"/>
          <w:lang w:val="uk-UA"/>
        </w:rPr>
        <w:t xml:space="preserve"> для визначення їх технічного стану у відповідності вимогам безпечної експлуатації;</w:t>
      </w:r>
    </w:p>
    <w:p w:rsidR="00A0711F" w:rsidRDefault="00860B63" w:rsidP="00B9148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2.2 </w:t>
      </w:r>
      <w:r w:rsidR="0046266E">
        <w:rPr>
          <w:sz w:val="28"/>
          <w:lang w:val="uk-UA"/>
        </w:rPr>
        <w:t>скласти реєстр будівель, спортивних споруд, що перебувають у незадовільному т</w:t>
      </w:r>
      <w:r w:rsidR="00BD0907">
        <w:rPr>
          <w:sz w:val="28"/>
          <w:lang w:val="uk-UA"/>
        </w:rPr>
        <w:t xml:space="preserve">ехнічному або аварійному стані </w:t>
      </w:r>
      <w:r w:rsidR="0046266E">
        <w:rPr>
          <w:sz w:val="28"/>
          <w:lang w:val="uk-UA"/>
        </w:rPr>
        <w:t xml:space="preserve"> та розробити невідкладні заходи для забезпечення їх надійної експлуатації.</w:t>
      </w:r>
    </w:p>
    <w:p w:rsidR="00637CC7" w:rsidRDefault="00637CC7" w:rsidP="00B91488">
      <w:pPr>
        <w:rPr>
          <w:sz w:val="28"/>
          <w:lang w:val="uk-UA"/>
        </w:rPr>
      </w:pPr>
    </w:p>
    <w:p w:rsidR="00637CC7" w:rsidRDefault="00637CC7" w:rsidP="00B9148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3.Контроль за виконанням </w:t>
      </w:r>
      <w:r w:rsidR="00E31A5F">
        <w:rPr>
          <w:sz w:val="28"/>
          <w:lang w:val="uk-UA"/>
        </w:rPr>
        <w:t>цього</w:t>
      </w:r>
      <w:r>
        <w:rPr>
          <w:sz w:val="28"/>
          <w:lang w:val="uk-UA"/>
        </w:rPr>
        <w:t xml:space="preserve"> розпорядження покласти на заступника селищного голови з питань діяльності виконавчих органів Ю. </w:t>
      </w:r>
      <w:proofErr w:type="spellStart"/>
      <w:r>
        <w:rPr>
          <w:sz w:val="28"/>
          <w:lang w:val="uk-UA"/>
        </w:rPr>
        <w:t>Кудацького</w:t>
      </w:r>
      <w:proofErr w:type="spellEnd"/>
      <w:r>
        <w:rPr>
          <w:sz w:val="28"/>
          <w:lang w:val="uk-UA"/>
        </w:rPr>
        <w:t>.</w:t>
      </w:r>
    </w:p>
    <w:p w:rsidR="00E31A5F" w:rsidRDefault="00E31A5F" w:rsidP="00B91488">
      <w:pPr>
        <w:rPr>
          <w:sz w:val="28"/>
          <w:lang w:val="uk-UA"/>
        </w:rPr>
      </w:pPr>
    </w:p>
    <w:p w:rsidR="00E31A5F" w:rsidRDefault="00E31A5F" w:rsidP="00B91488">
      <w:pPr>
        <w:rPr>
          <w:sz w:val="28"/>
          <w:lang w:val="uk-UA"/>
        </w:rPr>
      </w:pPr>
      <w:bookmarkStart w:id="0" w:name="_GoBack"/>
      <w:bookmarkEnd w:id="0"/>
    </w:p>
    <w:p w:rsidR="00637CC7" w:rsidRDefault="00637CC7" w:rsidP="00B91488">
      <w:pPr>
        <w:rPr>
          <w:sz w:val="28"/>
          <w:lang w:val="uk-UA"/>
        </w:rPr>
      </w:pPr>
    </w:p>
    <w:p w:rsidR="00637CC7" w:rsidRPr="00A30056" w:rsidRDefault="00A30056" w:rsidP="00B91488">
      <w:pPr>
        <w:rPr>
          <w:b/>
          <w:sz w:val="28"/>
          <w:lang w:val="uk-UA"/>
        </w:rPr>
      </w:pPr>
      <w:r>
        <w:rPr>
          <w:sz w:val="28"/>
          <w:lang w:val="uk-UA"/>
        </w:rPr>
        <w:t>Селищний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A30056">
        <w:rPr>
          <w:b/>
          <w:sz w:val="28"/>
          <w:lang w:val="uk-UA"/>
        </w:rPr>
        <w:t>Василь КАМІНСЬКИЙ</w:t>
      </w:r>
    </w:p>
    <w:p w:rsidR="00E31A5F" w:rsidRDefault="00E31A5F" w:rsidP="00B91488">
      <w:pPr>
        <w:rPr>
          <w:sz w:val="28"/>
          <w:lang w:val="uk-UA"/>
        </w:rPr>
      </w:pPr>
    </w:p>
    <w:p w:rsidR="00A30056" w:rsidRDefault="00A30056" w:rsidP="00B91488">
      <w:pPr>
        <w:rPr>
          <w:szCs w:val="24"/>
          <w:lang w:val="uk-UA"/>
        </w:rPr>
      </w:pPr>
      <w:r w:rsidRPr="00A30056">
        <w:rPr>
          <w:szCs w:val="24"/>
          <w:lang w:val="uk-UA"/>
        </w:rPr>
        <w:t xml:space="preserve">Євгенія </w:t>
      </w:r>
      <w:proofErr w:type="spellStart"/>
      <w:r w:rsidRPr="00A30056">
        <w:rPr>
          <w:szCs w:val="24"/>
          <w:lang w:val="uk-UA"/>
        </w:rPr>
        <w:t>Рябук</w:t>
      </w:r>
      <w:proofErr w:type="spellEnd"/>
      <w:r w:rsidRPr="00A30056">
        <w:rPr>
          <w:szCs w:val="24"/>
          <w:lang w:val="uk-UA"/>
        </w:rPr>
        <w:t xml:space="preserve">  </w:t>
      </w:r>
    </w:p>
    <w:p w:rsidR="00582E90" w:rsidRDefault="00582E90" w:rsidP="00B91488">
      <w:pPr>
        <w:rPr>
          <w:szCs w:val="24"/>
          <w:lang w:val="uk-UA"/>
        </w:rPr>
      </w:pPr>
    </w:p>
    <w:p w:rsidR="00582E90" w:rsidRDefault="00582E90" w:rsidP="00B91488">
      <w:pPr>
        <w:rPr>
          <w:szCs w:val="24"/>
          <w:lang w:val="uk-UA"/>
        </w:rPr>
      </w:pPr>
    </w:p>
    <w:p w:rsidR="00582E90" w:rsidRDefault="00582E90" w:rsidP="00B91488">
      <w:pPr>
        <w:rPr>
          <w:szCs w:val="24"/>
          <w:lang w:val="uk-UA"/>
        </w:rPr>
      </w:pPr>
    </w:p>
    <w:p w:rsidR="00582E90" w:rsidRPr="005A2434" w:rsidRDefault="00582E90" w:rsidP="00582E90">
      <w:pPr>
        <w:ind w:left="5220"/>
        <w:rPr>
          <w:b/>
          <w:sz w:val="28"/>
          <w:lang w:val="uk-UA"/>
        </w:rPr>
      </w:pPr>
      <w:r w:rsidRPr="005A2434">
        <w:rPr>
          <w:sz w:val="28"/>
          <w:lang w:val="uk-UA"/>
        </w:rPr>
        <w:lastRenderedPageBreak/>
        <w:t>ЗАТВЕРДЖЕНО</w:t>
      </w:r>
    </w:p>
    <w:p w:rsidR="00582E90" w:rsidRPr="005A2434" w:rsidRDefault="00582E90" w:rsidP="00582E90">
      <w:pPr>
        <w:ind w:left="5040"/>
        <w:rPr>
          <w:b/>
          <w:sz w:val="28"/>
          <w:lang w:val="uk-UA"/>
        </w:rPr>
      </w:pPr>
      <w:r w:rsidRPr="005A2434">
        <w:rPr>
          <w:sz w:val="28"/>
          <w:lang w:val="uk-UA"/>
        </w:rPr>
        <w:t xml:space="preserve">розпорядження селищного голови </w:t>
      </w:r>
    </w:p>
    <w:p w:rsidR="00582E90" w:rsidRPr="005A2434" w:rsidRDefault="00582E90" w:rsidP="00582E90">
      <w:pPr>
        <w:jc w:val="center"/>
        <w:rPr>
          <w:b/>
          <w:sz w:val="28"/>
          <w:lang w:val="uk-UA"/>
        </w:rPr>
      </w:pPr>
      <w:r w:rsidRPr="005A2434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 xml:space="preserve">                             </w:t>
      </w:r>
      <w:r w:rsidRPr="005A2434">
        <w:rPr>
          <w:sz w:val="28"/>
          <w:lang w:val="uk-UA"/>
        </w:rPr>
        <w:t>від 08 жовтня 2021року№224</w:t>
      </w:r>
    </w:p>
    <w:p w:rsidR="00582E90" w:rsidRDefault="00582E90" w:rsidP="00582E90">
      <w:pPr>
        <w:rPr>
          <w:sz w:val="28"/>
          <w:lang w:val="uk-UA"/>
        </w:rPr>
      </w:pPr>
    </w:p>
    <w:p w:rsidR="00582E90" w:rsidRDefault="00582E90" w:rsidP="00582E90">
      <w:pPr>
        <w:rPr>
          <w:sz w:val="28"/>
          <w:lang w:val="uk-UA"/>
        </w:rPr>
      </w:pPr>
    </w:p>
    <w:p w:rsidR="00582E90" w:rsidRDefault="00582E90" w:rsidP="00582E90">
      <w:pPr>
        <w:rPr>
          <w:sz w:val="28"/>
          <w:lang w:val="uk-UA"/>
        </w:rPr>
      </w:pPr>
    </w:p>
    <w:p w:rsidR="00582E90" w:rsidRPr="005A2434" w:rsidRDefault="00582E90" w:rsidP="00582E90">
      <w:pPr>
        <w:jc w:val="center"/>
        <w:rPr>
          <w:b/>
          <w:sz w:val="28"/>
          <w:lang w:val="uk-UA"/>
        </w:rPr>
      </w:pPr>
      <w:r w:rsidRPr="005A2434">
        <w:rPr>
          <w:sz w:val="28"/>
          <w:lang w:val="uk-UA"/>
        </w:rPr>
        <w:t>СКЛАД</w:t>
      </w:r>
    </w:p>
    <w:p w:rsidR="00582E90" w:rsidRPr="005A2434" w:rsidRDefault="00582E90" w:rsidP="00582E90">
      <w:pPr>
        <w:jc w:val="center"/>
        <w:rPr>
          <w:b/>
          <w:sz w:val="28"/>
          <w:lang w:val="uk-UA"/>
        </w:rPr>
      </w:pPr>
      <w:r w:rsidRPr="005A2434">
        <w:rPr>
          <w:sz w:val="28"/>
          <w:lang w:val="uk-UA"/>
        </w:rPr>
        <w:t>комісії по обстеженню будівель, спортивних споруд та інших</w:t>
      </w:r>
    </w:p>
    <w:p w:rsidR="00582E90" w:rsidRDefault="00582E90" w:rsidP="00582E90">
      <w:pPr>
        <w:jc w:val="center"/>
        <w:rPr>
          <w:b/>
          <w:sz w:val="28"/>
          <w:lang w:val="uk-UA"/>
        </w:rPr>
      </w:pPr>
      <w:r w:rsidRPr="005A2434">
        <w:rPr>
          <w:sz w:val="28"/>
          <w:lang w:val="uk-UA"/>
        </w:rPr>
        <w:t>спеціально-відведених місць для проведення масових спортивних та культурно-видовищних заходів</w:t>
      </w:r>
    </w:p>
    <w:p w:rsidR="00582E90" w:rsidRPr="005A2434" w:rsidRDefault="00582E90" w:rsidP="00582E90">
      <w:pPr>
        <w:jc w:val="center"/>
        <w:rPr>
          <w:b/>
          <w:sz w:val="28"/>
          <w:lang w:val="uk-UA"/>
        </w:rPr>
      </w:pPr>
    </w:p>
    <w:p w:rsidR="00582E90" w:rsidRDefault="00582E90" w:rsidP="00582E90">
      <w:pPr>
        <w:jc w:val="center"/>
        <w:rPr>
          <w:b/>
          <w:sz w:val="28"/>
          <w:lang w:val="uk-UA"/>
        </w:rPr>
      </w:pPr>
    </w:p>
    <w:p w:rsidR="00582E90" w:rsidRDefault="00582E90" w:rsidP="00582E90">
      <w:pPr>
        <w:jc w:val="center"/>
        <w:rPr>
          <w:b/>
          <w:sz w:val="28"/>
          <w:lang w:val="uk-UA"/>
        </w:rPr>
      </w:pPr>
      <w:r>
        <w:rPr>
          <w:sz w:val="28"/>
          <w:lang w:val="uk-UA"/>
        </w:rPr>
        <w:t>Голова комісії:</w:t>
      </w:r>
    </w:p>
    <w:p w:rsidR="00582E90" w:rsidRPr="001A0CF3" w:rsidRDefault="00582E90" w:rsidP="00582E90">
      <w:pPr>
        <w:rPr>
          <w:b/>
          <w:sz w:val="28"/>
          <w:lang w:val="uk-UA"/>
        </w:rPr>
      </w:pPr>
      <w:proofErr w:type="spellStart"/>
      <w:r>
        <w:rPr>
          <w:sz w:val="28"/>
          <w:lang w:val="uk-UA"/>
        </w:rPr>
        <w:t>Кудацький</w:t>
      </w:r>
      <w:proofErr w:type="spellEnd"/>
      <w:r>
        <w:rPr>
          <w:sz w:val="28"/>
          <w:lang w:val="uk-UA"/>
        </w:rPr>
        <w:t xml:space="preserve"> Ю. Л. </w:t>
      </w:r>
      <w:proofErr w:type="spellStart"/>
      <w:r>
        <w:rPr>
          <w:sz w:val="28"/>
          <w:lang w:val="uk-UA"/>
        </w:rPr>
        <w:t>–заступник</w:t>
      </w:r>
      <w:proofErr w:type="spellEnd"/>
      <w:r w:rsidRPr="001A0CF3">
        <w:rPr>
          <w:sz w:val="28"/>
          <w:lang w:val="uk-UA"/>
        </w:rPr>
        <w:t xml:space="preserve"> селищного голови з питань діяльності виконавчих органів</w:t>
      </w:r>
      <w:r>
        <w:rPr>
          <w:sz w:val="28"/>
          <w:lang w:val="uk-UA"/>
        </w:rPr>
        <w:t>.</w:t>
      </w:r>
    </w:p>
    <w:p w:rsidR="00582E90" w:rsidRDefault="00582E90" w:rsidP="00582E90">
      <w:pPr>
        <w:jc w:val="center"/>
        <w:rPr>
          <w:b/>
          <w:sz w:val="28"/>
          <w:lang w:val="uk-UA"/>
        </w:rPr>
      </w:pPr>
      <w:r>
        <w:rPr>
          <w:sz w:val="28"/>
          <w:lang w:val="uk-UA"/>
        </w:rPr>
        <w:t>Члени комісії:</w:t>
      </w:r>
    </w:p>
    <w:p w:rsidR="00582E90" w:rsidRDefault="00582E90" w:rsidP="00582E90">
      <w:pPr>
        <w:rPr>
          <w:b/>
          <w:sz w:val="28"/>
          <w:lang w:val="uk-UA"/>
        </w:rPr>
      </w:pPr>
      <w:proofErr w:type="spellStart"/>
      <w:r>
        <w:rPr>
          <w:sz w:val="28"/>
          <w:lang w:val="uk-UA"/>
        </w:rPr>
        <w:t>Яриніч</w:t>
      </w:r>
      <w:proofErr w:type="spellEnd"/>
      <w:r>
        <w:rPr>
          <w:sz w:val="28"/>
          <w:lang w:val="uk-UA"/>
        </w:rPr>
        <w:t xml:space="preserve"> В.П.- начальник гуманітарного відділу селищної ради.</w:t>
      </w:r>
    </w:p>
    <w:p w:rsidR="00582E90" w:rsidRDefault="00582E90" w:rsidP="00582E90">
      <w:pPr>
        <w:rPr>
          <w:b/>
          <w:sz w:val="28"/>
          <w:lang w:val="uk-UA"/>
        </w:rPr>
      </w:pPr>
    </w:p>
    <w:p w:rsidR="00582E90" w:rsidRDefault="00582E90" w:rsidP="00582E90">
      <w:pPr>
        <w:rPr>
          <w:b/>
          <w:sz w:val="28"/>
          <w:lang w:val="uk-UA"/>
        </w:rPr>
      </w:pPr>
      <w:proofErr w:type="spellStart"/>
      <w:r>
        <w:rPr>
          <w:sz w:val="28"/>
          <w:lang w:val="uk-UA"/>
        </w:rPr>
        <w:t>Рябук</w:t>
      </w:r>
      <w:proofErr w:type="spellEnd"/>
      <w:r>
        <w:rPr>
          <w:sz w:val="28"/>
          <w:lang w:val="uk-UA"/>
        </w:rPr>
        <w:t xml:space="preserve"> Є.І.- провідний спеціаліст гуманітарного відділу селищної ради.</w:t>
      </w:r>
    </w:p>
    <w:p w:rsidR="00582E90" w:rsidRDefault="00582E90" w:rsidP="00582E90">
      <w:pPr>
        <w:rPr>
          <w:b/>
          <w:sz w:val="28"/>
          <w:lang w:val="uk-UA"/>
        </w:rPr>
      </w:pPr>
    </w:p>
    <w:p w:rsidR="00582E90" w:rsidRDefault="00582E90" w:rsidP="00582E90">
      <w:pPr>
        <w:rPr>
          <w:b/>
          <w:sz w:val="28"/>
          <w:lang w:val="uk-UA"/>
        </w:rPr>
      </w:pPr>
      <w:proofErr w:type="spellStart"/>
      <w:r>
        <w:rPr>
          <w:sz w:val="28"/>
          <w:lang w:val="uk-UA"/>
        </w:rPr>
        <w:t>Онищук</w:t>
      </w:r>
      <w:proofErr w:type="spellEnd"/>
      <w:r>
        <w:rPr>
          <w:sz w:val="28"/>
          <w:lang w:val="uk-UA"/>
        </w:rPr>
        <w:t xml:space="preserve"> А.К.- завідувач господарства  відділу економічного розвитку , комунального майна та господарського забезпечення селищної ради.</w:t>
      </w:r>
    </w:p>
    <w:p w:rsidR="00582E90" w:rsidRDefault="00582E90" w:rsidP="00582E90">
      <w:pPr>
        <w:rPr>
          <w:b/>
          <w:sz w:val="28"/>
          <w:lang w:val="uk-UA"/>
        </w:rPr>
      </w:pPr>
    </w:p>
    <w:p w:rsidR="00582E90" w:rsidRPr="004729D9" w:rsidRDefault="00582E90" w:rsidP="00582E90">
      <w:pPr>
        <w:rPr>
          <w:b/>
          <w:lang w:val="uk-UA"/>
        </w:rPr>
      </w:pPr>
      <w:proofErr w:type="spellStart"/>
      <w:r>
        <w:rPr>
          <w:sz w:val="28"/>
          <w:lang w:val="uk-UA"/>
        </w:rPr>
        <w:t>Корецький</w:t>
      </w:r>
      <w:proofErr w:type="spellEnd"/>
      <w:r>
        <w:rPr>
          <w:sz w:val="28"/>
          <w:lang w:val="uk-UA"/>
        </w:rPr>
        <w:t xml:space="preserve"> М.П. – інженер з технічного нагляду ІІ категорії (будівництво)                        (за згодою).</w:t>
      </w:r>
    </w:p>
    <w:p w:rsidR="00582E90" w:rsidRPr="004729D9" w:rsidRDefault="00582E90" w:rsidP="00582E90">
      <w:pPr>
        <w:rPr>
          <w:b/>
          <w:sz w:val="28"/>
          <w:lang w:val="uk-UA"/>
        </w:rPr>
      </w:pPr>
    </w:p>
    <w:p w:rsidR="00582E90" w:rsidRDefault="00582E90" w:rsidP="00582E90">
      <w:pPr>
        <w:rPr>
          <w:b/>
          <w:sz w:val="28"/>
          <w:lang w:val="uk-UA"/>
        </w:rPr>
      </w:pPr>
    </w:p>
    <w:p w:rsidR="00582E90" w:rsidRPr="004729D9" w:rsidRDefault="00582E90" w:rsidP="00582E90">
      <w:pPr>
        <w:jc w:val="center"/>
        <w:rPr>
          <w:b/>
          <w:sz w:val="28"/>
          <w:szCs w:val="28"/>
          <w:lang w:val="uk-UA"/>
        </w:rPr>
      </w:pPr>
    </w:p>
    <w:p w:rsidR="00582E90" w:rsidRDefault="00582E90" w:rsidP="00B91488">
      <w:pPr>
        <w:rPr>
          <w:szCs w:val="24"/>
          <w:lang w:val="uk-UA"/>
        </w:rPr>
      </w:pPr>
    </w:p>
    <w:sectPr w:rsidR="00582E90" w:rsidSect="00B914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7A1"/>
    <w:rsid w:val="00061CCC"/>
    <w:rsid w:val="00073A8E"/>
    <w:rsid w:val="00142FFE"/>
    <w:rsid w:val="0016075A"/>
    <w:rsid w:val="001926C7"/>
    <w:rsid w:val="002F2D51"/>
    <w:rsid w:val="003128BA"/>
    <w:rsid w:val="003151CF"/>
    <w:rsid w:val="00403DEB"/>
    <w:rsid w:val="0046266E"/>
    <w:rsid w:val="00491815"/>
    <w:rsid w:val="004B419E"/>
    <w:rsid w:val="005263F7"/>
    <w:rsid w:val="005717A1"/>
    <w:rsid w:val="00582E90"/>
    <w:rsid w:val="005A6CD8"/>
    <w:rsid w:val="00637CC7"/>
    <w:rsid w:val="0074321C"/>
    <w:rsid w:val="007778EA"/>
    <w:rsid w:val="00843EC4"/>
    <w:rsid w:val="00860B63"/>
    <w:rsid w:val="008C33D7"/>
    <w:rsid w:val="0094591E"/>
    <w:rsid w:val="00A0711F"/>
    <w:rsid w:val="00A30056"/>
    <w:rsid w:val="00A4291E"/>
    <w:rsid w:val="00B91488"/>
    <w:rsid w:val="00BD0907"/>
    <w:rsid w:val="00D146A0"/>
    <w:rsid w:val="00D538E9"/>
    <w:rsid w:val="00E312E8"/>
    <w:rsid w:val="00E31A5F"/>
    <w:rsid w:val="00E86E02"/>
    <w:rsid w:val="00EE36CD"/>
    <w:rsid w:val="00F141FE"/>
    <w:rsid w:val="00FD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88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locked/>
    <w:rsid w:val="00860B63"/>
    <w:pPr>
      <w:jc w:val="center"/>
    </w:pPr>
    <w:rPr>
      <w:b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60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Ira</cp:lastModifiedBy>
  <cp:revision>25</cp:revision>
  <cp:lastPrinted>2021-10-13T10:01:00Z</cp:lastPrinted>
  <dcterms:created xsi:type="dcterms:W3CDTF">2019-09-05T07:48:00Z</dcterms:created>
  <dcterms:modified xsi:type="dcterms:W3CDTF">2021-10-21T11:26:00Z</dcterms:modified>
</cp:coreProperties>
</file>