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624060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вересня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042F2C">
        <w:rPr>
          <w:sz w:val="28"/>
          <w:szCs w:val="28"/>
          <w:lang w:val="uk-UA"/>
        </w:rPr>
        <w:t>Вижівка</w:t>
      </w:r>
      <w:proofErr w:type="spellEnd"/>
      <w:r w:rsidR="00042F2C">
        <w:rPr>
          <w:sz w:val="28"/>
          <w:szCs w:val="28"/>
          <w:lang w:val="uk-UA"/>
        </w:rPr>
        <w:t xml:space="preserve">                                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740B2A">
        <w:rPr>
          <w:sz w:val="28"/>
          <w:szCs w:val="28"/>
          <w:lang w:val="uk-UA"/>
        </w:rPr>
        <w:t>185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624060">
        <w:rPr>
          <w:sz w:val="28"/>
          <w:szCs w:val="28"/>
          <w:lang w:val="uk-UA"/>
        </w:rPr>
        <w:t>дванадцятої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624060">
        <w:rPr>
          <w:sz w:val="28"/>
          <w:szCs w:val="28"/>
          <w:lang w:val="uk-UA"/>
        </w:rPr>
        <w:t>дванадцяту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624060">
        <w:rPr>
          <w:sz w:val="28"/>
          <w:szCs w:val="28"/>
          <w:lang w:val="uk-UA"/>
        </w:rPr>
        <w:t>08 вересня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Pr="00624060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624060" w:rsidRPr="00624060">
        <w:rPr>
          <w:sz w:val="28"/>
          <w:szCs w:val="28"/>
          <w:lang w:val="uk-UA"/>
        </w:rPr>
        <w:t>дванадцятої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624060" w:rsidRDefault="00624060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>Про звіт директора КНП «</w:t>
      </w:r>
      <w:proofErr w:type="spellStart"/>
      <w:r w:rsidRPr="00624060">
        <w:rPr>
          <w:sz w:val="28"/>
          <w:szCs w:val="28"/>
          <w:lang w:val="uk-UA"/>
        </w:rPr>
        <w:t>Старовижівська</w:t>
      </w:r>
      <w:proofErr w:type="spellEnd"/>
      <w:r w:rsidRPr="00624060">
        <w:rPr>
          <w:sz w:val="28"/>
          <w:szCs w:val="28"/>
          <w:lang w:val="uk-UA"/>
        </w:rPr>
        <w:t xml:space="preserve"> багатопрофільна лікарня» Старовижівської селищної ради, щодо фінансового стану підприємства та підготовки до опалювального сезону 2021 – 2022 років</w:t>
      </w:r>
      <w:r>
        <w:rPr>
          <w:sz w:val="28"/>
          <w:szCs w:val="28"/>
          <w:lang w:val="uk-UA"/>
        </w:rPr>
        <w:t>;</w:t>
      </w:r>
    </w:p>
    <w:p w:rsidR="006330D0" w:rsidRDefault="006330D0" w:rsidP="006330D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виконання бюджету селищної  територіальної  громади  за перше півріччя 2021 року</w:t>
      </w:r>
      <w:r>
        <w:rPr>
          <w:sz w:val="28"/>
          <w:szCs w:val="28"/>
          <w:lang w:val="uk-UA"/>
        </w:rPr>
        <w:t>;</w:t>
      </w:r>
    </w:p>
    <w:p w:rsidR="00352888" w:rsidRDefault="00352888" w:rsidP="00BB208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52888">
        <w:rPr>
          <w:sz w:val="28"/>
          <w:szCs w:val="28"/>
          <w:lang w:val="uk-UA"/>
        </w:rPr>
        <w:t xml:space="preserve">Про внесення змін до рішення селищної ради від 23.12.2020 р. № 4/4 «Про Програму захисту населення і територій від надзвичайних ситуацій техногенного та природного характеру у </w:t>
      </w:r>
      <w:proofErr w:type="spellStart"/>
      <w:r w:rsidRPr="00352888">
        <w:rPr>
          <w:sz w:val="28"/>
          <w:szCs w:val="28"/>
          <w:lang w:val="uk-UA"/>
        </w:rPr>
        <w:t>Старовижівській</w:t>
      </w:r>
      <w:proofErr w:type="spellEnd"/>
      <w:r w:rsidRPr="00352888">
        <w:rPr>
          <w:sz w:val="28"/>
          <w:szCs w:val="28"/>
          <w:lang w:val="uk-UA"/>
        </w:rPr>
        <w:t xml:space="preserve"> селищній раді на 2021-2025 роки»</w:t>
      </w:r>
      <w:r>
        <w:rPr>
          <w:sz w:val="28"/>
          <w:szCs w:val="28"/>
          <w:lang w:val="uk-UA"/>
        </w:rPr>
        <w:t>;</w:t>
      </w:r>
    </w:p>
    <w:p w:rsidR="00DD65D2" w:rsidRPr="00DD65D2" w:rsidRDefault="00DD65D2" w:rsidP="003E5A5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D65D2">
        <w:rPr>
          <w:sz w:val="28"/>
          <w:szCs w:val="28"/>
          <w:lang w:val="uk-UA"/>
        </w:rPr>
        <w:t>Про затвердження логотипу та слогану територіальної громади</w:t>
      </w:r>
      <w:r>
        <w:rPr>
          <w:sz w:val="28"/>
          <w:szCs w:val="28"/>
          <w:lang w:val="uk-UA"/>
        </w:rPr>
        <w:t>;</w:t>
      </w:r>
    </w:p>
    <w:p w:rsidR="006330D0" w:rsidRDefault="006330D0" w:rsidP="00B8010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структуру та загальну чисельність апарату Старовижівської селищної ради та її виконавчих органів (нова редакція)</w:t>
      </w:r>
      <w:r>
        <w:rPr>
          <w:sz w:val="28"/>
          <w:szCs w:val="28"/>
          <w:lang w:val="uk-UA"/>
        </w:rPr>
        <w:t>;</w:t>
      </w:r>
    </w:p>
    <w:p w:rsidR="006330D0" w:rsidRDefault="006330D0" w:rsidP="005802C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структуру, чисельність працівників комунального закладу «Центр надання соціальних послуг Старовижівської селищної ради» (нова редакція)</w:t>
      </w:r>
      <w:r>
        <w:rPr>
          <w:sz w:val="28"/>
          <w:szCs w:val="28"/>
          <w:lang w:val="uk-UA"/>
        </w:rPr>
        <w:t>;</w:t>
      </w:r>
    </w:p>
    <w:p w:rsidR="006330D0" w:rsidRDefault="006330D0" w:rsidP="0053575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затвердження структури, чисельності працівників закладів дошкільної освіти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6330D0" w:rsidRPr="006330D0" w:rsidRDefault="006330D0" w:rsidP="00E4220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затвердження структури, чисельності працівників закладів загальної середньої освіти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6330D0" w:rsidRDefault="006330D0" w:rsidP="00FF2B1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затвердження структури, чисельності працівників комунального закладу позашкільної освіти «</w:t>
      </w:r>
      <w:proofErr w:type="spellStart"/>
      <w:r w:rsidRPr="006330D0">
        <w:rPr>
          <w:sz w:val="28"/>
          <w:szCs w:val="28"/>
          <w:lang w:val="uk-UA"/>
        </w:rPr>
        <w:t>Старовижівський</w:t>
      </w:r>
      <w:proofErr w:type="spellEnd"/>
      <w:r w:rsidRPr="006330D0">
        <w:rPr>
          <w:sz w:val="28"/>
          <w:szCs w:val="28"/>
          <w:lang w:val="uk-UA"/>
        </w:rPr>
        <w:t xml:space="preserve"> центр дитячої та юнацької творчості»</w:t>
      </w:r>
      <w:r>
        <w:rPr>
          <w:sz w:val="28"/>
          <w:szCs w:val="28"/>
          <w:lang w:val="uk-UA"/>
        </w:rPr>
        <w:t>;</w:t>
      </w:r>
    </w:p>
    <w:p w:rsidR="00740B2A" w:rsidRDefault="00740B2A" w:rsidP="00FF2B1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ранги старостам Старовижівської селищної ради;</w:t>
      </w:r>
    </w:p>
    <w:p w:rsidR="00740B2A" w:rsidRDefault="00740B2A" w:rsidP="00740B2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призначення директора </w:t>
      </w:r>
      <w:r w:rsidRPr="00740B2A">
        <w:rPr>
          <w:sz w:val="28"/>
          <w:szCs w:val="28"/>
          <w:lang w:val="uk-UA"/>
        </w:rPr>
        <w:t>Поліськ</w:t>
      </w:r>
      <w:r>
        <w:rPr>
          <w:sz w:val="28"/>
          <w:szCs w:val="28"/>
          <w:lang w:val="uk-UA"/>
        </w:rPr>
        <w:t>ого</w:t>
      </w:r>
      <w:r w:rsidRPr="00740B2A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740B2A">
        <w:rPr>
          <w:sz w:val="28"/>
          <w:szCs w:val="28"/>
          <w:lang w:val="uk-UA"/>
        </w:rPr>
        <w:t xml:space="preserve"> дошкільної освіти  (ясла-садок) «Пролісок»</w:t>
      </w:r>
      <w:r>
        <w:rPr>
          <w:sz w:val="28"/>
          <w:szCs w:val="28"/>
          <w:lang w:val="uk-UA"/>
        </w:rPr>
        <w:t>;</w:t>
      </w:r>
    </w:p>
    <w:p w:rsidR="006330D0" w:rsidRDefault="006330D0" w:rsidP="001D17D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 xml:space="preserve">Про перейменування вулиці в  с. </w:t>
      </w:r>
      <w:proofErr w:type="spellStart"/>
      <w:r w:rsidRPr="006330D0">
        <w:rPr>
          <w:sz w:val="28"/>
          <w:szCs w:val="28"/>
          <w:lang w:val="uk-UA"/>
        </w:rPr>
        <w:t>Сукачі</w:t>
      </w:r>
      <w:proofErr w:type="spellEnd"/>
      <w:r w:rsidRPr="006330D0">
        <w:rPr>
          <w:sz w:val="28"/>
          <w:szCs w:val="28"/>
          <w:lang w:val="uk-UA"/>
        </w:rPr>
        <w:t xml:space="preserve">  Ковельського району  Волинської області</w:t>
      </w:r>
      <w:r>
        <w:rPr>
          <w:sz w:val="28"/>
          <w:szCs w:val="28"/>
          <w:lang w:val="uk-UA"/>
        </w:rPr>
        <w:t>;</w:t>
      </w:r>
    </w:p>
    <w:p w:rsidR="006330D0" w:rsidRDefault="006330D0" w:rsidP="00815FB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затвердження назви урочища в межах населеного пункту с. Поліське Старовижівської селищної рад</w:t>
      </w:r>
      <w:r>
        <w:rPr>
          <w:sz w:val="28"/>
          <w:szCs w:val="28"/>
          <w:lang w:val="uk-UA"/>
        </w:rPr>
        <w:t>и;</w:t>
      </w:r>
    </w:p>
    <w:p w:rsidR="006330D0" w:rsidRDefault="006330D0" w:rsidP="00FF6DD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330D0">
        <w:rPr>
          <w:sz w:val="28"/>
          <w:szCs w:val="28"/>
          <w:lang w:val="uk-UA"/>
        </w:rPr>
        <w:t>Про обмеження продажу алкогольних напоїв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6330D0" w:rsidRDefault="00C46A8B" w:rsidP="00FF6DD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змін до Переліку першого типу об’єктів комунальної власності Старовижівської селищної ради, що підлягають передачі в оренду на аукціоні;</w:t>
      </w:r>
    </w:p>
    <w:p w:rsidR="00740B2A" w:rsidRDefault="00740B2A" w:rsidP="00A85C4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40B2A">
        <w:rPr>
          <w:sz w:val="28"/>
          <w:szCs w:val="28"/>
          <w:lang w:val="uk-UA"/>
        </w:rPr>
        <w:t>Про надання попередньої згоди на безоплатне прийняття майна до комунальної власності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740B2A" w:rsidRDefault="000D753D" w:rsidP="00EA01A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детального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плану території в с. </w:t>
      </w:r>
      <w:proofErr w:type="spellStart"/>
      <w:r w:rsidRPr="000D753D">
        <w:rPr>
          <w:sz w:val="28"/>
          <w:szCs w:val="28"/>
          <w:lang w:val="uk-UA"/>
        </w:rPr>
        <w:t>Брідки</w:t>
      </w:r>
      <w:proofErr w:type="spellEnd"/>
      <w:r w:rsidRPr="000D753D">
        <w:rPr>
          <w:sz w:val="28"/>
          <w:szCs w:val="28"/>
          <w:lang w:val="uk-UA"/>
        </w:rPr>
        <w:t>, вул.Польова,15</w:t>
      </w:r>
      <w:r>
        <w:rPr>
          <w:sz w:val="28"/>
          <w:szCs w:val="28"/>
          <w:lang w:val="uk-UA"/>
        </w:rPr>
        <w:t>;</w:t>
      </w:r>
    </w:p>
    <w:p w:rsidR="000D753D" w:rsidRDefault="000D753D" w:rsidP="000D753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реконструкції житлового будинку з добудовою гаража 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вул.Лесі</w:t>
      </w:r>
      <w:proofErr w:type="spellEnd"/>
      <w:r w:rsidRPr="000D753D">
        <w:rPr>
          <w:sz w:val="28"/>
          <w:szCs w:val="28"/>
          <w:lang w:val="uk-UA"/>
        </w:rPr>
        <w:t xml:space="preserve"> Українки, 7-а</w:t>
      </w:r>
      <w:r>
        <w:rPr>
          <w:sz w:val="28"/>
          <w:szCs w:val="28"/>
          <w:lang w:val="uk-UA"/>
        </w:rPr>
        <w:t>;</w:t>
      </w:r>
    </w:p>
    <w:p w:rsidR="000D753D" w:rsidRDefault="000D753D" w:rsidP="000D753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розміщення індивідуальної житлової забудови в </w:t>
      </w:r>
      <w:proofErr w:type="spellStart"/>
      <w:r w:rsidRPr="000D753D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E7510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звіту про експертну грошову оцінку земельної ділянки (кадастровий номер:0725055100:01:014:2653)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вул.Незалежності</w:t>
      </w:r>
      <w:proofErr w:type="spellEnd"/>
      <w:r w:rsidRPr="000D753D">
        <w:rPr>
          <w:sz w:val="28"/>
          <w:szCs w:val="28"/>
          <w:lang w:val="uk-UA"/>
        </w:rPr>
        <w:t>, 9А/3</w:t>
      </w:r>
      <w:r>
        <w:rPr>
          <w:sz w:val="28"/>
          <w:szCs w:val="28"/>
          <w:lang w:val="uk-UA"/>
        </w:rPr>
        <w:t>;</w:t>
      </w:r>
    </w:p>
    <w:p w:rsidR="000D753D" w:rsidRDefault="000D753D" w:rsidP="000C6F2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звіту про експертну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грошову оцінку земельної ділянки 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вул.Привокзальна</w:t>
      </w:r>
      <w:proofErr w:type="spellEnd"/>
      <w:r w:rsidRPr="000D753D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;</w:t>
      </w:r>
    </w:p>
    <w:p w:rsidR="000D753D" w:rsidRDefault="000D753D" w:rsidP="00D30A7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звіту про експертну грошову оцінку земельної ділянки (кадастровий номер:0725055100:01:014:0132)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вул.Незалежності</w:t>
      </w:r>
      <w:proofErr w:type="spellEnd"/>
      <w:r w:rsidRPr="000D753D">
        <w:rPr>
          <w:sz w:val="28"/>
          <w:szCs w:val="28"/>
          <w:lang w:val="uk-UA"/>
        </w:rPr>
        <w:t>, 9</w:t>
      </w:r>
      <w:r>
        <w:rPr>
          <w:sz w:val="28"/>
          <w:szCs w:val="28"/>
          <w:lang w:val="uk-UA"/>
        </w:rPr>
        <w:t>;</w:t>
      </w:r>
    </w:p>
    <w:p w:rsidR="000D753D" w:rsidRDefault="000D753D" w:rsidP="00C921C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звіту про експертну грошову оцінку земельної ділянки (кадастровий номер:0725055100:01:014:0126)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вул.Незалежності</w:t>
      </w:r>
      <w:proofErr w:type="spellEnd"/>
      <w:r w:rsidRPr="000D753D">
        <w:rPr>
          <w:sz w:val="28"/>
          <w:szCs w:val="28"/>
          <w:lang w:val="uk-UA"/>
        </w:rPr>
        <w:t>, 9</w:t>
      </w:r>
      <w:r>
        <w:rPr>
          <w:sz w:val="28"/>
          <w:szCs w:val="28"/>
          <w:lang w:val="uk-UA"/>
        </w:rPr>
        <w:t>;</w:t>
      </w:r>
    </w:p>
    <w:p w:rsidR="000D753D" w:rsidRDefault="000D753D" w:rsidP="00BB1AD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передачу у власність земельної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ділянки </w:t>
      </w:r>
      <w:proofErr w:type="spellStart"/>
      <w:r w:rsidRPr="000D753D">
        <w:rPr>
          <w:sz w:val="28"/>
          <w:szCs w:val="28"/>
          <w:lang w:val="uk-UA"/>
        </w:rPr>
        <w:t>гр.Басюку</w:t>
      </w:r>
      <w:proofErr w:type="spellEnd"/>
      <w:r w:rsidRPr="000D753D">
        <w:rPr>
          <w:sz w:val="28"/>
          <w:szCs w:val="28"/>
          <w:lang w:val="uk-UA"/>
        </w:rPr>
        <w:t xml:space="preserve"> А.В</w:t>
      </w:r>
      <w:r>
        <w:rPr>
          <w:sz w:val="28"/>
          <w:szCs w:val="28"/>
          <w:lang w:val="uk-UA"/>
        </w:rPr>
        <w:t>.;</w:t>
      </w:r>
    </w:p>
    <w:p w:rsidR="000D753D" w:rsidRDefault="000D753D" w:rsidP="001D4BC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передачу у власність земельної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ділянки </w:t>
      </w:r>
      <w:proofErr w:type="spellStart"/>
      <w:r w:rsidRPr="000D753D">
        <w:rPr>
          <w:sz w:val="28"/>
          <w:szCs w:val="28"/>
          <w:lang w:val="uk-UA"/>
        </w:rPr>
        <w:t>гр.Басюку</w:t>
      </w:r>
      <w:proofErr w:type="spellEnd"/>
      <w:r w:rsidRPr="000D753D">
        <w:rPr>
          <w:sz w:val="28"/>
          <w:szCs w:val="28"/>
          <w:lang w:val="uk-UA"/>
        </w:rPr>
        <w:t xml:space="preserve"> С.В.</w:t>
      </w:r>
      <w:r>
        <w:rPr>
          <w:sz w:val="28"/>
          <w:szCs w:val="28"/>
          <w:lang w:val="uk-UA"/>
        </w:rPr>
        <w:t>;</w:t>
      </w:r>
    </w:p>
    <w:p w:rsidR="000D753D" w:rsidRDefault="000D753D" w:rsidP="000D753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передачу в оренду ДП «Агрофірма </w:t>
      </w:r>
      <w:proofErr w:type="spellStart"/>
      <w:r w:rsidRPr="000D753D">
        <w:rPr>
          <w:sz w:val="28"/>
          <w:szCs w:val="28"/>
          <w:lang w:val="uk-UA"/>
        </w:rPr>
        <w:t>Луга</w:t>
      </w:r>
      <w:proofErr w:type="spellEnd"/>
      <w:r w:rsidRPr="000D753D">
        <w:rPr>
          <w:sz w:val="28"/>
          <w:szCs w:val="28"/>
          <w:lang w:val="uk-UA"/>
        </w:rPr>
        <w:t>-Нова» ПП «Універсам» для ведення товарного сільськогосподарського виробництва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D753D" w:rsidRDefault="000D753D" w:rsidP="00AA2D8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передачу у власність земельної ділянки </w:t>
      </w:r>
      <w:proofErr w:type="spellStart"/>
      <w:r w:rsidRPr="000D753D">
        <w:rPr>
          <w:sz w:val="28"/>
          <w:szCs w:val="28"/>
          <w:lang w:val="uk-UA"/>
        </w:rPr>
        <w:t>гр.Матвієнко</w:t>
      </w:r>
      <w:proofErr w:type="spellEnd"/>
      <w:r w:rsidRPr="000D753D">
        <w:rPr>
          <w:sz w:val="28"/>
          <w:szCs w:val="28"/>
          <w:lang w:val="uk-UA"/>
        </w:rPr>
        <w:t xml:space="preserve"> Н.В. 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вул.Забілицька</w:t>
      </w:r>
      <w:proofErr w:type="spellEnd"/>
      <w:r w:rsidRPr="000D753D">
        <w:rPr>
          <w:sz w:val="28"/>
          <w:szCs w:val="28"/>
          <w:lang w:val="uk-UA"/>
        </w:rPr>
        <w:t>, 14</w:t>
      </w:r>
      <w:r>
        <w:rPr>
          <w:sz w:val="28"/>
          <w:szCs w:val="28"/>
          <w:lang w:val="uk-UA"/>
        </w:rPr>
        <w:t>;</w:t>
      </w:r>
    </w:p>
    <w:p w:rsidR="000D753D" w:rsidRDefault="000D753D" w:rsidP="00E8369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передачу земельної ділянки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>державної власності у комунальну власність</w:t>
      </w:r>
      <w:r>
        <w:rPr>
          <w:sz w:val="28"/>
          <w:szCs w:val="28"/>
          <w:lang w:val="uk-UA"/>
        </w:rPr>
        <w:t>;</w:t>
      </w:r>
    </w:p>
    <w:p w:rsidR="000D753D" w:rsidRDefault="000D753D" w:rsidP="000D753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передачу в оренду земельної ділянки з кадастровим номером 0725055100:01:006:0223 в смт Стара </w:t>
      </w:r>
      <w:proofErr w:type="spellStart"/>
      <w:r w:rsidRPr="000D753D">
        <w:rPr>
          <w:sz w:val="28"/>
          <w:szCs w:val="28"/>
          <w:lang w:val="uk-UA"/>
        </w:rPr>
        <w:t>Вижівка</w:t>
      </w:r>
      <w:proofErr w:type="spellEnd"/>
      <w:r w:rsidRPr="000D753D">
        <w:rPr>
          <w:sz w:val="28"/>
          <w:szCs w:val="28"/>
          <w:lang w:val="uk-UA"/>
        </w:rPr>
        <w:t xml:space="preserve">, </w:t>
      </w:r>
      <w:proofErr w:type="spellStart"/>
      <w:r w:rsidRPr="000D753D">
        <w:rPr>
          <w:sz w:val="28"/>
          <w:szCs w:val="28"/>
          <w:lang w:val="uk-UA"/>
        </w:rPr>
        <w:t>вул.Володимирська</w:t>
      </w:r>
      <w:proofErr w:type="spellEnd"/>
      <w:r w:rsidRPr="000D753D">
        <w:rPr>
          <w:sz w:val="28"/>
          <w:szCs w:val="28"/>
          <w:lang w:val="uk-UA"/>
        </w:rPr>
        <w:t>, 81</w:t>
      </w:r>
      <w:r>
        <w:rPr>
          <w:sz w:val="28"/>
          <w:szCs w:val="28"/>
          <w:lang w:val="uk-UA"/>
        </w:rPr>
        <w:t>;</w:t>
      </w:r>
    </w:p>
    <w:p w:rsidR="000D753D" w:rsidRDefault="000D753D" w:rsidP="00F04C0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гр.Авдіюк</w:t>
      </w:r>
      <w:proofErr w:type="spellEnd"/>
      <w:r w:rsidRPr="000D753D">
        <w:rPr>
          <w:sz w:val="28"/>
          <w:szCs w:val="28"/>
          <w:lang w:val="uk-UA"/>
        </w:rPr>
        <w:t xml:space="preserve"> М.М.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C70D2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lastRenderedPageBreak/>
        <w:t xml:space="preserve">Про затвердження проекту землеустрою 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гр.Гапонюку</w:t>
      </w:r>
      <w:proofErr w:type="spellEnd"/>
      <w:r w:rsidRPr="000D753D">
        <w:rPr>
          <w:sz w:val="28"/>
          <w:szCs w:val="28"/>
          <w:lang w:val="uk-UA"/>
        </w:rPr>
        <w:t xml:space="preserve"> Д.В.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с.Нова</w:t>
      </w:r>
      <w:proofErr w:type="spellEnd"/>
      <w:r w:rsidRPr="000D753D">
        <w:rPr>
          <w:sz w:val="28"/>
          <w:szCs w:val="28"/>
          <w:lang w:val="uk-UA"/>
        </w:rPr>
        <w:t xml:space="preserve"> </w:t>
      </w:r>
      <w:proofErr w:type="spellStart"/>
      <w:r w:rsidRPr="000D753D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102CE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>Про затвердження проекту землеустрою</w:t>
      </w:r>
      <w:r w:rsidRPr="000D753D">
        <w:rPr>
          <w:sz w:val="28"/>
          <w:szCs w:val="28"/>
          <w:lang w:val="uk-UA"/>
        </w:rPr>
        <w:t xml:space="preserve"> </w:t>
      </w:r>
      <w:r w:rsidRPr="000D753D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гр.Денисюку</w:t>
      </w:r>
      <w:proofErr w:type="spellEnd"/>
      <w:r w:rsidRPr="000D753D">
        <w:rPr>
          <w:sz w:val="28"/>
          <w:szCs w:val="28"/>
          <w:lang w:val="uk-UA"/>
        </w:rPr>
        <w:t xml:space="preserve"> П.М.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8B3D0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гр.Євтушик</w:t>
      </w:r>
      <w:proofErr w:type="spellEnd"/>
      <w:r w:rsidRPr="000D753D">
        <w:rPr>
          <w:sz w:val="28"/>
          <w:szCs w:val="28"/>
          <w:lang w:val="uk-UA"/>
        </w:rPr>
        <w:t xml:space="preserve"> О.Г.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F6521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гр.Євтушику</w:t>
      </w:r>
      <w:proofErr w:type="spellEnd"/>
      <w:r w:rsidRPr="000D753D">
        <w:rPr>
          <w:sz w:val="28"/>
          <w:szCs w:val="28"/>
          <w:lang w:val="uk-UA"/>
        </w:rPr>
        <w:t xml:space="preserve"> Р.В.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0D753D" w:rsidRDefault="000D753D" w:rsidP="00DD1E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гр.Климуку</w:t>
      </w:r>
      <w:proofErr w:type="spellEnd"/>
      <w:r w:rsidRPr="000D753D">
        <w:rPr>
          <w:sz w:val="28"/>
          <w:szCs w:val="28"/>
          <w:lang w:val="uk-UA"/>
        </w:rPr>
        <w:t xml:space="preserve"> М.В.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с.Галина</w:t>
      </w:r>
      <w:proofErr w:type="spellEnd"/>
      <w:r w:rsidRPr="000D753D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0D753D" w:rsidRDefault="000D753D" w:rsidP="00A30CD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D753D">
        <w:rPr>
          <w:sz w:val="28"/>
          <w:szCs w:val="28"/>
          <w:lang w:val="uk-UA"/>
        </w:rPr>
        <w:t>гр.Ковальчук</w:t>
      </w:r>
      <w:proofErr w:type="spellEnd"/>
      <w:r w:rsidRPr="000D753D">
        <w:rPr>
          <w:sz w:val="28"/>
          <w:szCs w:val="28"/>
          <w:lang w:val="uk-UA"/>
        </w:rPr>
        <w:t xml:space="preserve"> С.В.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с.Галина</w:t>
      </w:r>
      <w:proofErr w:type="spellEnd"/>
      <w:r w:rsidRPr="000D753D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0D753D" w:rsidRDefault="000D753D" w:rsidP="00C60DD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53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Ковальчуку С.П.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0D753D">
        <w:rPr>
          <w:sz w:val="28"/>
          <w:szCs w:val="28"/>
          <w:lang w:val="uk-UA"/>
        </w:rPr>
        <w:t>с.Смолярі</w:t>
      </w:r>
      <w:proofErr w:type="spellEnd"/>
      <w:r w:rsidR="002E6DBA">
        <w:rPr>
          <w:sz w:val="28"/>
          <w:szCs w:val="28"/>
          <w:lang w:val="uk-UA"/>
        </w:rPr>
        <w:t>;</w:t>
      </w:r>
    </w:p>
    <w:p w:rsidR="002E6DBA" w:rsidRDefault="002E6DBA" w:rsidP="00AD7F1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E6DB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E6DBA">
        <w:rPr>
          <w:sz w:val="28"/>
          <w:szCs w:val="28"/>
          <w:lang w:val="uk-UA"/>
        </w:rPr>
        <w:t>гр.Маркевич</w:t>
      </w:r>
      <w:proofErr w:type="spellEnd"/>
      <w:r w:rsidRPr="002E6DBA">
        <w:rPr>
          <w:sz w:val="28"/>
          <w:szCs w:val="28"/>
          <w:lang w:val="uk-UA"/>
        </w:rPr>
        <w:t xml:space="preserve"> С.С.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2E6DBA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2E6DBA" w:rsidRDefault="002E6DBA" w:rsidP="006F4C4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E6DB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E6DBA">
        <w:rPr>
          <w:sz w:val="28"/>
          <w:szCs w:val="28"/>
          <w:lang w:val="uk-UA"/>
        </w:rPr>
        <w:t>гр.Сиротюк</w:t>
      </w:r>
      <w:proofErr w:type="spellEnd"/>
      <w:r w:rsidRPr="002E6DBA">
        <w:rPr>
          <w:sz w:val="28"/>
          <w:szCs w:val="28"/>
          <w:lang w:val="uk-UA"/>
        </w:rPr>
        <w:t xml:space="preserve"> Л.В.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2E6DBA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2E6DBA" w:rsidRDefault="002E6DBA" w:rsidP="00BA2CA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E6DB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гр. </w:t>
      </w:r>
      <w:proofErr w:type="spellStart"/>
      <w:r w:rsidRPr="002E6DBA">
        <w:rPr>
          <w:sz w:val="28"/>
          <w:szCs w:val="28"/>
          <w:lang w:val="uk-UA"/>
        </w:rPr>
        <w:t>Цибеню</w:t>
      </w:r>
      <w:proofErr w:type="spellEnd"/>
      <w:r w:rsidRPr="002E6DBA">
        <w:rPr>
          <w:sz w:val="28"/>
          <w:szCs w:val="28"/>
          <w:lang w:val="uk-UA"/>
        </w:rPr>
        <w:t xml:space="preserve"> М.М.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2E6DBA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2E6DBA" w:rsidRDefault="002E6DBA" w:rsidP="00AA1CC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E6DB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E6DBA">
        <w:rPr>
          <w:sz w:val="28"/>
          <w:szCs w:val="28"/>
          <w:lang w:val="uk-UA"/>
        </w:rPr>
        <w:t>гр.Цибеню</w:t>
      </w:r>
      <w:proofErr w:type="spellEnd"/>
      <w:r w:rsidRPr="002E6DBA">
        <w:rPr>
          <w:sz w:val="28"/>
          <w:szCs w:val="28"/>
          <w:lang w:val="uk-UA"/>
        </w:rPr>
        <w:t xml:space="preserve"> М.С.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2E6DBA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2E6DBA" w:rsidRDefault="002E6DBA" w:rsidP="00022F5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E6DB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2E6DBA">
        <w:rPr>
          <w:sz w:val="28"/>
          <w:szCs w:val="28"/>
          <w:lang w:val="uk-UA"/>
        </w:rPr>
        <w:t>гр.Цибень</w:t>
      </w:r>
      <w:proofErr w:type="spellEnd"/>
      <w:r w:rsidRPr="002E6DBA">
        <w:rPr>
          <w:sz w:val="28"/>
          <w:szCs w:val="28"/>
          <w:lang w:val="uk-UA"/>
        </w:rPr>
        <w:t xml:space="preserve"> Н.В.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2E6DBA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2E6DBA" w:rsidRDefault="00686FB3" w:rsidP="00686FB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з кадастровим номером 0725085800:03:000:0082 для ведення особистого селянського господарства в </w:t>
      </w:r>
      <w:proofErr w:type="spellStart"/>
      <w:r w:rsidRPr="00686FB3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686FB3" w:rsidRDefault="00686FB3" w:rsidP="00686FB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з кадастровим номером 0725085800:03:000:0082 для ведення особистого селянського господарства в </w:t>
      </w:r>
      <w:proofErr w:type="spellStart"/>
      <w:r w:rsidRPr="00686FB3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686FB3" w:rsidRDefault="00686FB3" w:rsidP="0007124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гр.Бурді</w:t>
      </w:r>
      <w:proofErr w:type="spellEnd"/>
      <w:r w:rsidRPr="00686FB3">
        <w:rPr>
          <w:sz w:val="28"/>
          <w:szCs w:val="28"/>
          <w:lang w:val="uk-UA"/>
        </w:rPr>
        <w:t xml:space="preserve"> А.М.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86FB3" w:rsidRDefault="00686FB3" w:rsidP="00601B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>Про затвердження проекту землеустрою</w:t>
      </w:r>
      <w:r w:rsidRPr="00686FB3">
        <w:rPr>
          <w:sz w:val="28"/>
          <w:szCs w:val="28"/>
          <w:lang w:val="uk-UA"/>
        </w:rPr>
        <w:t xml:space="preserve"> </w:t>
      </w:r>
      <w:r w:rsidRPr="00686FB3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гр.Гаврилюку</w:t>
      </w:r>
      <w:proofErr w:type="spellEnd"/>
      <w:r w:rsidRPr="00686FB3">
        <w:rPr>
          <w:sz w:val="28"/>
          <w:szCs w:val="28"/>
          <w:lang w:val="uk-UA"/>
        </w:rPr>
        <w:t xml:space="preserve"> С.П. для городництва</w:t>
      </w:r>
      <w:r>
        <w:rPr>
          <w:sz w:val="28"/>
          <w:szCs w:val="28"/>
          <w:lang w:val="uk-UA"/>
        </w:rPr>
        <w:t>;</w:t>
      </w:r>
    </w:p>
    <w:p w:rsidR="00686FB3" w:rsidRDefault="00686FB3" w:rsidP="003E05D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lastRenderedPageBreak/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гр.Гапонюку</w:t>
      </w:r>
      <w:proofErr w:type="spellEnd"/>
      <w:r w:rsidRPr="00686FB3">
        <w:rPr>
          <w:sz w:val="28"/>
          <w:szCs w:val="28"/>
          <w:lang w:val="uk-UA"/>
        </w:rPr>
        <w:t xml:space="preserve"> М.Я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86FB3" w:rsidRDefault="00686FB3" w:rsidP="007E1F8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гр.Дичці</w:t>
      </w:r>
      <w:proofErr w:type="spellEnd"/>
      <w:r w:rsidRPr="00686FB3">
        <w:rPr>
          <w:sz w:val="28"/>
          <w:szCs w:val="28"/>
          <w:lang w:val="uk-UA"/>
        </w:rPr>
        <w:t xml:space="preserve"> М.Г. для ведення особистого селянського господарства в </w:t>
      </w:r>
      <w:proofErr w:type="spellStart"/>
      <w:r w:rsidRPr="00686FB3">
        <w:rPr>
          <w:sz w:val="28"/>
          <w:szCs w:val="28"/>
          <w:lang w:val="uk-UA"/>
        </w:rPr>
        <w:t>с.Стара</w:t>
      </w:r>
      <w:proofErr w:type="spellEnd"/>
      <w:r w:rsidRPr="00686FB3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686FB3" w:rsidRDefault="00686FB3" w:rsidP="008804A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гр.Зіньчуку</w:t>
      </w:r>
      <w:proofErr w:type="spellEnd"/>
      <w:r w:rsidRPr="00686FB3">
        <w:rPr>
          <w:sz w:val="28"/>
          <w:szCs w:val="28"/>
          <w:lang w:val="uk-UA"/>
        </w:rPr>
        <w:t xml:space="preserve"> В.В. для ведення особистого селянського господарства в </w:t>
      </w:r>
      <w:proofErr w:type="spellStart"/>
      <w:r w:rsidRPr="00686FB3">
        <w:rPr>
          <w:sz w:val="28"/>
          <w:szCs w:val="28"/>
          <w:lang w:val="uk-UA"/>
        </w:rPr>
        <w:t>с.Нова</w:t>
      </w:r>
      <w:proofErr w:type="spellEnd"/>
      <w:r w:rsidRPr="00686FB3">
        <w:rPr>
          <w:sz w:val="28"/>
          <w:szCs w:val="28"/>
          <w:lang w:val="uk-UA"/>
        </w:rPr>
        <w:t xml:space="preserve"> </w:t>
      </w:r>
      <w:proofErr w:type="spellStart"/>
      <w:r w:rsidRPr="00686FB3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686FB3" w:rsidRDefault="00686FB3" w:rsidP="003E523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гр.Каширець</w:t>
      </w:r>
      <w:proofErr w:type="spellEnd"/>
      <w:r w:rsidRPr="00686FB3">
        <w:rPr>
          <w:sz w:val="28"/>
          <w:szCs w:val="28"/>
          <w:lang w:val="uk-UA"/>
        </w:rPr>
        <w:t xml:space="preserve"> С.М.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86FB3" w:rsidRDefault="00686FB3" w:rsidP="00E47A0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гр.Клімук</w:t>
      </w:r>
      <w:proofErr w:type="spellEnd"/>
      <w:r w:rsidRPr="00686FB3">
        <w:rPr>
          <w:sz w:val="28"/>
          <w:szCs w:val="28"/>
          <w:lang w:val="uk-UA"/>
        </w:rPr>
        <w:t xml:space="preserve"> К.В. для ведення городництва</w:t>
      </w:r>
      <w:r>
        <w:rPr>
          <w:sz w:val="28"/>
          <w:szCs w:val="28"/>
          <w:lang w:val="uk-UA"/>
        </w:rPr>
        <w:t>;</w:t>
      </w:r>
    </w:p>
    <w:p w:rsidR="00686FB3" w:rsidRDefault="00686FB3" w:rsidP="0069639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гр.Ковальчук</w:t>
      </w:r>
      <w:proofErr w:type="spellEnd"/>
      <w:r w:rsidRPr="00686FB3">
        <w:rPr>
          <w:sz w:val="28"/>
          <w:szCs w:val="28"/>
          <w:lang w:val="uk-UA"/>
        </w:rPr>
        <w:t xml:space="preserve"> Н.М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86FB3" w:rsidRDefault="00686FB3" w:rsidP="00BD5D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гр.Хавеню</w:t>
      </w:r>
      <w:proofErr w:type="spellEnd"/>
      <w:r w:rsidRPr="00686FB3">
        <w:rPr>
          <w:sz w:val="28"/>
          <w:szCs w:val="28"/>
          <w:lang w:val="uk-UA"/>
        </w:rPr>
        <w:t xml:space="preserve"> В.І.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86FB3" w:rsidRDefault="00686FB3" w:rsidP="004F4F9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86FB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86FB3">
        <w:rPr>
          <w:sz w:val="28"/>
          <w:szCs w:val="28"/>
          <w:lang w:val="uk-UA"/>
        </w:rPr>
        <w:t>гр.Цехош</w:t>
      </w:r>
      <w:proofErr w:type="spellEnd"/>
      <w:r w:rsidRPr="00686FB3">
        <w:rPr>
          <w:sz w:val="28"/>
          <w:szCs w:val="28"/>
          <w:lang w:val="uk-UA"/>
        </w:rPr>
        <w:t xml:space="preserve"> Л.К. для ведення особистого селянського господарства в </w:t>
      </w:r>
      <w:proofErr w:type="spellStart"/>
      <w:r w:rsidRPr="00686FB3">
        <w:rPr>
          <w:sz w:val="28"/>
          <w:szCs w:val="28"/>
          <w:lang w:val="uk-UA"/>
        </w:rPr>
        <w:t>с.Нова</w:t>
      </w:r>
      <w:proofErr w:type="spellEnd"/>
      <w:r w:rsidRPr="00686FB3">
        <w:rPr>
          <w:sz w:val="28"/>
          <w:szCs w:val="28"/>
          <w:lang w:val="uk-UA"/>
        </w:rPr>
        <w:t xml:space="preserve"> </w:t>
      </w:r>
      <w:proofErr w:type="spellStart"/>
      <w:r w:rsidRPr="00686FB3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686FB3" w:rsidP="003F594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359D7">
        <w:rPr>
          <w:sz w:val="28"/>
          <w:szCs w:val="28"/>
          <w:lang w:val="uk-UA"/>
        </w:rPr>
        <w:t>гр.Яриніч</w:t>
      </w:r>
      <w:proofErr w:type="spellEnd"/>
      <w:r w:rsidRPr="005359D7">
        <w:rPr>
          <w:sz w:val="28"/>
          <w:szCs w:val="28"/>
          <w:lang w:val="uk-UA"/>
        </w:rPr>
        <w:t xml:space="preserve"> Л.С. для ведення особистого селянського господарства</w:t>
      </w:r>
      <w:r w:rsidR="005B530A" w:rsidRPr="005359D7">
        <w:rPr>
          <w:sz w:val="28"/>
          <w:szCs w:val="28"/>
          <w:lang w:val="uk-UA"/>
        </w:rPr>
        <w:t>;</w:t>
      </w:r>
    </w:p>
    <w:p w:rsidR="005359D7" w:rsidRDefault="005359D7" w:rsidP="0030386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5359D7">
        <w:rPr>
          <w:sz w:val="28"/>
          <w:szCs w:val="28"/>
          <w:lang w:val="uk-UA"/>
        </w:rPr>
        <w:t>межземельної</w:t>
      </w:r>
      <w:proofErr w:type="spellEnd"/>
      <w:r w:rsidRPr="005359D7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гр.Василюк</w:t>
      </w:r>
      <w:proofErr w:type="spellEnd"/>
      <w:r w:rsidRPr="005359D7">
        <w:rPr>
          <w:sz w:val="28"/>
          <w:szCs w:val="28"/>
          <w:lang w:val="uk-UA"/>
        </w:rPr>
        <w:t xml:space="preserve"> М.Я.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052DA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гр.Вільчинській</w:t>
      </w:r>
      <w:proofErr w:type="spellEnd"/>
      <w:r w:rsidRPr="005359D7">
        <w:rPr>
          <w:sz w:val="28"/>
          <w:szCs w:val="28"/>
          <w:lang w:val="uk-UA"/>
        </w:rPr>
        <w:t xml:space="preserve"> М.О.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с.Нова</w:t>
      </w:r>
      <w:proofErr w:type="spellEnd"/>
      <w:r w:rsidRPr="005359D7">
        <w:rPr>
          <w:sz w:val="28"/>
          <w:szCs w:val="28"/>
          <w:lang w:val="uk-UA"/>
        </w:rPr>
        <w:t xml:space="preserve"> </w:t>
      </w:r>
      <w:proofErr w:type="spellStart"/>
      <w:r w:rsidRPr="005359D7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00797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гр.Гелюті</w:t>
      </w:r>
      <w:proofErr w:type="spellEnd"/>
      <w:r w:rsidRPr="005359D7">
        <w:rPr>
          <w:sz w:val="28"/>
          <w:szCs w:val="28"/>
          <w:lang w:val="uk-UA"/>
        </w:rPr>
        <w:t xml:space="preserve"> О.С.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6200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гр.Целіковій</w:t>
      </w:r>
      <w:proofErr w:type="spellEnd"/>
      <w:r w:rsidRPr="005359D7">
        <w:rPr>
          <w:sz w:val="28"/>
          <w:szCs w:val="28"/>
          <w:lang w:val="uk-UA"/>
        </w:rPr>
        <w:t xml:space="preserve"> О.Є.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73595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громадянам Крощук О.Г., Крощук Ю.О., Крощук Л.К., Крощук М.П.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7E743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гр.Литвин</w:t>
      </w:r>
      <w:proofErr w:type="spellEnd"/>
      <w:r w:rsidRPr="005359D7">
        <w:rPr>
          <w:sz w:val="28"/>
          <w:szCs w:val="28"/>
          <w:lang w:val="uk-UA"/>
        </w:rPr>
        <w:t xml:space="preserve"> Н.Ф.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D0001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lastRenderedPageBreak/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гр. Мазурику С.В.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597D5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гр.Матюк</w:t>
      </w:r>
      <w:proofErr w:type="spellEnd"/>
      <w:r w:rsidRPr="005359D7">
        <w:rPr>
          <w:sz w:val="28"/>
          <w:szCs w:val="28"/>
          <w:lang w:val="uk-UA"/>
        </w:rPr>
        <w:t xml:space="preserve"> Г.П. для будівництва і обслуговування житлового будинку, господарських будівель і споруд в смт Стара </w:t>
      </w:r>
      <w:proofErr w:type="spellStart"/>
      <w:r w:rsidRPr="005359D7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B6128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гр.Нікончук</w:t>
      </w:r>
      <w:proofErr w:type="spellEnd"/>
      <w:r w:rsidRPr="005359D7">
        <w:rPr>
          <w:sz w:val="28"/>
          <w:szCs w:val="28"/>
          <w:lang w:val="uk-UA"/>
        </w:rPr>
        <w:t xml:space="preserve"> А.П. для будівництва і обслуговування житлового будинку, господарських будівель і споруд в смт Стара </w:t>
      </w:r>
      <w:proofErr w:type="spellStart"/>
      <w:r w:rsidRPr="005359D7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B227D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гр.Новік</w:t>
      </w:r>
      <w:proofErr w:type="spellEnd"/>
      <w:r w:rsidRPr="005359D7">
        <w:rPr>
          <w:sz w:val="28"/>
          <w:szCs w:val="28"/>
          <w:lang w:val="uk-UA"/>
        </w:rPr>
        <w:t xml:space="preserve"> Т.А.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6513C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гр. </w:t>
      </w:r>
      <w:proofErr w:type="spellStart"/>
      <w:r w:rsidRPr="005359D7">
        <w:rPr>
          <w:sz w:val="28"/>
          <w:szCs w:val="28"/>
          <w:lang w:val="uk-UA"/>
        </w:rPr>
        <w:t>Романчук</w:t>
      </w:r>
      <w:proofErr w:type="spellEnd"/>
      <w:r w:rsidRPr="005359D7">
        <w:rPr>
          <w:sz w:val="28"/>
          <w:szCs w:val="28"/>
          <w:lang w:val="uk-UA"/>
        </w:rPr>
        <w:t xml:space="preserve"> М.П.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696C3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5359D7">
        <w:rPr>
          <w:sz w:val="28"/>
          <w:szCs w:val="28"/>
          <w:lang w:val="uk-UA"/>
        </w:rPr>
        <w:t>межземельної</w:t>
      </w:r>
      <w:proofErr w:type="spellEnd"/>
      <w:r w:rsidRPr="005359D7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гр.Савончик</w:t>
      </w:r>
      <w:proofErr w:type="spellEnd"/>
      <w:r w:rsidRPr="005359D7">
        <w:rPr>
          <w:sz w:val="28"/>
          <w:szCs w:val="28"/>
          <w:lang w:val="uk-UA"/>
        </w:rPr>
        <w:t xml:space="preserve"> Т.В для будівництва і обслуговування житлового будинку, господарських будівель і споруд та ведення ОСГ в </w:t>
      </w:r>
      <w:proofErr w:type="spellStart"/>
      <w:r w:rsidRPr="005359D7">
        <w:rPr>
          <w:sz w:val="28"/>
          <w:szCs w:val="28"/>
          <w:lang w:val="uk-UA"/>
        </w:rPr>
        <w:t>с.Нова</w:t>
      </w:r>
      <w:proofErr w:type="spellEnd"/>
      <w:r w:rsidRPr="005359D7">
        <w:rPr>
          <w:sz w:val="28"/>
          <w:szCs w:val="28"/>
          <w:lang w:val="uk-UA"/>
        </w:rPr>
        <w:t xml:space="preserve"> </w:t>
      </w:r>
      <w:proofErr w:type="spellStart"/>
      <w:r w:rsidRPr="005359D7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DF412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гр.Тищуку</w:t>
      </w:r>
      <w:proofErr w:type="spellEnd"/>
      <w:r w:rsidRPr="005359D7">
        <w:rPr>
          <w:sz w:val="28"/>
          <w:szCs w:val="28"/>
          <w:lang w:val="uk-UA"/>
        </w:rPr>
        <w:t xml:space="preserve"> П.В.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3B29C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гр.Шавлай</w:t>
      </w:r>
      <w:proofErr w:type="spellEnd"/>
      <w:r w:rsidRPr="005359D7">
        <w:rPr>
          <w:sz w:val="28"/>
          <w:szCs w:val="28"/>
          <w:lang w:val="uk-UA"/>
        </w:rPr>
        <w:t xml:space="preserve"> М.В.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с.Нова</w:t>
      </w:r>
      <w:proofErr w:type="spellEnd"/>
      <w:r w:rsidRPr="005359D7">
        <w:rPr>
          <w:sz w:val="28"/>
          <w:szCs w:val="28"/>
          <w:lang w:val="uk-UA"/>
        </w:rPr>
        <w:t xml:space="preserve"> </w:t>
      </w:r>
      <w:proofErr w:type="spellStart"/>
      <w:r w:rsidRPr="005359D7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27405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5359D7">
        <w:rPr>
          <w:sz w:val="28"/>
          <w:szCs w:val="28"/>
          <w:lang w:val="uk-UA"/>
        </w:rPr>
        <w:t>межземельної</w:t>
      </w:r>
      <w:proofErr w:type="spellEnd"/>
      <w:r w:rsidRPr="005359D7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гр.Яринічу</w:t>
      </w:r>
      <w:proofErr w:type="spellEnd"/>
      <w:r w:rsidRPr="005359D7">
        <w:rPr>
          <w:sz w:val="28"/>
          <w:szCs w:val="28"/>
          <w:lang w:val="uk-UA"/>
        </w:rPr>
        <w:t xml:space="preserve"> Р.П. для будівництва і обслуговування житлового будинку, господарських будівель і споруд в </w:t>
      </w:r>
      <w:proofErr w:type="spellStart"/>
      <w:r w:rsidRPr="005359D7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5359D7" w:rsidRDefault="005359D7" w:rsidP="007D18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технічної документації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гр.Вільчинській</w:t>
      </w:r>
      <w:proofErr w:type="spellEnd"/>
      <w:r w:rsidRPr="005359D7">
        <w:rPr>
          <w:sz w:val="28"/>
          <w:szCs w:val="28"/>
          <w:lang w:val="uk-UA"/>
        </w:rPr>
        <w:t xml:space="preserve"> М.О.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гр.Бабій</w:t>
      </w:r>
      <w:proofErr w:type="spellEnd"/>
      <w:r w:rsidRPr="005359D7">
        <w:rPr>
          <w:sz w:val="28"/>
          <w:szCs w:val="28"/>
          <w:lang w:val="uk-UA"/>
        </w:rPr>
        <w:t xml:space="preserve"> В.С.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гр.Бабію</w:t>
      </w:r>
      <w:proofErr w:type="spellEnd"/>
      <w:r w:rsidRPr="005359D7">
        <w:rPr>
          <w:sz w:val="28"/>
          <w:szCs w:val="28"/>
          <w:lang w:val="uk-UA"/>
        </w:rPr>
        <w:t xml:space="preserve"> М.В. для ведення </w:t>
      </w:r>
      <w:r w:rsidRPr="005359D7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гр.Бабію</w:t>
      </w:r>
      <w:proofErr w:type="spellEnd"/>
      <w:r w:rsidRPr="005359D7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33259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меж земельних ділянок в натурі (на місцевості) гр.</w:t>
      </w:r>
      <w:r w:rsidRPr="005359D7">
        <w:rPr>
          <w:sz w:val="28"/>
          <w:szCs w:val="28"/>
          <w:lang w:val="uk-UA"/>
        </w:rPr>
        <w:t xml:space="preserve"> </w:t>
      </w:r>
      <w:r w:rsidRPr="005359D7">
        <w:rPr>
          <w:sz w:val="28"/>
          <w:szCs w:val="28"/>
          <w:lang w:val="uk-UA"/>
        </w:rPr>
        <w:t>Бабій С.І.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гр.Баран</w:t>
      </w:r>
      <w:proofErr w:type="spellEnd"/>
      <w:r w:rsidRPr="005359D7">
        <w:rPr>
          <w:sz w:val="28"/>
          <w:szCs w:val="28"/>
          <w:lang w:val="uk-UA"/>
        </w:rPr>
        <w:t xml:space="preserve"> К.М.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гр.Баран</w:t>
      </w:r>
      <w:proofErr w:type="spellEnd"/>
      <w:r w:rsidRPr="005359D7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гр.Барчук</w:t>
      </w:r>
      <w:proofErr w:type="spellEnd"/>
      <w:r w:rsidRPr="005359D7">
        <w:rPr>
          <w:sz w:val="28"/>
          <w:szCs w:val="28"/>
          <w:lang w:val="uk-UA"/>
        </w:rPr>
        <w:t xml:space="preserve"> О.Ф.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гр.Барчуку</w:t>
      </w:r>
      <w:proofErr w:type="spellEnd"/>
      <w:r w:rsidRPr="005359D7">
        <w:rPr>
          <w:sz w:val="28"/>
          <w:szCs w:val="28"/>
          <w:lang w:val="uk-UA"/>
        </w:rPr>
        <w:t xml:space="preserve"> П.С.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гр.Барчуку</w:t>
      </w:r>
      <w:proofErr w:type="spellEnd"/>
      <w:r w:rsidRPr="005359D7">
        <w:rPr>
          <w:sz w:val="28"/>
          <w:szCs w:val="28"/>
          <w:lang w:val="uk-UA"/>
        </w:rPr>
        <w:t xml:space="preserve"> С.С.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гр.Беняшевській</w:t>
      </w:r>
      <w:proofErr w:type="spellEnd"/>
      <w:r w:rsidRPr="005359D7">
        <w:rPr>
          <w:sz w:val="28"/>
          <w:szCs w:val="28"/>
          <w:lang w:val="uk-UA"/>
        </w:rPr>
        <w:t xml:space="preserve"> Л.П.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гр.Булавуку</w:t>
      </w:r>
      <w:proofErr w:type="spellEnd"/>
      <w:r w:rsidRPr="005359D7">
        <w:rPr>
          <w:sz w:val="28"/>
          <w:szCs w:val="28"/>
          <w:lang w:val="uk-UA"/>
        </w:rPr>
        <w:t xml:space="preserve"> С.М.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гр.Волоху</w:t>
      </w:r>
      <w:proofErr w:type="spellEnd"/>
      <w:r w:rsidRPr="005359D7">
        <w:rPr>
          <w:sz w:val="28"/>
          <w:szCs w:val="28"/>
          <w:lang w:val="uk-UA"/>
        </w:rPr>
        <w:t xml:space="preserve"> В.С.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гр.Гаврилюк</w:t>
      </w:r>
      <w:proofErr w:type="spellEnd"/>
      <w:r w:rsidRPr="005359D7">
        <w:rPr>
          <w:sz w:val="28"/>
          <w:szCs w:val="28"/>
          <w:lang w:val="uk-UA"/>
        </w:rPr>
        <w:t xml:space="preserve"> В.К.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59D7" w:rsidRDefault="005359D7" w:rsidP="005359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59D7">
        <w:rPr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359D7">
        <w:rPr>
          <w:sz w:val="28"/>
          <w:szCs w:val="28"/>
          <w:lang w:val="uk-UA"/>
        </w:rPr>
        <w:t>гр.Гайді</w:t>
      </w:r>
      <w:proofErr w:type="spellEnd"/>
      <w:r w:rsidRPr="005359D7">
        <w:rPr>
          <w:sz w:val="28"/>
          <w:szCs w:val="28"/>
          <w:lang w:val="uk-UA"/>
        </w:rPr>
        <w:t xml:space="preserve"> В.П. для ведення особистого селянського господарства в розмірі  частки (паю) на землях Старовижівської селищної ради</w:t>
      </w:r>
      <w:r w:rsidR="0037138B"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гр.Гайдук</w:t>
      </w:r>
      <w:proofErr w:type="spellEnd"/>
      <w:r w:rsidRPr="0037138B">
        <w:rPr>
          <w:sz w:val="28"/>
          <w:szCs w:val="28"/>
          <w:lang w:val="uk-UA"/>
        </w:rPr>
        <w:t xml:space="preserve"> А.М.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гр.Гайдук</w:t>
      </w:r>
      <w:proofErr w:type="spellEnd"/>
      <w:r w:rsidRPr="0037138B">
        <w:rPr>
          <w:sz w:val="28"/>
          <w:szCs w:val="28"/>
          <w:lang w:val="uk-UA"/>
        </w:rPr>
        <w:t xml:space="preserve"> В.В.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гр.Гайдук</w:t>
      </w:r>
      <w:proofErr w:type="spellEnd"/>
      <w:r w:rsidRPr="0037138B">
        <w:rPr>
          <w:sz w:val="28"/>
          <w:szCs w:val="28"/>
          <w:lang w:val="uk-UA"/>
        </w:rPr>
        <w:t xml:space="preserve"> Г.Ю.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гр.Давидову</w:t>
      </w:r>
      <w:proofErr w:type="spellEnd"/>
      <w:r w:rsidRPr="0037138B">
        <w:rPr>
          <w:sz w:val="28"/>
          <w:szCs w:val="28"/>
          <w:lang w:val="uk-UA"/>
        </w:rPr>
        <w:t xml:space="preserve"> І.І.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гр.Диксі</w:t>
      </w:r>
      <w:proofErr w:type="spellEnd"/>
      <w:r w:rsidRPr="0037138B">
        <w:rPr>
          <w:sz w:val="28"/>
          <w:szCs w:val="28"/>
          <w:lang w:val="uk-UA"/>
        </w:rPr>
        <w:t xml:space="preserve"> М.В.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гр.Дитині</w:t>
      </w:r>
      <w:proofErr w:type="spellEnd"/>
      <w:r w:rsidRPr="0037138B">
        <w:rPr>
          <w:sz w:val="28"/>
          <w:szCs w:val="28"/>
          <w:lang w:val="uk-UA"/>
        </w:rPr>
        <w:t xml:space="preserve"> Л.Х.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гр.Дичці</w:t>
      </w:r>
      <w:proofErr w:type="spellEnd"/>
      <w:r w:rsidRPr="0037138B">
        <w:rPr>
          <w:sz w:val="28"/>
          <w:szCs w:val="28"/>
          <w:lang w:val="uk-UA"/>
        </w:rPr>
        <w:t xml:space="preserve"> Г.М.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гр.Дичці</w:t>
      </w:r>
      <w:proofErr w:type="spellEnd"/>
      <w:r w:rsidRPr="0037138B">
        <w:rPr>
          <w:sz w:val="28"/>
          <w:szCs w:val="28"/>
          <w:lang w:val="uk-UA"/>
        </w:rPr>
        <w:t xml:space="preserve"> М.І.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гр.Жолоб</w:t>
      </w:r>
      <w:proofErr w:type="spellEnd"/>
      <w:r w:rsidRPr="0037138B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гр.Кабарчуку</w:t>
      </w:r>
      <w:proofErr w:type="spellEnd"/>
      <w:r w:rsidRPr="0037138B">
        <w:rPr>
          <w:sz w:val="28"/>
          <w:szCs w:val="28"/>
          <w:lang w:val="uk-UA"/>
        </w:rPr>
        <w:t xml:space="preserve"> О.С.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гр.Каліщук</w:t>
      </w:r>
      <w:proofErr w:type="spellEnd"/>
      <w:r w:rsidRPr="0037138B">
        <w:rPr>
          <w:sz w:val="28"/>
          <w:szCs w:val="28"/>
          <w:lang w:val="uk-UA"/>
        </w:rPr>
        <w:t xml:space="preserve"> Л.С. для ведення </w:t>
      </w:r>
      <w:r w:rsidRPr="0037138B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гр.Карпук</w:t>
      </w:r>
      <w:proofErr w:type="spellEnd"/>
      <w:r w:rsidRPr="0037138B">
        <w:rPr>
          <w:sz w:val="28"/>
          <w:szCs w:val="28"/>
          <w:lang w:val="uk-UA"/>
        </w:rPr>
        <w:t xml:space="preserve"> А.П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гр.Кичан</w:t>
      </w:r>
      <w:proofErr w:type="spellEnd"/>
      <w:r w:rsidRPr="0037138B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гр.Ковальчук</w:t>
      </w:r>
      <w:proofErr w:type="spellEnd"/>
      <w:r w:rsidRPr="0037138B">
        <w:rPr>
          <w:sz w:val="28"/>
          <w:szCs w:val="28"/>
          <w:lang w:val="uk-UA"/>
        </w:rPr>
        <w:t xml:space="preserve"> Г.В.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гр.Куцик</w:t>
      </w:r>
      <w:proofErr w:type="spellEnd"/>
      <w:r w:rsidRPr="0037138B">
        <w:rPr>
          <w:sz w:val="28"/>
          <w:szCs w:val="28"/>
          <w:lang w:val="uk-UA"/>
        </w:rPr>
        <w:t xml:space="preserve"> К.П.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гр.Лазаруку</w:t>
      </w:r>
      <w:proofErr w:type="spellEnd"/>
      <w:r w:rsidRPr="0037138B">
        <w:rPr>
          <w:sz w:val="28"/>
          <w:szCs w:val="28"/>
          <w:lang w:val="uk-UA"/>
        </w:rPr>
        <w:t xml:space="preserve"> О.В.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гр.Мазуренко</w:t>
      </w:r>
      <w:proofErr w:type="spellEnd"/>
      <w:r w:rsidRPr="0037138B">
        <w:rPr>
          <w:sz w:val="28"/>
          <w:szCs w:val="28"/>
          <w:lang w:val="uk-UA"/>
        </w:rPr>
        <w:t xml:space="preserve"> М.І.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гр.Максимуку</w:t>
      </w:r>
      <w:proofErr w:type="spellEnd"/>
      <w:r w:rsidRPr="0037138B">
        <w:rPr>
          <w:sz w:val="28"/>
          <w:szCs w:val="28"/>
          <w:lang w:val="uk-UA"/>
        </w:rPr>
        <w:t xml:space="preserve"> Г.І.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гр.Максимець</w:t>
      </w:r>
      <w:proofErr w:type="spellEnd"/>
      <w:r w:rsidRPr="0037138B">
        <w:rPr>
          <w:sz w:val="28"/>
          <w:szCs w:val="28"/>
          <w:lang w:val="uk-UA"/>
        </w:rPr>
        <w:t xml:space="preserve"> Л.С.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гр.Малиш</w:t>
      </w:r>
      <w:proofErr w:type="spellEnd"/>
      <w:r w:rsidRPr="0037138B">
        <w:rPr>
          <w:sz w:val="28"/>
          <w:szCs w:val="28"/>
          <w:lang w:val="uk-UA"/>
        </w:rPr>
        <w:t xml:space="preserve"> Г.І.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гр.Маркевич</w:t>
      </w:r>
      <w:proofErr w:type="spellEnd"/>
      <w:r w:rsidRPr="0037138B">
        <w:rPr>
          <w:sz w:val="28"/>
          <w:szCs w:val="28"/>
          <w:lang w:val="uk-UA"/>
        </w:rPr>
        <w:t xml:space="preserve"> Л.Н.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гр.Мацюх</w:t>
      </w:r>
      <w:proofErr w:type="spellEnd"/>
      <w:r w:rsidRPr="0037138B">
        <w:rPr>
          <w:sz w:val="28"/>
          <w:szCs w:val="28"/>
          <w:lang w:val="uk-UA"/>
        </w:rPr>
        <w:t xml:space="preserve"> Л.І.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lastRenderedPageBreak/>
        <w:t xml:space="preserve">Про затвердження технічних документацій із землеустрою  щодо встановлення меж земельної ділянки в натурі (на місцевості) громадянам </w:t>
      </w:r>
      <w:proofErr w:type="spellStart"/>
      <w:r w:rsidRPr="0037138B">
        <w:rPr>
          <w:sz w:val="28"/>
          <w:szCs w:val="28"/>
          <w:lang w:val="uk-UA"/>
        </w:rPr>
        <w:t>Микитюк</w:t>
      </w:r>
      <w:proofErr w:type="spellEnd"/>
      <w:r w:rsidRPr="0037138B">
        <w:rPr>
          <w:sz w:val="28"/>
          <w:szCs w:val="28"/>
          <w:lang w:val="uk-UA"/>
        </w:rPr>
        <w:t xml:space="preserve"> </w:t>
      </w:r>
      <w:proofErr w:type="spellStart"/>
      <w:r w:rsidRPr="0037138B">
        <w:rPr>
          <w:sz w:val="28"/>
          <w:szCs w:val="28"/>
          <w:lang w:val="uk-UA"/>
        </w:rPr>
        <w:t>Г.П.,Савчук</w:t>
      </w:r>
      <w:proofErr w:type="spellEnd"/>
      <w:r w:rsidRPr="0037138B">
        <w:rPr>
          <w:sz w:val="28"/>
          <w:szCs w:val="28"/>
          <w:lang w:val="uk-UA"/>
        </w:rPr>
        <w:t xml:space="preserve"> В.В., Савчуку О.А., Суховій К.А.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гр.Недзельському</w:t>
      </w:r>
      <w:proofErr w:type="spellEnd"/>
      <w:r w:rsidRPr="0037138B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гр.Пикалюку</w:t>
      </w:r>
      <w:proofErr w:type="spellEnd"/>
      <w:r w:rsidRPr="0037138B">
        <w:rPr>
          <w:sz w:val="28"/>
          <w:szCs w:val="28"/>
          <w:lang w:val="uk-UA"/>
        </w:rPr>
        <w:t xml:space="preserve"> А.П.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гр.Пикалюк</w:t>
      </w:r>
      <w:proofErr w:type="spellEnd"/>
      <w:r w:rsidRPr="0037138B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гр.Романюку</w:t>
      </w:r>
      <w:proofErr w:type="spellEnd"/>
      <w:r w:rsidRPr="0037138B">
        <w:rPr>
          <w:sz w:val="28"/>
          <w:szCs w:val="28"/>
          <w:lang w:val="uk-UA"/>
        </w:rPr>
        <w:t xml:space="preserve"> Б.С.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гр.Романюк</w:t>
      </w:r>
      <w:proofErr w:type="spellEnd"/>
      <w:r w:rsidRPr="0037138B">
        <w:rPr>
          <w:sz w:val="28"/>
          <w:szCs w:val="28"/>
          <w:lang w:val="uk-UA"/>
        </w:rPr>
        <w:t xml:space="preserve"> В.В.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гр.Романюку</w:t>
      </w:r>
      <w:proofErr w:type="spellEnd"/>
      <w:r w:rsidRPr="0037138B">
        <w:rPr>
          <w:sz w:val="28"/>
          <w:szCs w:val="28"/>
          <w:lang w:val="uk-UA"/>
        </w:rPr>
        <w:t xml:space="preserve"> М.І.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гр.Романюку</w:t>
      </w:r>
      <w:proofErr w:type="spellEnd"/>
      <w:r w:rsidRPr="0037138B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гр.Романюк</w:t>
      </w:r>
      <w:proofErr w:type="spellEnd"/>
      <w:r w:rsidRPr="0037138B">
        <w:rPr>
          <w:sz w:val="28"/>
          <w:szCs w:val="28"/>
          <w:lang w:val="uk-UA"/>
        </w:rPr>
        <w:t xml:space="preserve"> Н.Т.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гр.Савіну</w:t>
      </w:r>
      <w:proofErr w:type="spellEnd"/>
      <w:r w:rsidRPr="0037138B">
        <w:rPr>
          <w:sz w:val="28"/>
          <w:szCs w:val="28"/>
          <w:lang w:val="uk-UA"/>
        </w:rPr>
        <w:t xml:space="preserve"> І.А.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гр.Сікорі</w:t>
      </w:r>
      <w:proofErr w:type="spellEnd"/>
      <w:r w:rsidRPr="0037138B">
        <w:rPr>
          <w:sz w:val="28"/>
          <w:szCs w:val="28"/>
          <w:lang w:val="uk-UA"/>
        </w:rPr>
        <w:t xml:space="preserve"> А.С.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lastRenderedPageBreak/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гр.Скрипці</w:t>
      </w:r>
      <w:proofErr w:type="spellEnd"/>
      <w:r w:rsidRPr="0037138B">
        <w:rPr>
          <w:sz w:val="28"/>
          <w:szCs w:val="28"/>
          <w:lang w:val="uk-UA"/>
        </w:rPr>
        <w:t xml:space="preserve"> М.В.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громадянам Сливці Г.В., </w:t>
      </w:r>
      <w:proofErr w:type="spellStart"/>
      <w:r w:rsidRPr="0037138B">
        <w:rPr>
          <w:sz w:val="28"/>
          <w:szCs w:val="28"/>
          <w:lang w:val="uk-UA"/>
        </w:rPr>
        <w:t>Яринічу</w:t>
      </w:r>
      <w:proofErr w:type="spellEnd"/>
      <w:r w:rsidRPr="0037138B">
        <w:rPr>
          <w:sz w:val="28"/>
          <w:szCs w:val="28"/>
          <w:lang w:val="uk-UA"/>
        </w:rPr>
        <w:t xml:space="preserve"> М.В.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138B" w:rsidRDefault="0037138B" w:rsidP="003713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7138B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138B">
        <w:rPr>
          <w:sz w:val="28"/>
          <w:szCs w:val="28"/>
          <w:lang w:val="uk-UA"/>
        </w:rPr>
        <w:t>гр.Смолярчук</w:t>
      </w:r>
      <w:proofErr w:type="spellEnd"/>
      <w:r w:rsidRPr="0037138B">
        <w:rPr>
          <w:sz w:val="28"/>
          <w:szCs w:val="28"/>
          <w:lang w:val="uk-UA"/>
        </w:rPr>
        <w:t xml:space="preserve"> Л.Є. для ведення особистого селянського господарства в розмірі  частки (паю) на землях Старовижівської селищної ради</w:t>
      </w:r>
      <w:r w:rsidR="00CB08CE"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гр.Солодусі</w:t>
      </w:r>
      <w:proofErr w:type="spellEnd"/>
      <w:r w:rsidRPr="00CB08CE">
        <w:rPr>
          <w:sz w:val="28"/>
          <w:szCs w:val="28"/>
          <w:lang w:val="uk-UA"/>
        </w:rPr>
        <w:t xml:space="preserve"> М.Г.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виділення в натурі </w:t>
      </w:r>
      <w:proofErr w:type="spellStart"/>
      <w:r w:rsidRPr="00CB08CE">
        <w:rPr>
          <w:sz w:val="28"/>
          <w:szCs w:val="28"/>
          <w:lang w:val="uk-UA"/>
        </w:rPr>
        <w:t>земльної</w:t>
      </w:r>
      <w:proofErr w:type="spellEnd"/>
      <w:r w:rsidRPr="00CB08CE">
        <w:rPr>
          <w:sz w:val="28"/>
          <w:szCs w:val="28"/>
          <w:lang w:val="uk-UA"/>
        </w:rPr>
        <w:t xml:space="preserve"> частки (паю) </w:t>
      </w:r>
      <w:proofErr w:type="spellStart"/>
      <w:r w:rsidRPr="00CB08CE">
        <w:rPr>
          <w:sz w:val="28"/>
          <w:szCs w:val="28"/>
          <w:lang w:val="uk-UA"/>
        </w:rPr>
        <w:t>гр.Стасюк</w:t>
      </w:r>
      <w:proofErr w:type="spellEnd"/>
      <w:r w:rsidRPr="00CB08CE">
        <w:rPr>
          <w:sz w:val="28"/>
          <w:szCs w:val="28"/>
          <w:lang w:val="uk-UA"/>
        </w:rPr>
        <w:t xml:space="preserve"> Г.М. для ведення товарного сільськогосподарського виробництва за межами </w:t>
      </w:r>
      <w:proofErr w:type="spellStart"/>
      <w:r w:rsidRPr="00CB08CE">
        <w:rPr>
          <w:sz w:val="28"/>
          <w:szCs w:val="28"/>
          <w:lang w:val="uk-UA"/>
        </w:rPr>
        <w:t>с.Седлище</w:t>
      </w:r>
      <w:proofErr w:type="spellEnd"/>
      <w:r w:rsidRPr="00CB08CE">
        <w:rPr>
          <w:sz w:val="28"/>
          <w:szCs w:val="28"/>
          <w:lang w:val="uk-UA"/>
        </w:rPr>
        <w:t xml:space="preserve">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гр.Тарасюк</w:t>
      </w:r>
      <w:proofErr w:type="spellEnd"/>
      <w:r w:rsidRPr="00CB08CE">
        <w:rPr>
          <w:sz w:val="28"/>
          <w:szCs w:val="28"/>
          <w:lang w:val="uk-UA"/>
        </w:rPr>
        <w:t xml:space="preserve"> Г.П.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гр.Титюку</w:t>
      </w:r>
      <w:proofErr w:type="spellEnd"/>
      <w:r w:rsidRPr="00CB08CE">
        <w:rPr>
          <w:sz w:val="28"/>
          <w:szCs w:val="28"/>
          <w:lang w:val="uk-UA"/>
        </w:rPr>
        <w:t xml:space="preserve"> В.В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гр.Томчук</w:t>
      </w:r>
      <w:proofErr w:type="spellEnd"/>
      <w:r w:rsidRPr="00CB08CE">
        <w:rPr>
          <w:sz w:val="28"/>
          <w:szCs w:val="28"/>
          <w:lang w:val="uk-UA"/>
        </w:rPr>
        <w:t xml:space="preserve"> Г.Я.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гр.Томчуку</w:t>
      </w:r>
      <w:proofErr w:type="spellEnd"/>
      <w:r w:rsidRPr="00CB08CE">
        <w:rPr>
          <w:sz w:val="28"/>
          <w:szCs w:val="28"/>
          <w:lang w:val="uk-UA"/>
        </w:rPr>
        <w:t xml:space="preserve"> М.Я.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меж земельних ділянок в н</w:t>
      </w:r>
      <w:r>
        <w:rPr>
          <w:sz w:val="28"/>
          <w:szCs w:val="28"/>
          <w:lang w:val="uk-UA"/>
        </w:rPr>
        <w:t xml:space="preserve">атурі (на місцевості) </w:t>
      </w:r>
      <w:proofErr w:type="spellStart"/>
      <w:r>
        <w:rPr>
          <w:sz w:val="28"/>
          <w:szCs w:val="28"/>
          <w:lang w:val="uk-UA"/>
        </w:rPr>
        <w:t>гр.Томчук</w:t>
      </w:r>
      <w:proofErr w:type="spellEnd"/>
      <w:r w:rsidRPr="00CB08CE">
        <w:rPr>
          <w:sz w:val="28"/>
          <w:szCs w:val="28"/>
          <w:lang w:val="uk-UA"/>
        </w:rPr>
        <w:t xml:space="preserve"> О.А.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гр.Філончуку</w:t>
      </w:r>
      <w:proofErr w:type="spellEnd"/>
      <w:r w:rsidRPr="00CB08CE">
        <w:rPr>
          <w:sz w:val="28"/>
          <w:szCs w:val="28"/>
          <w:lang w:val="uk-UA"/>
        </w:rPr>
        <w:t xml:space="preserve"> В.В.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гр.Хомичу</w:t>
      </w:r>
      <w:proofErr w:type="spellEnd"/>
      <w:r w:rsidRPr="00CB08CE">
        <w:rPr>
          <w:sz w:val="28"/>
          <w:szCs w:val="28"/>
          <w:lang w:val="uk-UA"/>
        </w:rPr>
        <w:t xml:space="preserve"> В.С. для ведення </w:t>
      </w:r>
      <w:r w:rsidRPr="00CB08CE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гр.Хоміч</w:t>
      </w:r>
      <w:proofErr w:type="spellEnd"/>
      <w:r w:rsidRPr="00CB08CE">
        <w:rPr>
          <w:sz w:val="28"/>
          <w:szCs w:val="28"/>
          <w:lang w:val="uk-UA"/>
        </w:rPr>
        <w:t xml:space="preserve"> К.С.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гр.Чабану</w:t>
      </w:r>
      <w:proofErr w:type="spellEnd"/>
      <w:r w:rsidRPr="00CB08CE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гр.Чабан</w:t>
      </w:r>
      <w:proofErr w:type="spellEnd"/>
      <w:r w:rsidRPr="00CB08CE">
        <w:rPr>
          <w:sz w:val="28"/>
          <w:szCs w:val="28"/>
          <w:lang w:val="uk-UA"/>
        </w:rPr>
        <w:t xml:space="preserve"> Г.Ф.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гр.Шишуку</w:t>
      </w:r>
      <w:proofErr w:type="spellEnd"/>
      <w:r w:rsidRPr="00CB08CE">
        <w:rPr>
          <w:sz w:val="28"/>
          <w:szCs w:val="28"/>
          <w:lang w:val="uk-UA"/>
        </w:rPr>
        <w:t xml:space="preserve"> В.Я.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CB08CE" w:rsidRDefault="00CB08CE" w:rsidP="00CB08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B08CE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CB08CE">
        <w:rPr>
          <w:sz w:val="28"/>
          <w:szCs w:val="28"/>
          <w:lang w:val="uk-UA"/>
        </w:rPr>
        <w:t>гр.Янчук</w:t>
      </w:r>
      <w:proofErr w:type="spellEnd"/>
      <w:r w:rsidRPr="00CB08CE">
        <w:rPr>
          <w:sz w:val="28"/>
          <w:szCs w:val="28"/>
          <w:lang w:val="uk-UA"/>
        </w:rPr>
        <w:t xml:space="preserve"> К.П. для ведення особистого селянського господарства в розмірі  частки</w:t>
      </w:r>
      <w:r w:rsidR="001E7AC6"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1E7AC6">
        <w:rPr>
          <w:sz w:val="28"/>
          <w:szCs w:val="28"/>
          <w:lang w:val="uk-UA"/>
        </w:rPr>
        <w:t>гр.Яринічу</w:t>
      </w:r>
      <w:proofErr w:type="spellEnd"/>
      <w:r w:rsidRPr="001E7AC6">
        <w:rPr>
          <w:sz w:val="28"/>
          <w:szCs w:val="28"/>
          <w:lang w:val="uk-UA"/>
        </w:rPr>
        <w:t xml:space="preserve"> М.В.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1E7AC6">
        <w:rPr>
          <w:sz w:val="28"/>
          <w:szCs w:val="28"/>
          <w:lang w:val="uk-UA"/>
        </w:rPr>
        <w:t>гр.Яриніч</w:t>
      </w:r>
      <w:proofErr w:type="spellEnd"/>
      <w:r w:rsidRPr="001E7AC6">
        <w:rPr>
          <w:sz w:val="28"/>
          <w:szCs w:val="28"/>
          <w:lang w:val="uk-UA"/>
        </w:rPr>
        <w:t xml:space="preserve"> Н.І.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1E7AC6">
        <w:rPr>
          <w:sz w:val="28"/>
          <w:szCs w:val="28"/>
          <w:lang w:val="uk-UA"/>
        </w:rPr>
        <w:t>гр.Яринічу</w:t>
      </w:r>
      <w:proofErr w:type="spellEnd"/>
      <w:r w:rsidRPr="001E7AC6">
        <w:rPr>
          <w:sz w:val="28"/>
          <w:szCs w:val="28"/>
          <w:lang w:val="uk-UA"/>
        </w:rPr>
        <w:t xml:space="preserve"> С.Я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1E7AC6">
        <w:rPr>
          <w:sz w:val="28"/>
          <w:szCs w:val="28"/>
          <w:lang w:val="uk-UA"/>
        </w:rPr>
        <w:t>гр.Барановському</w:t>
      </w:r>
      <w:proofErr w:type="spellEnd"/>
      <w:r w:rsidRPr="001E7AC6">
        <w:rPr>
          <w:sz w:val="28"/>
          <w:szCs w:val="28"/>
          <w:lang w:val="uk-UA"/>
        </w:rPr>
        <w:t xml:space="preserve"> В.А. для будівництва і обслуговування житлового будинку господарських будівель і споруд в </w:t>
      </w:r>
      <w:proofErr w:type="spellStart"/>
      <w:r w:rsidRPr="001E7AC6">
        <w:rPr>
          <w:sz w:val="28"/>
          <w:szCs w:val="28"/>
          <w:lang w:val="uk-UA"/>
        </w:rPr>
        <w:t>с.Мизове</w:t>
      </w:r>
      <w:proofErr w:type="spellEnd"/>
      <w:r w:rsidRPr="001E7AC6">
        <w:rPr>
          <w:sz w:val="28"/>
          <w:szCs w:val="28"/>
          <w:lang w:val="uk-UA"/>
        </w:rPr>
        <w:t xml:space="preserve">, </w:t>
      </w:r>
      <w:proofErr w:type="spellStart"/>
      <w:r w:rsidRPr="001E7AC6">
        <w:rPr>
          <w:sz w:val="28"/>
          <w:szCs w:val="28"/>
          <w:lang w:val="uk-UA"/>
        </w:rPr>
        <w:t>вул.Лесі</w:t>
      </w:r>
      <w:proofErr w:type="spellEnd"/>
      <w:r w:rsidRPr="001E7AC6">
        <w:rPr>
          <w:sz w:val="28"/>
          <w:szCs w:val="28"/>
          <w:lang w:val="uk-UA"/>
        </w:rPr>
        <w:t xml:space="preserve"> Українки,9Б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1E7AC6">
        <w:rPr>
          <w:sz w:val="28"/>
          <w:szCs w:val="28"/>
          <w:lang w:val="uk-UA"/>
        </w:rPr>
        <w:t>гр.Йовик</w:t>
      </w:r>
      <w:proofErr w:type="spellEnd"/>
      <w:r w:rsidRPr="001E7AC6">
        <w:rPr>
          <w:sz w:val="28"/>
          <w:szCs w:val="28"/>
          <w:lang w:val="uk-UA"/>
        </w:rPr>
        <w:t xml:space="preserve"> І.П. для будівництва і обслуговування житлового будинку господарських будівель і споруд в </w:t>
      </w:r>
      <w:proofErr w:type="spellStart"/>
      <w:r w:rsidRPr="001E7AC6">
        <w:rPr>
          <w:sz w:val="28"/>
          <w:szCs w:val="28"/>
          <w:lang w:val="uk-UA"/>
        </w:rPr>
        <w:t>с.Мизове</w:t>
      </w:r>
      <w:proofErr w:type="spellEnd"/>
      <w:r w:rsidRPr="001E7AC6">
        <w:rPr>
          <w:sz w:val="28"/>
          <w:szCs w:val="28"/>
          <w:lang w:val="uk-UA"/>
        </w:rPr>
        <w:t>, вул.1-го Травня, 16-А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1E7AC6">
        <w:rPr>
          <w:sz w:val="28"/>
          <w:szCs w:val="28"/>
          <w:lang w:val="uk-UA"/>
        </w:rPr>
        <w:t>гр.Суліму</w:t>
      </w:r>
      <w:proofErr w:type="spellEnd"/>
      <w:r w:rsidRPr="001E7AC6">
        <w:rPr>
          <w:sz w:val="28"/>
          <w:szCs w:val="28"/>
          <w:lang w:val="uk-UA"/>
        </w:rPr>
        <w:t xml:space="preserve"> С.І. для будівництва і обслуговування житлового будинку господарських будівель і споруд в </w:t>
      </w:r>
      <w:proofErr w:type="spellStart"/>
      <w:r w:rsidRPr="001E7AC6">
        <w:rPr>
          <w:sz w:val="28"/>
          <w:szCs w:val="28"/>
          <w:lang w:val="uk-UA"/>
        </w:rPr>
        <w:t>с.Сукачі</w:t>
      </w:r>
      <w:proofErr w:type="spellEnd"/>
      <w:r w:rsidRPr="001E7AC6">
        <w:rPr>
          <w:sz w:val="28"/>
          <w:szCs w:val="28"/>
          <w:lang w:val="uk-UA"/>
        </w:rPr>
        <w:t xml:space="preserve">, </w:t>
      </w:r>
      <w:proofErr w:type="spellStart"/>
      <w:r w:rsidRPr="001E7AC6">
        <w:rPr>
          <w:sz w:val="28"/>
          <w:szCs w:val="28"/>
          <w:lang w:val="uk-UA"/>
        </w:rPr>
        <w:t>вул.Молодіжна</w:t>
      </w:r>
      <w:proofErr w:type="spellEnd"/>
      <w:r w:rsidRPr="001E7AC6">
        <w:rPr>
          <w:sz w:val="28"/>
          <w:szCs w:val="28"/>
          <w:lang w:val="uk-UA"/>
        </w:rPr>
        <w:t>, 5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E7AC6">
        <w:rPr>
          <w:sz w:val="28"/>
          <w:szCs w:val="28"/>
          <w:lang w:val="uk-UA"/>
        </w:rPr>
        <w:t>гр.Дзюбі</w:t>
      </w:r>
      <w:proofErr w:type="spellEnd"/>
      <w:r w:rsidRPr="001E7AC6">
        <w:rPr>
          <w:sz w:val="28"/>
          <w:szCs w:val="28"/>
          <w:lang w:val="uk-UA"/>
        </w:rPr>
        <w:t xml:space="preserve"> О.В. для ведення особистого селянського господарства в </w:t>
      </w:r>
      <w:proofErr w:type="spellStart"/>
      <w:r w:rsidRPr="001E7AC6">
        <w:rPr>
          <w:sz w:val="28"/>
          <w:szCs w:val="28"/>
          <w:lang w:val="uk-UA"/>
        </w:rPr>
        <w:t>с.Стара</w:t>
      </w:r>
      <w:proofErr w:type="spellEnd"/>
      <w:r w:rsidRPr="001E7AC6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1E7AC6" w:rsidRDefault="001E7AC6" w:rsidP="001E7A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E7AC6">
        <w:rPr>
          <w:sz w:val="28"/>
          <w:szCs w:val="28"/>
          <w:lang w:val="uk-UA"/>
        </w:rPr>
        <w:lastRenderedPageBreak/>
        <w:t xml:space="preserve">Про  дозвіл  на розроблення  проекту землеустрою щодо відведення земельної ділянки  </w:t>
      </w:r>
      <w:proofErr w:type="spellStart"/>
      <w:r w:rsidRPr="001E7AC6">
        <w:rPr>
          <w:sz w:val="28"/>
          <w:szCs w:val="28"/>
          <w:lang w:val="uk-UA"/>
        </w:rPr>
        <w:t>гр.Дитині</w:t>
      </w:r>
      <w:proofErr w:type="spellEnd"/>
      <w:r w:rsidRPr="001E7AC6">
        <w:rPr>
          <w:sz w:val="28"/>
          <w:szCs w:val="28"/>
          <w:lang w:val="uk-UA"/>
        </w:rPr>
        <w:t xml:space="preserve"> Л.Х. для ведення особистого селянського господарства в </w:t>
      </w:r>
      <w:proofErr w:type="spellStart"/>
      <w:r w:rsidRPr="001E7AC6">
        <w:rPr>
          <w:sz w:val="28"/>
          <w:szCs w:val="28"/>
          <w:lang w:val="uk-UA"/>
        </w:rPr>
        <w:t>с.Стара</w:t>
      </w:r>
      <w:proofErr w:type="spellEnd"/>
      <w:r w:rsidRPr="001E7AC6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1E7AC6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гр.Забедюку</w:t>
      </w:r>
      <w:proofErr w:type="spellEnd"/>
      <w:r w:rsidRPr="007B0DC9">
        <w:rPr>
          <w:sz w:val="28"/>
          <w:szCs w:val="28"/>
          <w:lang w:val="uk-UA"/>
        </w:rPr>
        <w:t xml:space="preserve"> О.Ф. для ведення особистого селянського господарства в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7B0DC9">
        <w:rPr>
          <w:sz w:val="28"/>
          <w:szCs w:val="28"/>
          <w:lang w:val="uk-UA"/>
        </w:rPr>
        <w:t>гр.Залевському</w:t>
      </w:r>
      <w:proofErr w:type="spellEnd"/>
      <w:r w:rsidRPr="007B0DC9">
        <w:rPr>
          <w:sz w:val="28"/>
          <w:szCs w:val="28"/>
          <w:lang w:val="uk-UA"/>
        </w:rPr>
        <w:t xml:space="preserve"> М.І. для городництва в </w:t>
      </w:r>
      <w:proofErr w:type="spellStart"/>
      <w:r w:rsidRPr="007B0DC9">
        <w:rPr>
          <w:sz w:val="28"/>
          <w:szCs w:val="28"/>
          <w:lang w:val="uk-UA"/>
        </w:rPr>
        <w:t>с.Борзова</w:t>
      </w:r>
      <w:proofErr w:type="spellEnd"/>
      <w:r w:rsidRPr="007B0DC9">
        <w:rPr>
          <w:sz w:val="28"/>
          <w:szCs w:val="28"/>
          <w:lang w:val="uk-UA"/>
        </w:rPr>
        <w:t xml:space="preserve">, </w:t>
      </w:r>
      <w:proofErr w:type="spellStart"/>
      <w:r w:rsidRPr="007B0DC9">
        <w:rPr>
          <w:sz w:val="28"/>
          <w:szCs w:val="28"/>
          <w:lang w:val="uk-UA"/>
        </w:rPr>
        <w:t>ур</w:t>
      </w:r>
      <w:proofErr w:type="spellEnd"/>
      <w:r w:rsidRPr="007B0DC9">
        <w:rPr>
          <w:sz w:val="28"/>
          <w:szCs w:val="28"/>
          <w:lang w:val="uk-UA"/>
        </w:rPr>
        <w:t>. «Біля Демида»</w:t>
      </w:r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гр.Ковальчуку</w:t>
      </w:r>
      <w:proofErr w:type="spellEnd"/>
      <w:r w:rsidRPr="007B0DC9">
        <w:rPr>
          <w:sz w:val="28"/>
          <w:szCs w:val="28"/>
          <w:lang w:val="uk-UA"/>
        </w:rPr>
        <w:t xml:space="preserve"> О.В. для індивідуального садівництва в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 w:rsidRPr="007B0DC9">
        <w:rPr>
          <w:sz w:val="28"/>
          <w:szCs w:val="28"/>
          <w:lang w:val="uk-UA"/>
        </w:rPr>
        <w:t xml:space="preserve">, </w:t>
      </w:r>
      <w:proofErr w:type="spellStart"/>
      <w:r w:rsidRPr="007B0DC9">
        <w:rPr>
          <w:sz w:val="28"/>
          <w:szCs w:val="28"/>
          <w:lang w:val="uk-UA"/>
        </w:rPr>
        <w:t>вул.Ясна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 ділянки  </w:t>
      </w:r>
      <w:proofErr w:type="spellStart"/>
      <w:r w:rsidRPr="007B0DC9">
        <w:rPr>
          <w:sz w:val="28"/>
          <w:szCs w:val="28"/>
          <w:lang w:val="uk-UA"/>
        </w:rPr>
        <w:t>гр.Крощуку</w:t>
      </w:r>
      <w:proofErr w:type="spellEnd"/>
      <w:r w:rsidRPr="007B0DC9">
        <w:rPr>
          <w:sz w:val="28"/>
          <w:szCs w:val="28"/>
          <w:lang w:val="uk-UA"/>
        </w:rPr>
        <w:t xml:space="preserve"> М.П.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гр.Куцику</w:t>
      </w:r>
      <w:proofErr w:type="spellEnd"/>
      <w:r w:rsidRPr="007B0DC9">
        <w:rPr>
          <w:sz w:val="28"/>
          <w:szCs w:val="28"/>
          <w:lang w:val="uk-UA"/>
        </w:rPr>
        <w:t xml:space="preserve"> М.М.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гр.Михалюк</w:t>
      </w:r>
      <w:proofErr w:type="spellEnd"/>
      <w:r w:rsidRPr="007B0DC9">
        <w:rPr>
          <w:sz w:val="28"/>
          <w:szCs w:val="28"/>
          <w:lang w:val="uk-UA"/>
        </w:rPr>
        <w:t xml:space="preserve"> Є.Ю.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7B0DC9">
        <w:rPr>
          <w:sz w:val="28"/>
          <w:szCs w:val="28"/>
          <w:lang w:val="uk-UA"/>
        </w:rPr>
        <w:t>гр.Мірчуку</w:t>
      </w:r>
      <w:proofErr w:type="spellEnd"/>
      <w:r w:rsidRPr="007B0DC9">
        <w:rPr>
          <w:sz w:val="28"/>
          <w:szCs w:val="28"/>
          <w:lang w:val="uk-UA"/>
        </w:rPr>
        <w:t xml:space="preserve"> М.В. для городництва за межами </w:t>
      </w:r>
      <w:proofErr w:type="spellStart"/>
      <w:r w:rsidRPr="007B0DC9">
        <w:rPr>
          <w:sz w:val="28"/>
          <w:szCs w:val="28"/>
          <w:lang w:val="uk-UA"/>
        </w:rPr>
        <w:t>с.Нова</w:t>
      </w:r>
      <w:proofErr w:type="spellEnd"/>
      <w:r w:rsidRPr="007B0DC9">
        <w:rPr>
          <w:sz w:val="28"/>
          <w:szCs w:val="28"/>
          <w:lang w:val="uk-UA"/>
        </w:rPr>
        <w:t xml:space="preserve"> </w:t>
      </w:r>
      <w:proofErr w:type="spellStart"/>
      <w:r w:rsidRPr="007B0DC9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гр.Москалюку</w:t>
      </w:r>
      <w:proofErr w:type="spellEnd"/>
      <w:r w:rsidRPr="007B0DC9">
        <w:rPr>
          <w:sz w:val="28"/>
          <w:szCs w:val="28"/>
          <w:lang w:val="uk-UA"/>
        </w:rPr>
        <w:t xml:space="preserve"> А.С.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гр.Муравчуку</w:t>
      </w:r>
      <w:proofErr w:type="spellEnd"/>
      <w:r w:rsidRPr="007B0DC9">
        <w:rPr>
          <w:sz w:val="28"/>
          <w:szCs w:val="28"/>
          <w:lang w:val="uk-UA"/>
        </w:rPr>
        <w:t xml:space="preserve"> Б.В.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с.Нова</w:t>
      </w:r>
      <w:proofErr w:type="spellEnd"/>
      <w:r w:rsidRPr="007B0DC9">
        <w:rPr>
          <w:sz w:val="28"/>
          <w:szCs w:val="28"/>
          <w:lang w:val="uk-UA"/>
        </w:rPr>
        <w:t xml:space="preserve"> </w:t>
      </w:r>
      <w:proofErr w:type="spellStart"/>
      <w:r w:rsidRPr="007B0DC9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гр.Муравчуку</w:t>
      </w:r>
      <w:proofErr w:type="spellEnd"/>
      <w:r w:rsidRPr="007B0DC9">
        <w:rPr>
          <w:sz w:val="28"/>
          <w:szCs w:val="28"/>
          <w:lang w:val="uk-UA"/>
        </w:rPr>
        <w:t xml:space="preserve"> Я.В.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с.Нова</w:t>
      </w:r>
      <w:proofErr w:type="spellEnd"/>
      <w:r w:rsidRPr="007B0DC9">
        <w:rPr>
          <w:sz w:val="28"/>
          <w:szCs w:val="28"/>
          <w:lang w:val="uk-UA"/>
        </w:rPr>
        <w:t xml:space="preserve"> </w:t>
      </w:r>
      <w:proofErr w:type="spellStart"/>
      <w:r w:rsidRPr="007B0DC9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гр.Панасюк</w:t>
      </w:r>
      <w:proofErr w:type="spellEnd"/>
      <w:r w:rsidRPr="007B0DC9">
        <w:rPr>
          <w:sz w:val="28"/>
          <w:szCs w:val="28"/>
          <w:lang w:val="uk-UA"/>
        </w:rPr>
        <w:t xml:space="preserve"> Т.М.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гр.Пірожику</w:t>
      </w:r>
      <w:proofErr w:type="spellEnd"/>
      <w:r w:rsidRPr="007B0DC9">
        <w:rPr>
          <w:sz w:val="28"/>
          <w:szCs w:val="28"/>
          <w:lang w:val="uk-UA"/>
        </w:rPr>
        <w:t xml:space="preserve"> В.І. для ведення особистого селянського господарства за межами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гр.Сарапін</w:t>
      </w:r>
      <w:proofErr w:type="spellEnd"/>
      <w:r w:rsidRPr="007B0DC9">
        <w:rPr>
          <w:sz w:val="28"/>
          <w:szCs w:val="28"/>
          <w:lang w:val="uk-UA"/>
        </w:rPr>
        <w:t xml:space="preserve"> О.І.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гр.Сахарчук</w:t>
      </w:r>
      <w:proofErr w:type="spellEnd"/>
      <w:r w:rsidRPr="007B0DC9">
        <w:rPr>
          <w:sz w:val="28"/>
          <w:szCs w:val="28"/>
          <w:lang w:val="uk-UA"/>
        </w:rPr>
        <w:t xml:space="preserve"> О.В.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lastRenderedPageBreak/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гр.Созонік</w:t>
      </w:r>
      <w:proofErr w:type="spellEnd"/>
      <w:r w:rsidRPr="007B0DC9">
        <w:rPr>
          <w:sz w:val="28"/>
          <w:szCs w:val="28"/>
          <w:lang w:val="uk-UA"/>
        </w:rPr>
        <w:t xml:space="preserve"> Н.В. для ведення особистого селянського господарства в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гр.Сукачу</w:t>
      </w:r>
      <w:proofErr w:type="spellEnd"/>
      <w:r w:rsidRPr="007B0DC9">
        <w:rPr>
          <w:sz w:val="28"/>
          <w:szCs w:val="28"/>
          <w:lang w:val="uk-UA"/>
        </w:rPr>
        <w:t xml:space="preserve"> В.М.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гр.Сукачу</w:t>
      </w:r>
      <w:proofErr w:type="spellEnd"/>
      <w:r w:rsidRPr="007B0DC9">
        <w:rPr>
          <w:sz w:val="28"/>
          <w:szCs w:val="28"/>
          <w:lang w:val="uk-UA"/>
        </w:rPr>
        <w:t xml:space="preserve"> М.М.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гр.Сулім</w:t>
      </w:r>
      <w:proofErr w:type="spellEnd"/>
      <w:r w:rsidRPr="007B0DC9">
        <w:rPr>
          <w:sz w:val="28"/>
          <w:szCs w:val="28"/>
          <w:lang w:val="uk-UA"/>
        </w:rPr>
        <w:t xml:space="preserve"> В.А. для ведення особистого селянського господарства в </w:t>
      </w:r>
      <w:proofErr w:type="spellStart"/>
      <w:r w:rsidRPr="007B0DC9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гр.Тищук</w:t>
      </w:r>
      <w:proofErr w:type="spellEnd"/>
      <w:r w:rsidRPr="007B0DC9">
        <w:rPr>
          <w:sz w:val="28"/>
          <w:szCs w:val="28"/>
          <w:lang w:val="uk-UA"/>
        </w:rPr>
        <w:t xml:space="preserve"> О.В. для ведення особистого селянського господарства в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7B0DC9" w:rsidRDefault="007B0DC9" w:rsidP="007B0D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7B0DC9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7B0DC9">
        <w:rPr>
          <w:sz w:val="28"/>
          <w:szCs w:val="28"/>
          <w:lang w:val="uk-UA"/>
        </w:rPr>
        <w:t>гр.Хлопук</w:t>
      </w:r>
      <w:proofErr w:type="spellEnd"/>
      <w:r w:rsidRPr="007B0DC9">
        <w:rPr>
          <w:sz w:val="28"/>
          <w:szCs w:val="28"/>
          <w:lang w:val="uk-UA"/>
        </w:rPr>
        <w:t xml:space="preserve"> В.П. для ведення особистого селянського господарства в смт Стара </w:t>
      </w:r>
      <w:proofErr w:type="spellStart"/>
      <w:r w:rsidRPr="007B0DC9">
        <w:rPr>
          <w:sz w:val="28"/>
          <w:szCs w:val="28"/>
          <w:lang w:val="uk-UA"/>
        </w:rPr>
        <w:t>Вижівка</w:t>
      </w:r>
      <w:proofErr w:type="spellEnd"/>
      <w:r w:rsidR="005E7C98"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гр.Хомичу</w:t>
      </w:r>
      <w:proofErr w:type="spellEnd"/>
      <w:r w:rsidRPr="005E7C98">
        <w:rPr>
          <w:sz w:val="28"/>
          <w:szCs w:val="28"/>
          <w:lang w:val="uk-UA"/>
        </w:rPr>
        <w:t xml:space="preserve"> В.М. для ведення особистого селянського господарства в </w:t>
      </w:r>
      <w:proofErr w:type="spellStart"/>
      <w:r w:rsidRPr="005E7C98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гр.Хомичу</w:t>
      </w:r>
      <w:proofErr w:type="spellEnd"/>
      <w:r w:rsidRPr="005E7C98">
        <w:rPr>
          <w:sz w:val="28"/>
          <w:szCs w:val="28"/>
          <w:lang w:val="uk-UA"/>
        </w:rPr>
        <w:t xml:space="preserve"> О.С. для ведення особистого селянського господарства в </w:t>
      </w:r>
      <w:proofErr w:type="spellStart"/>
      <w:r w:rsidRPr="005E7C98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гр.Чикору</w:t>
      </w:r>
      <w:proofErr w:type="spellEnd"/>
      <w:r w:rsidRPr="005E7C98">
        <w:rPr>
          <w:sz w:val="28"/>
          <w:szCs w:val="28"/>
          <w:lang w:val="uk-UA"/>
        </w:rPr>
        <w:t xml:space="preserve"> </w:t>
      </w:r>
      <w:proofErr w:type="spellStart"/>
      <w:r w:rsidRPr="005E7C98">
        <w:rPr>
          <w:sz w:val="28"/>
          <w:szCs w:val="28"/>
          <w:lang w:val="uk-UA"/>
        </w:rPr>
        <w:t>Р.М.для</w:t>
      </w:r>
      <w:proofErr w:type="spellEnd"/>
      <w:r w:rsidRPr="005E7C98">
        <w:rPr>
          <w:sz w:val="28"/>
          <w:szCs w:val="28"/>
          <w:lang w:val="uk-UA"/>
        </w:rPr>
        <w:t xml:space="preserve"> індивідуального садівництва в смт Стара </w:t>
      </w:r>
      <w:proofErr w:type="spellStart"/>
      <w:r w:rsidRPr="005E7C98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гр.Шмігель</w:t>
      </w:r>
      <w:proofErr w:type="spellEnd"/>
      <w:r w:rsidRPr="005E7C98">
        <w:rPr>
          <w:sz w:val="28"/>
          <w:szCs w:val="28"/>
          <w:lang w:val="uk-UA"/>
        </w:rPr>
        <w:t xml:space="preserve"> В.В. для ведення особистого селянського господарства в </w:t>
      </w:r>
      <w:proofErr w:type="spellStart"/>
      <w:r w:rsidRPr="005E7C98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гр.Шмігелю</w:t>
      </w:r>
      <w:proofErr w:type="spellEnd"/>
      <w:r w:rsidRPr="005E7C98">
        <w:rPr>
          <w:sz w:val="28"/>
          <w:szCs w:val="28"/>
          <w:lang w:val="uk-UA"/>
        </w:rPr>
        <w:t xml:space="preserve"> В.В. для ведення особистого селянського господарства в </w:t>
      </w:r>
      <w:proofErr w:type="spellStart"/>
      <w:r w:rsidRPr="005E7C98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5E7C98" w:rsidRDefault="005E7C98" w:rsidP="005E7C9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E7C9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5E7C98">
        <w:rPr>
          <w:sz w:val="28"/>
          <w:szCs w:val="28"/>
          <w:lang w:val="uk-UA"/>
        </w:rPr>
        <w:t>гр.Шмігелю</w:t>
      </w:r>
      <w:proofErr w:type="spellEnd"/>
      <w:r w:rsidRPr="005E7C98">
        <w:rPr>
          <w:sz w:val="28"/>
          <w:szCs w:val="28"/>
          <w:lang w:val="uk-UA"/>
        </w:rPr>
        <w:t xml:space="preserve"> С.В. для ведення особистого селянського господарства в </w:t>
      </w:r>
      <w:proofErr w:type="spellStart"/>
      <w:r w:rsidRPr="005E7C98">
        <w:rPr>
          <w:sz w:val="28"/>
          <w:szCs w:val="28"/>
          <w:lang w:val="uk-UA"/>
        </w:rPr>
        <w:t>с.Седлище</w:t>
      </w:r>
      <w:proofErr w:type="spellEnd"/>
      <w:r w:rsidR="00B274F5">
        <w:rPr>
          <w:sz w:val="28"/>
          <w:szCs w:val="28"/>
          <w:lang w:val="uk-UA"/>
        </w:rPr>
        <w:t>;</w:t>
      </w:r>
    </w:p>
    <w:p w:rsidR="00B274F5" w:rsidRDefault="00B274F5" w:rsidP="00B274F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274F5">
        <w:rPr>
          <w:sz w:val="28"/>
          <w:szCs w:val="28"/>
          <w:lang w:val="uk-UA"/>
        </w:rPr>
        <w:t xml:space="preserve">Про уточнення рішення від 26.12.1995р. №5/3 </w:t>
      </w:r>
      <w:proofErr w:type="spellStart"/>
      <w:r w:rsidRPr="00B274F5">
        <w:rPr>
          <w:sz w:val="28"/>
          <w:szCs w:val="28"/>
          <w:lang w:val="uk-UA"/>
        </w:rPr>
        <w:t>гр.Жолоб</w:t>
      </w:r>
      <w:proofErr w:type="spellEnd"/>
      <w:r w:rsidRPr="00B274F5">
        <w:rPr>
          <w:sz w:val="28"/>
          <w:szCs w:val="28"/>
          <w:lang w:val="uk-UA"/>
        </w:rPr>
        <w:t xml:space="preserve"> Г.П.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 w:rsidR="00177880">
        <w:rPr>
          <w:sz w:val="28"/>
          <w:szCs w:val="28"/>
          <w:lang w:val="uk-UA"/>
        </w:rPr>
        <w:t>;</w:t>
      </w:r>
    </w:p>
    <w:p w:rsidR="00177880" w:rsidRDefault="00177880" w:rsidP="0017788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77880">
        <w:rPr>
          <w:sz w:val="28"/>
          <w:szCs w:val="28"/>
          <w:lang w:val="uk-UA"/>
        </w:rPr>
        <w:t xml:space="preserve">Про уточнення рішення від 10.12.1193р. №15/3 </w:t>
      </w:r>
      <w:proofErr w:type="spellStart"/>
      <w:r w:rsidRPr="00177880">
        <w:rPr>
          <w:sz w:val="28"/>
          <w:szCs w:val="28"/>
          <w:lang w:val="uk-UA"/>
        </w:rPr>
        <w:t>гр.Куришці</w:t>
      </w:r>
      <w:proofErr w:type="spellEnd"/>
      <w:r w:rsidRPr="00177880">
        <w:rPr>
          <w:sz w:val="28"/>
          <w:szCs w:val="28"/>
          <w:lang w:val="uk-UA"/>
        </w:rPr>
        <w:t xml:space="preserve"> А.А.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177880" w:rsidRDefault="00177880" w:rsidP="0017788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77880">
        <w:rPr>
          <w:sz w:val="28"/>
          <w:szCs w:val="28"/>
          <w:lang w:val="uk-UA"/>
        </w:rPr>
        <w:t xml:space="preserve">Про уточнення рішення від 28.03.1996р. №33/6 </w:t>
      </w:r>
      <w:proofErr w:type="spellStart"/>
      <w:r w:rsidRPr="00177880">
        <w:rPr>
          <w:sz w:val="28"/>
          <w:szCs w:val="28"/>
          <w:lang w:val="uk-UA"/>
        </w:rPr>
        <w:t>гр.Стасюку</w:t>
      </w:r>
      <w:proofErr w:type="spellEnd"/>
      <w:r w:rsidRPr="00177880">
        <w:rPr>
          <w:sz w:val="28"/>
          <w:szCs w:val="28"/>
          <w:lang w:val="uk-UA"/>
        </w:rPr>
        <w:t xml:space="preserve"> О.В. в частині визначення площ земельних ділянок окремо на кожну земельну ділянку та </w:t>
      </w:r>
      <w:r w:rsidRPr="00177880">
        <w:rPr>
          <w:sz w:val="28"/>
          <w:szCs w:val="28"/>
          <w:lang w:val="uk-UA"/>
        </w:rPr>
        <w:lastRenderedPageBreak/>
        <w:t>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177880" w:rsidRDefault="00177880" w:rsidP="0017788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77880">
        <w:rPr>
          <w:sz w:val="28"/>
          <w:szCs w:val="28"/>
          <w:lang w:val="uk-UA"/>
        </w:rPr>
        <w:t xml:space="preserve">Про уточнення рішення від 10.12.1993р. №15/3 </w:t>
      </w:r>
      <w:proofErr w:type="spellStart"/>
      <w:r w:rsidRPr="00177880">
        <w:rPr>
          <w:sz w:val="28"/>
          <w:szCs w:val="28"/>
          <w:lang w:val="uk-UA"/>
        </w:rPr>
        <w:t>гр.Шишуку</w:t>
      </w:r>
      <w:proofErr w:type="spellEnd"/>
      <w:r w:rsidRPr="00177880">
        <w:rPr>
          <w:sz w:val="28"/>
          <w:szCs w:val="28"/>
          <w:lang w:val="uk-UA"/>
        </w:rPr>
        <w:t xml:space="preserve"> Г.П.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177880" w:rsidRDefault="00F201F6" w:rsidP="00F201F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201F6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F201F6">
        <w:rPr>
          <w:sz w:val="28"/>
          <w:szCs w:val="28"/>
          <w:lang w:val="uk-UA"/>
        </w:rPr>
        <w:t>гр.Гусару</w:t>
      </w:r>
      <w:proofErr w:type="spellEnd"/>
      <w:r w:rsidRPr="00F201F6">
        <w:rPr>
          <w:sz w:val="28"/>
          <w:szCs w:val="28"/>
          <w:lang w:val="uk-UA"/>
        </w:rPr>
        <w:t xml:space="preserve"> І.І. для ведення фермерського господарства</w:t>
      </w:r>
      <w:r>
        <w:rPr>
          <w:sz w:val="28"/>
          <w:szCs w:val="28"/>
          <w:lang w:val="uk-UA"/>
        </w:rPr>
        <w:t>;</w:t>
      </w:r>
    </w:p>
    <w:p w:rsidR="00F201F6" w:rsidRDefault="00F201F6" w:rsidP="008754B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201F6">
        <w:rPr>
          <w:sz w:val="28"/>
          <w:szCs w:val="28"/>
          <w:lang w:val="uk-UA"/>
        </w:rPr>
        <w:t>Про надання дозволу на розроблення технічних документацій із землеустрою</w:t>
      </w:r>
      <w:r w:rsidRPr="00F201F6">
        <w:rPr>
          <w:sz w:val="28"/>
          <w:szCs w:val="28"/>
          <w:lang w:val="uk-UA"/>
        </w:rPr>
        <w:t xml:space="preserve"> </w:t>
      </w:r>
      <w:r w:rsidRPr="00F201F6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F201F6">
        <w:rPr>
          <w:sz w:val="28"/>
          <w:szCs w:val="28"/>
          <w:lang w:val="uk-UA"/>
        </w:rPr>
        <w:t>гр.Климук</w:t>
      </w:r>
      <w:proofErr w:type="spellEnd"/>
      <w:r w:rsidRPr="00F201F6">
        <w:rPr>
          <w:sz w:val="28"/>
          <w:szCs w:val="28"/>
          <w:lang w:val="uk-UA"/>
        </w:rPr>
        <w:t xml:space="preserve"> Г.П.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F201F6" w:rsidRDefault="00F201F6" w:rsidP="00B934A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201F6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F201F6">
        <w:rPr>
          <w:sz w:val="28"/>
          <w:szCs w:val="28"/>
          <w:lang w:val="uk-UA"/>
        </w:rPr>
        <w:t>гр.Клиновій</w:t>
      </w:r>
      <w:proofErr w:type="spellEnd"/>
      <w:r w:rsidRPr="00F201F6">
        <w:rPr>
          <w:sz w:val="28"/>
          <w:szCs w:val="28"/>
          <w:lang w:val="uk-UA"/>
        </w:rPr>
        <w:t xml:space="preserve"> А.М.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F201F6" w:rsidRDefault="00E903F2" w:rsidP="00C0236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903F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903F2">
        <w:rPr>
          <w:sz w:val="28"/>
          <w:szCs w:val="28"/>
          <w:lang w:val="uk-UA"/>
        </w:rPr>
        <w:t>гр.Коптею</w:t>
      </w:r>
      <w:proofErr w:type="spellEnd"/>
      <w:r w:rsidRPr="00E903F2">
        <w:rPr>
          <w:sz w:val="28"/>
          <w:szCs w:val="28"/>
          <w:lang w:val="uk-UA"/>
        </w:rPr>
        <w:t xml:space="preserve"> Василю Степановичу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903F2" w:rsidRDefault="00E903F2" w:rsidP="00A4712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903F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903F2">
        <w:rPr>
          <w:sz w:val="28"/>
          <w:szCs w:val="28"/>
          <w:lang w:val="uk-UA"/>
        </w:rPr>
        <w:t>гр.Коцібан</w:t>
      </w:r>
      <w:proofErr w:type="spellEnd"/>
      <w:r w:rsidRPr="00E903F2">
        <w:rPr>
          <w:sz w:val="28"/>
          <w:szCs w:val="28"/>
          <w:lang w:val="uk-UA"/>
        </w:rPr>
        <w:t xml:space="preserve"> А.М. для ведення </w:t>
      </w:r>
      <w:proofErr w:type="spellStart"/>
      <w:r w:rsidRPr="00E903F2">
        <w:rPr>
          <w:sz w:val="28"/>
          <w:szCs w:val="28"/>
          <w:lang w:val="uk-UA"/>
        </w:rPr>
        <w:t>ОСГв</w:t>
      </w:r>
      <w:proofErr w:type="spellEnd"/>
      <w:r w:rsidRPr="00E903F2">
        <w:rPr>
          <w:sz w:val="28"/>
          <w:szCs w:val="28"/>
          <w:lang w:val="uk-UA"/>
        </w:rPr>
        <w:t xml:space="preserve">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903F2" w:rsidRDefault="00E903F2" w:rsidP="00151C9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903F2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903F2">
        <w:rPr>
          <w:sz w:val="28"/>
          <w:szCs w:val="28"/>
          <w:lang w:val="uk-UA"/>
        </w:rPr>
        <w:t>гр.Крощук</w:t>
      </w:r>
      <w:proofErr w:type="spellEnd"/>
      <w:r w:rsidRPr="00E903F2">
        <w:rPr>
          <w:sz w:val="28"/>
          <w:szCs w:val="28"/>
          <w:lang w:val="uk-UA"/>
        </w:rPr>
        <w:t xml:space="preserve"> Л.К.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903F2" w:rsidRDefault="00E903F2" w:rsidP="00E903F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903F2">
        <w:rPr>
          <w:sz w:val="28"/>
          <w:szCs w:val="28"/>
          <w:lang w:val="uk-UA"/>
        </w:rPr>
        <w:t xml:space="preserve">Про дозвіл  ДП «АГРОФІРМА </w:t>
      </w:r>
      <w:proofErr w:type="spellStart"/>
      <w:r w:rsidRPr="00E903F2">
        <w:rPr>
          <w:sz w:val="28"/>
          <w:szCs w:val="28"/>
          <w:lang w:val="uk-UA"/>
        </w:rPr>
        <w:t>Луга</w:t>
      </w:r>
      <w:proofErr w:type="spellEnd"/>
      <w:r w:rsidRPr="00E903F2">
        <w:rPr>
          <w:sz w:val="28"/>
          <w:szCs w:val="28"/>
          <w:lang w:val="uk-UA"/>
        </w:rPr>
        <w:t>-Нова» ПП «Універсам»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за рахунок невитребуваних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903F2" w:rsidRDefault="00BF770C" w:rsidP="0028040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громадянам </w:t>
      </w:r>
      <w:proofErr w:type="spellStart"/>
      <w:r w:rsidRPr="00BF770C">
        <w:rPr>
          <w:sz w:val="28"/>
          <w:szCs w:val="28"/>
          <w:lang w:val="uk-UA"/>
        </w:rPr>
        <w:t>Макарук</w:t>
      </w:r>
      <w:proofErr w:type="spellEnd"/>
      <w:r w:rsidRPr="00BF770C">
        <w:rPr>
          <w:sz w:val="28"/>
          <w:szCs w:val="28"/>
          <w:lang w:val="uk-UA"/>
        </w:rPr>
        <w:t xml:space="preserve"> Марії Степанівні </w:t>
      </w:r>
      <w:proofErr w:type="spellStart"/>
      <w:r w:rsidRPr="00BF770C">
        <w:rPr>
          <w:sz w:val="28"/>
          <w:szCs w:val="28"/>
          <w:lang w:val="uk-UA"/>
        </w:rPr>
        <w:t>Макарук</w:t>
      </w:r>
      <w:proofErr w:type="spellEnd"/>
      <w:r w:rsidRPr="00BF770C">
        <w:rPr>
          <w:sz w:val="28"/>
          <w:szCs w:val="28"/>
          <w:lang w:val="uk-UA"/>
        </w:rPr>
        <w:t xml:space="preserve"> Олександру Олександровичу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BF770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>Про дозвіл  ФГ «</w:t>
      </w:r>
      <w:proofErr w:type="spellStart"/>
      <w:r w:rsidRPr="00BF770C">
        <w:rPr>
          <w:sz w:val="28"/>
          <w:szCs w:val="28"/>
          <w:lang w:val="uk-UA"/>
        </w:rPr>
        <w:t>Меденцев</w:t>
      </w:r>
      <w:proofErr w:type="spellEnd"/>
      <w:r w:rsidRPr="00BF770C">
        <w:rPr>
          <w:sz w:val="28"/>
          <w:szCs w:val="28"/>
          <w:lang w:val="uk-UA"/>
        </w:rPr>
        <w:t xml:space="preserve"> Агро» на розроблення технічних документацій із землеустрою щодо встановлення (відновлення) меж земельних ділянок для ведення товарного сільськогосподарського виробництва за рахунок невитребуваних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8B5B4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lastRenderedPageBreak/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F770C">
        <w:rPr>
          <w:sz w:val="28"/>
          <w:szCs w:val="28"/>
          <w:lang w:val="uk-UA"/>
        </w:rPr>
        <w:t>гр.Рудець</w:t>
      </w:r>
      <w:proofErr w:type="spellEnd"/>
      <w:r w:rsidRPr="00BF770C">
        <w:rPr>
          <w:sz w:val="28"/>
          <w:szCs w:val="28"/>
          <w:lang w:val="uk-UA"/>
        </w:rPr>
        <w:t xml:space="preserve"> С.О.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2D5C8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>Про надання  дозволу  на  виготовлення  технічної  документації із землеустрою  щодо  інвентаризації земель сільськогосподарського призначення</w:t>
      </w:r>
      <w:r>
        <w:rPr>
          <w:sz w:val="28"/>
          <w:szCs w:val="28"/>
          <w:lang w:val="uk-UA"/>
        </w:rPr>
        <w:t>;</w:t>
      </w:r>
    </w:p>
    <w:p w:rsidR="00BF770C" w:rsidRDefault="00BF770C" w:rsidP="00EC3DA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F770C">
        <w:rPr>
          <w:sz w:val="28"/>
          <w:szCs w:val="28"/>
          <w:lang w:val="uk-UA"/>
        </w:rPr>
        <w:t>гр.Сукачу</w:t>
      </w:r>
      <w:proofErr w:type="spellEnd"/>
      <w:r w:rsidRPr="00BF770C">
        <w:rPr>
          <w:sz w:val="28"/>
          <w:szCs w:val="28"/>
          <w:lang w:val="uk-UA"/>
        </w:rPr>
        <w:t xml:space="preserve"> В.В.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E30CF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F770C">
        <w:rPr>
          <w:sz w:val="28"/>
          <w:szCs w:val="28"/>
          <w:lang w:val="uk-UA"/>
        </w:rPr>
        <w:t>гр.Філончуку</w:t>
      </w:r>
      <w:proofErr w:type="spellEnd"/>
      <w:r w:rsidRPr="00BF770C">
        <w:rPr>
          <w:sz w:val="28"/>
          <w:szCs w:val="28"/>
          <w:lang w:val="uk-UA"/>
        </w:rPr>
        <w:t xml:space="preserve"> М.М.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6B141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F770C">
        <w:rPr>
          <w:sz w:val="28"/>
          <w:szCs w:val="28"/>
          <w:lang w:val="uk-UA"/>
        </w:rPr>
        <w:t>гр.Чирук</w:t>
      </w:r>
      <w:proofErr w:type="spellEnd"/>
      <w:r w:rsidRPr="00BF770C">
        <w:rPr>
          <w:sz w:val="28"/>
          <w:szCs w:val="28"/>
          <w:lang w:val="uk-UA"/>
        </w:rPr>
        <w:t xml:space="preserve"> О.І.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CC0AC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BF770C">
        <w:rPr>
          <w:sz w:val="28"/>
          <w:szCs w:val="28"/>
          <w:lang w:val="uk-UA"/>
        </w:rPr>
        <w:t>гр.Шилюк</w:t>
      </w:r>
      <w:proofErr w:type="spellEnd"/>
      <w:r w:rsidRPr="00BF770C">
        <w:rPr>
          <w:sz w:val="28"/>
          <w:szCs w:val="28"/>
          <w:lang w:val="uk-UA"/>
        </w:rPr>
        <w:t xml:space="preserve"> Г.П.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F770C" w:rsidRDefault="00BF770C" w:rsidP="00BF770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F770C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за рахунок невитребуваних (нерозподілених) часток (паїв) </w:t>
      </w:r>
      <w:proofErr w:type="spellStart"/>
      <w:r w:rsidRPr="00BF770C">
        <w:rPr>
          <w:sz w:val="28"/>
          <w:szCs w:val="28"/>
          <w:lang w:val="uk-UA"/>
        </w:rPr>
        <w:t>гр.Юхимуку</w:t>
      </w:r>
      <w:proofErr w:type="spellEnd"/>
      <w:r w:rsidRPr="00BF770C">
        <w:rPr>
          <w:sz w:val="28"/>
          <w:szCs w:val="28"/>
          <w:lang w:val="uk-UA"/>
        </w:rPr>
        <w:t xml:space="preserve"> О.А.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75CBC" w:rsidRDefault="00075CBC" w:rsidP="0069524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75CB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75CBC">
        <w:rPr>
          <w:sz w:val="28"/>
          <w:szCs w:val="28"/>
          <w:lang w:val="uk-UA"/>
        </w:rPr>
        <w:t>Верезея</w:t>
      </w:r>
      <w:proofErr w:type="spellEnd"/>
      <w:r w:rsidRPr="00075CBC">
        <w:rPr>
          <w:sz w:val="28"/>
          <w:szCs w:val="28"/>
          <w:lang w:val="uk-UA"/>
        </w:rPr>
        <w:t xml:space="preserve"> В.Ю.</w:t>
      </w:r>
      <w:r>
        <w:rPr>
          <w:sz w:val="28"/>
          <w:szCs w:val="28"/>
          <w:lang w:val="uk-UA"/>
        </w:rPr>
        <w:t>;</w:t>
      </w:r>
    </w:p>
    <w:p w:rsidR="00075CBC" w:rsidRDefault="00075CBC" w:rsidP="00094CF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75CB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75CBC">
        <w:rPr>
          <w:sz w:val="28"/>
          <w:szCs w:val="28"/>
          <w:lang w:val="uk-UA"/>
        </w:rPr>
        <w:t>Кабарчук</w:t>
      </w:r>
      <w:proofErr w:type="spellEnd"/>
      <w:r w:rsidRPr="00075CBC">
        <w:rPr>
          <w:sz w:val="28"/>
          <w:szCs w:val="28"/>
          <w:lang w:val="uk-UA"/>
        </w:rPr>
        <w:t xml:space="preserve"> Н.О.</w:t>
      </w:r>
      <w:r>
        <w:rPr>
          <w:sz w:val="28"/>
          <w:szCs w:val="28"/>
          <w:lang w:val="uk-UA"/>
        </w:rPr>
        <w:t>;</w:t>
      </w:r>
    </w:p>
    <w:p w:rsidR="00075CBC" w:rsidRDefault="00075CBC" w:rsidP="007A03B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75CBC">
        <w:rPr>
          <w:sz w:val="28"/>
          <w:szCs w:val="28"/>
          <w:lang w:val="uk-UA"/>
        </w:rPr>
        <w:t>Про розгляд заяви</w:t>
      </w:r>
      <w:r w:rsidRPr="00075CBC">
        <w:rPr>
          <w:sz w:val="28"/>
          <w:szCs w:val="28"/>
          <w:lang w:val="uk-UA"/>
        </w:rPr>
        <w:t xml:space="preserve"> </w:t>
      </w:r>
      <w:proofErr w:type="spellStart"/>
      <w:r w:rsidRPr="00075CBC">
        <w:rPr>
          <w:sz w:val="28"/>
          <w:szCs w:val="28"/>
          <w:lang w:val="uk-UA"/>
        </w:rPr>
        <w:t>гр.Ковальчука</w:t>
      </w:r>
      <w:proofErr w:type="spellEnd"/>
      <w:r w:rsidRPr="00075CBC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;</w:t>
      </w:r>
    </w:p>
    <w:p w:rsidR="00075CBC" w:rsidRDefault="00075CBC" w:rsidP="007F5E7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75CB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75CBC">
        <w:rPr>
          <w:sz w:val="28"/>
          <w:szCs w:val="28"/>
          <w:lang w:val="uk-UA"/>
        </w:rPr>
        <w:t>Чикор</w:t>
      </w:r>
      <w:proofErr w:type="spellEnd"/>
      <w:r w:rsidRPr="00075CBC">
        <w:rPr>
          <w:sz w:val="28"/>
          <w:szCs w:val="28"/>
          <w:lang w:val="uk-UA"/>
        </w:rPr>
        <w:t xml:space="preserve"> Ю.В.</w:t>
      </w:r>
      <w:r>
        <w:rPr>
          <w:sz w:val="28"/>
          <w:szCs w:val="28"/>
          <w:lang w:val="uk-UA"/>
        </w:rPr>
        <w:t>;</w:t>
      </w:r>
    </w:p>
    <w:p w:rsidR="00075CBC" w:rsidRDefault="00075CBC" w:rsidP="00076A4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75CB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75CBC">
        <w:rPr>
          <w:sz w:val="28"/>
          <w:szCs w:val="28"/>
          <w:lang w:val="uk-UA"/>
        </w:rPr>
        <w:t>Мазурової</w:t>
      </w:r>
      <w:proofErr w:type="spellEnd"/>
      <w:r w:rsidRPr="00075CBC">
        <w:rPr>
          <w:sz w:val="28"/>
          <w:szCs w:val="28"/>
          <w:lang w:val="uk-UA"/>
        </w:rPr>
        <w:t xml:space="preserve">  К.В.</w:t>
      </w:r>
      <w:r>
        <w:rPr>
          <w:sz w:val="28"/>
          <w:szCs w:val="28"/>
          <w:lang w:val="uk-UA"/>
        </w:rPr>
        <w:t>;</w:t>
      </w:r>
    </w:p>
    <w:p w:rsidR="00075CBC" w:rsidRDefault="00080602" w:rsidP="0049120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80602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80602">
        <w:rPr>
          <w:sz w:val="28"/>
          <w:szCs w:val="28"/>
          <w:lang w:val="uk-UA"/>
        </w:rPr>
        <w:t>Муравчука</w:t>
      </w:r>
      <w:proofErr w:type="spellEnd"/>
      <w:r w:rsidRPr="00080602">
        <w:rPr>
          <w:sz w:val="28"/>
          <w:szCs w:val="28"/>
          <w:lang w:val="uk-UA"/>
        </w:rPr>
        <w:t xml:space="preserve"> О.А.</w:t>
      </w:r>
      <w:r>
        <w:rPr>
          <w:sz w:val="28"/>
          <w:szCs w:val="28"/>
          <w:lang w:val="uk-UA"/>
        </w:rPr>
        <w:t>;</w:t>
      </w:r>
    </w:p>
    <w:p w:rsidR="00080602" w:rsidRDefault="00080602" w:rsidP="006D505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80602">
        <w:rPr>
          <w:sz w:val="28"/>
          <w:szCs w:val="28"/>
          <w:lang w:val="uk-UA"/>
        </w:rPr>
        <w:t>Про розгляд заяви</w:t>
      </w:r>
      <w:r w:rsidRPr="00080602">
        <w:rPr>
          <w:sz w:val="28"/>
          <w:szCs w:val="28"/>
          <w:lang w:val="uk-UA"/>
        </w:rPr>
        <w:t xml:space="preserve"> </w:t>
      </w:r>
      <w:proofErr w:type="spellStart"/>
      <w:r w:rsidRPr="00080602">
        <w:rPr>
          <w:sz w:val="28"/>
          <w:szCs w:val="28"/>
          <w:lang w:val="uk-UA"/>
        </w:rPr>
        <w:t>гр.Хомича</w:t>
      </w:r>
      <w:proofErr w:type="spellEnd"/>
      <w:r w:rsidRPr="00080602">
        <w:rPr>
          <w:sz w:val="28"/>
          <w:szCs w:val="28"/>
          <w:lang w:val="uk-UA"/>
        </w:rPr>
        <w:t xml:space="preserve"> О.С.</w:t>
      </w:r>
      <w:r>
        <w:rPr>
          <w:sz w:val="28"/>
          <w:szCs w:val="28"/>
          <w:lang w:val="uk-UA"/>
        </w:rPr>
        <w:t>;</w:t>
      </w:r>
    </w:p>
    <w:p w:rsidR="00080602" w:rsidRDefault="00080602" w:rsidP="00612DD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80602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080602">
        <w:rPr>
          <w:sz w:val="28"/>
          <w:szCs w:val="28"/>
          <w:lang w:val="uk-UA"/>
        </w:rPr>
        <w:t>Чикор</w:t>
      </w:r>
      <w:proofErr w:type="spellEnd"/>
      <w:r w:rsidRPr="00080602">
        <w:rPr>
          <w:sz w:val="28"/>
          <w:szCs w:val="28"/>
          <w:lang w:val="uk-UA"/>
        </w:rPr>
        <w:t xml:space="preserve"> Ю.В.</w:t>
      </w:r>
      <w:r>
        <w:rPr>
          <w:sz w:val="28"/>
          <w:szCs w:val="28"/>
          <w:lang w:val="uk-UA"/>
        </w:rPr>
        <w:t>;</w:t>
      </w:r>
    </w:p>
    <w:p w:rsidR="00080602" w:rsidRDefault="00080602" w:rsidP="0008060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80602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26.03.2021 №9/76 «Про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080602">
        <w:rPr>
          <w:sz w:val="28"/>
          <w:szCs w:val="28"/>
          <w:lang w:val="uk-UA"/>
        </w:rPr>
        <w:t>гр.Байді</w:t>
      </w:r>
      <w:proofErr w:type="spellEnd"/>
      <w:r w:rsidRPr="00080602">
        <w:rPr>
          <w:sz w:val="28"/>
          <w:szCs w:val="28"/>
          <w:lang w:val="uk-UA"/>
        </w:rPr>
        <w:t xml:space="preserve"> Н.Я. для ведення ОСГ в розмірі  частки (паю) на землях Старовижівської селищної ради»</w:t>
      </w:r>
      <w:r w:rsidR="005D0793">
        <w:rPr>
          <w:sz w:val="28"/>
          <w:szCs w:val="28"/>
          <w:lang w:val="uk-UA"/>
        </w:rPr>
        <w:t>;</w:t>
      </w:r>
    </w:p>
    <w:p w:rsidR="005D0793" w:rsidRDefault="005D0793" w:rsidP="003423A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t>Про припинення права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користування земельною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 xml:space="preserve">ділянкою </w:t>
      </w:r>
      <w:proofErr w:type="spellStart"/>
      <w:r w:rsidRPr="005D0793">
        <w:rPr>
          <w:sz w:val="28"/>
          <w:szCs w:val="28"/>
          <w:lang w:val="uk-UA"/>
        </w:rPr>
        <w:t>гр.Баглику</w:t>
      </w:r>
      <w:proofErr w:type="spellEnd"/>
      <w:r w:rsidRPr="005D0793">
        <w:rPr>
          <w:sz w:val="28"/>
          <w:szCs w:val="28"/>
          <w:lang w:val="uk-UA"/>
        </w:rPr>
        <w:t xml:space="preserve"> Л.П.</w:t>
      </w:r>
      <w:r>
        <w:rPr>
          <w:sz w:val="28"/>
          <w:szCs w:val="28"/>
          <w:lang w:val="uk-UA"/>
        </w:rPr>
        <w:t>;</w:t>
      </w:r>
    </w:p>
    <w:p w:rsidR="005D0793" w:rsidRDefault="005D0793" w:rsidP="00CA2E2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t>Про припинення права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користування земельною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ділянкою Національному банку України</w:t>
      </w:r>
      <w:r>
        <w:rPr>
          <w:sz w:val="28"/>
          <w:szCs w:val="28"/>
          <w:lang w:val="uk-UA"/>
        </w:rPr>
        <w:t>;</w:t>
      </w:r>
    </w:p>
    <w:p w:rsidR="005D0793" w:rsidRDefault="005D0793" w:rsidP="0051369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t>Про припинення права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користування земельною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 xml:space="preserve">ділянкою </w:t>
      </w:r>
      <w:proofErr w:type="spellStart"/>
      <w:r w:rsidRPr="005D0793">
        <w:rPr>
          <w:sz w:val="28"/>
          <w:szCs w:val="28"/>
          <w:lang w:val="uk-UA"/>
        </w:rPr>
        <w:t>гр.Гаврилюку</w:t>
      </w:r>
      <w:proofErr w:type="spellEnd"/>
      <w:r w:rsidRPr="005D0793"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>;</w:t>
      </w:r>
    </w:p>
    <w:p w:rsidR="005D0793" w:rsidRDefault="005D0793" w:rsidP="0077410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t>Про припинення дії договорів оренди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на земельні ділянки з ФГ «</w:t>
      </w:r>
      <w:proofErr w:type="spellStart"/>
      <w:r w:rsidRPr="005D0793">
        <w:rPr>
          <w:sz w:val="28"/>
          <w:szCs w:val="28"/>
          <w:lang w:val="uk-UA"/>
        </w:rPr>
        <w:t>Меденцев</w:t>
      </w:r>
      <w:proofErr w:type="spellEnd"/>
      <w:r w:rsidRPr="005D0793">
        <w:rPr>
          <w:sz w:val="28"/>
          <w:szCs w:val="28"/>
          <w:lang w:val="uk-UA"/>
        </w:rPr>
        <w:t xml:space="preserve"> Агро»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D0793" w:rsidRDefault="005D0793" w:rsidP="00D441B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lastRenderedPageBreak/>
        <w:t>Про припинення права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користування земельними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ділянками</w:t>
      </w:r>
      <w:r>
        <w:rPr>
          <w:sz w:val="28"/>
          <w:szCs w:val="28"/>
          <w:lang w:val="uk-UA"/>
        </w:rPr>
        <w:t>;</w:t>
      </w:r>
    </w:p>
    <w:p w:rsidR="005D0793" w:rsidRDefault="005D0793" w:rsidP="00DD295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D0793">
        <w:rPr>
          <w:sz w:val="28"/>
          <w:szCs w:val="28"/>
          <w:lang w:val="uk-UA"/>
        </w:rPr>
        <w:t>Про припинення права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>користування земельною</w:t>
      </w:r>
      <w:r w:rsidRPr="005D0793">
        <w:rPr>
          <w:sz w:val="28"/>
          <w:szCs w:val="28"/>
          <w:lang w:val="uk-UA"/>
        </w:rPr>
        <w:t xml:space="preserve"> </w:t>
      </w:r>
      <w:r w:rsidRPr="005D0793">
        <w:rPr>
          <w:sz w:val="28"/>
          <w:szCs w:val="28"/>
          <w:lang w:val="uk-UA"/>
        </w:rPr>
        <w:t xml:space="preserve">ділянкою </w:t>
      </w:r>
      <w:proofErr w:type="spellStart"/>
      <w:r w:rsidRPr="005D0793">
        <w:rPr>
          <w:sz w:val="28"/>
          <w:szCs w:val="28"/>
          <w:lang w:val="uk-UA"/>
        </w:rPr>
        <w:t>гр.Філончук</w:t>
      </w:r>
      <w:proofErr w:type="spellEnd"/>
      <w:r w:rsidRPr="005D0793">
        <w:rPr>
          <w:sz w:val="28"/>
          <w:szCs w:val="28"/>
          <w:lang w:val="uk-UA"/>
        </w:rPr>
        <w:t xml:space="preserve"> М.М.</w:t>
      </w:r>
      <w:r w:rsidR="001452BB">
        <w:rPr>
          <w:sz w:val="28"/>
          <w:szCs w:val="28"/>
          <w:lang w:val="uk-UA"/>
        </w:rPr>
        <w:t>;</w:t>
      </w:r>
    </w:p>
    <w:p w:rsidR="001452BB" w:rsidRDefault="001452BB" w:rsidP="008E14A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452BB">
        <w:rPr>
          <w:sz w:val="28"/>
          <w:szCs w:val="28"/>
          <w:lang w:val="uk-UA"/>
        </w:rPr>
        <w:t xml:space="preserve">Про встановлення меж земельної ділянки загального користування в </w:t>
      </w:r>
      <w:proofErr w:type="spellStart"/>
      <w:r w:rsidRPr="001452BB">
        <w:rPr>
          <w:sz w:val="28"/>
          <w:szCs w:val="28"/>
          <w:lang w:val="uk-UA"/>
        </w:rPr>
        <w:t>с.Нова</w:t>
      </w:r>
      <w:proofErr w:type="spellEnd"/>
      <w:r w:rsidRPr="001452BB">
        <w:rPr>
          <w:sz w:val="28"/>
          <w:szCs w:val="28"/>
          <w:lang w:val="uk-UA"/>
        </w:rPr>
        <w:t xml:space="preserve"> </w:t>
      </w:r>
      <w:proofErr w:type="spellStart"/>
      <w:r w:rsidRPr="001452BB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452BB" w:rsidRDefault="001452BB" w:rsidP="001452B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452BB">
        <w:rPr>
          <w:sz w:val="28"/>
          <w:szCs w:val="28"/>
          <w:lang w:val="uk-UA"/>
        </w:rPr>
        <w:t>Про розроблення технічної документації із землеустрою щодо інвентаризації земельних ділянок з кадастровими номерами 0725085800:03:000:0029, 0725085800:03:000:0028</w:t>
      </w:r>
      <w:r>
        <w:rPr>
          <w:sz w:val="28"/>
          <w:szCs w:val="28"/>
          <w:lang w:val="uk-UA"/>
        </w:rPr>
        <w:t>;</w:t>
      </w:r>
    </w:p>
    <w:p w:rsidR="001452BB" w:rsidRDefault="00902F95" w:rsidP="001452B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затвердження технічної документації із землеустрою щодо поділу та об’єднання земельних ділянок;</w:t>
      </w:r>
    </w:p>
    <w:p w:rsidR="00902F95" w:rsidRDefault="00902F95" w:rsidP="00902F9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02F95">
        <w:rPr>
          <w:sz w:val="28"/>
          <w:szCs w:val="28"/>
          <w:lang w:val="uk-UA"/>
        </w:rPr>
        <w:t xml:space="preserve">Про розроблення технічної документації із землеустрою щодо інвентаризації земельної ділянки з кадастровим </w:t>
      </w:r>
      <w:r>
        <w:rPr>
          <w:sz w:val="28"/>
          <w:szCs w:val="28"/>
          <w:lang w:val="uk-UA"/>
        </w:rPr>
        <w:t>номером 0725084600:07:000:9955;</w:t>
      </w:r>
    </w:p>
    <w:p w:rsidR="00902F95" w:rsidRPr="001452BB" w:rsidRDefault="00902F95" w:rsidP="00902F9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BF770C" w:rsidRPr="00BF770C" w:rsidRDefault="00BF770C" w:rsidP="00BF770C">
      <w:pPr>
        <w:pStyle w:val="ab"/>
        <w:jc w:val="both"/>
        <w:rPr>
          <w:sz w:val="28"/>
          <w:szCs w:val="28"/>
          <w:lang w:val="uk-UA"/>
        </w:rPr>
      </w:pPr>
    </w:p>
    <w:p w:rsidR="005359D7" w:rsidRPr="005359D7" w:rsidRDefault="005359D7" w:rsidP="005359D7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9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39" w:rsidRDefault="00511139" w:rsidP="0052506A">
      <w:r>
        <w:separator/>
      </w:r>
    </w:p>
  </w:endnote>
  <w:endnote w:type="continuationSeparator" w:id="0">
    <w:p w:rsidR="00511139" w:rsidRDefault="00511139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39" w:rsidRDefault="00511139" w:rsidP="0052506A">
      <w:r>
        <w:separator/>
      </w:r>
    </w:p>
  </w:footnote>
  <w:footnote w:type="continuationSeparator" w:id="0">
    <w:p w:rsidR="00511139" w:rsidRDefault="00511139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12">
          <w:rPr>
            <w:noProof/>
          </w:rPr>
          <w:t>2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D753D"/>
    <w:rsid w:val="000F2E7D"/>
    <w:rsid w:val="00100F4C"/>
    <w:rsid w:val="001018E5"/>
    <w:rsid w:val="00122A93"/>
    <w:rsid w:val="00134C74"/>
    <w:rsid w:val="00136235"/>
    <w:rsid w:val="00144A2B"/>
    <w:rsid w:val="001452BB"/>
    <w:rsid w:val="00145394"/>
    <w:rsid w:val="0015474F"/>
    <w:rsid w:val="001727D6"/>
    <w:rsid w:val="00177880"/>
    <w:rsid w:val="001955F8"/>
    <w:rsid w:val="00196D0C"/>
    <w:rsid w:val="001A6B07"/>
    <w:rsid w:val="001A6C07"/>
    <w:rsid w:val="001C0BE3"/>
    <w:rsid w:val="001E7AC6"/>
    <w:rsid w:val="001F2B2D"/>
    <w:rsid w:val="001F7545"/>
    <w:rsid w:val="00205227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1932"/>
    <w:rsid w:val="002C3DE6"/>
    <w:rsid w:val="002D44FB"/>
    <w:rsid w:val="002E6DBA"/>
    <w:rsid w:val="002F2FE1"/>
    <w:rsid w:val="0030399F"/>
    <w:rsid w:val="00321921"/>
    <w:rsid w:val="00347912"/>
    <w:rsid w:val="00352888"/>
    <w:rsid w:val="00363803"/>
    <w:rsid w:val="00367B3A"/>
    <w:rsid w:val="003709B9"/>
    <w:rsid w:val="0037138B"/>
    <w:rsid w:val="003745AA"/>
    <w:rsid w:val="003819D4"/>
    <w:rsid w:val="003C17CA"/>
    <w:rsid w:val="003D63D5"/>
    <w:rsid w:val="004112FF"/>
    <w:rsid w:val="004419D0"/>
    <w:rsid w:val="00443032"/>
    <w:rsid w:val="004814B3"/>
    <w:rsid w:val="00482EC1"/>
    <w:rsid w:val="004857C8"/>
    <w:rsid w:val="00494403"/>
    <w:rsid w:val="004C75BC"/>
    <w:rsid w:val="005050DA"/>
    <w:rsid w:val="00511139"/>
    <w:rsid w:val="0052506A"/>
    <w:rsid w:val="005359D7"/>
    <w:rsid w:val="00536AC5"/>
    <w:rsid w:val="005440C2"/>
    <w:rsid w:val="00556B96"/>
    <w:rsid w:val="00561F72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43412"/>
    <w:rsid w:val="00653113"/>
    <w:rsid w:val="0065421F"/>
    <w:rsid w:val="00677C38"/>
    <w:rsid w:val="00686FB3"/>
    <w:rsid w:val="006E6B84"/>
    <w:rsid w:val="00704616"/>
    <w:rsid w:val="0071529B"/>
    <w:rsid w:val="00740B2A"/>
    <w:rsid w:val="00797BE9"/>
    <w:rsid w:val="007A3AD7"/>
    <w:rsid w:val="007B0DC9"/>
    <w:rsid w:val="007B5B1B"/>
    <w:rsid w:val="007C59F3"/>
    <w:rsid w:val="007C7AA1"/>
    <w:rsid w:val="007C7DAB"/>
    <w:rsid w:val="007E4FAC"/>
    <w:rsid w:val="007F0A19"/>
    <w:rsid w:val="007F4533"/>
    <w:rsid w:val="00857A22"/>
    <w:rsid w:val="008643CA"/>
    <w:rsid w:val="008A2B75"/>
    <w:rsid w:val="008A4548"/>
    <w:rsid w:val="008A6663"/>
    <w:rsid w:val="008C491A"/>
    <w:rsid w:val="008D11D6"/>
    <w:rsid w:val="008E202C"/>
    <w:rsid w:val="00902F95"/>
    <w:rsid w:val="00917E6B"/>
    <w:rsid w:val="00943F0C"/>
    <w:rsid w:val="00957477"/>
    <w:rsid w:val="00974BA5"/>
    <w:rsid w:val="00980BAD"/>
    <w:rsid w:val="00981D84"/>
    <w:rsid w:val="00987BC4"/>
    <w:rsid w:val="009912F9"/>
    <w:rsid w:val="0099336E"/>
    <w:rsid w:val="00996004"/>
    <w:rsid w:val="009B28DB"/>
    <w:rsid w:val="009C3A37"/>
    <w:rsid w:val="009C40B8"/>
    <w:rsid w:val="009C780D"/>
    <w:rsid w:val="00A0363B"/>
    <w:rsid w:val="00A1585C"/>
    <w:rsid w:val="00A326A0"/>
    <w:rsid w:val="00A46762"/>
    <w:rsid w:val="00A6507F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274F5"/>
    <w:rsid w:val="00B93527"/>
    <w:rsid w:val="00BA42F3"/>
    <w:rsid w:val="00BB45E3"/>
    <w:rsid w:val="00BF1E78"/>
    <w:rsid w:val="00BF3831"/>
    <w:rsid w:val="00BF770C"/>
    <w:rsid w:val="00C261F5"/>
    <w:rsid w:val="00C37C38"/>
    <w:rsid w:val="00C46A8B"/>
    <w:rsid w:val="00CB08CE"/>
    <w:rsid w:val="00CB3237"/>
    <w:rsid w:val="00D063D6"/>
    <w:rsid w:val="00D21544"/>
    <w:rsid w:val="00D22150"/>
    <w:rsid w:val="00D34999"/>
    <w:rsid w:val="00D41708"/>
    <w:rsid w:val="00D434C7"/>
    <w:rsid w:val="00D61D2C"/>
    <w:rsid w:val="00DC2460"/>
    <w:rsid w:val="00DD65D2"/>
    <w:rsid w:val="00DF0BFA"/>
    <w:rsid w:val="00E01323"/>
    <w:rsid w:val="00E037D5"/>
    <w:rsid w:val="00E11A7D"/>
    <w:rsid w:val="00E420B4"/>
    <w:rsid w:val="00E52C4B"/>
    <w:rsid w:val="00E66485"/>
    <w:rsid w:val="00E903F2"/>
    <w:rsid w:val="00E90CA4"/>
    <w:rsid w:val="00E939D8"/>
    <w:rsid w:val="00EB747C"/>
    <w:rsid w:val="00EF00B9"/>
    <w:rsid w:val="00EF0BF1"/>
    <w:rsid w:val="00F201F6"/>
    <w:rsid w:val="00F3566C"/>
    <w:rsid w:val="00F918D4"/>
    <w:rsid w:val="00FB1D74"/>
    <w:rsid w:val="00FB1E1C"/>
    <w:rsid w:val="00FE184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67AF-5FA7-4280-8FF0-D249A862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26529</Words>
  <Characters>15122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2021-07-07T11:57:00Z</cp:lastPrinted>
  <dcterms:created xsi:type="dcterms:W3CDTF">2021-09-06T08:12:00Z</dcterms:created>
  <dcterms:modified xsi:type="dcterms:W3CDTF">2021-09-06T12:40:00Z</dcterms:modified>
</cp:coreProperties>
</file>