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EFF3C" w14:textId="77777777" w:rsidR="00157F1F" w:rsidRPr="00197D0A" w:rsidRDefault="00157F1F" w:rsidP="00157F1F">
      <w:pPr>
        <w:rPr>
          <w:rFonts w:ascii="Times New Roman" w:hAnsi="Times New Roman" w:cs="Times New Roman"/>
          <w:sz w:val="28"/>
          <w:szCs w:val="28"/>
        </w:rPr>
      </w:pPr>
    </w:p>
    <w:p w14:paraId="07829072" w14:textId="77777777" w:rsidR="00157F1F" w:rsidRPr="00731DC7" w:rsidRDefault="00157F1F" w:rsidP="00157F1F">
      <w:pPr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34D37DB0" wp14:editId="30898841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C0B41" w14:textId="77777777" w:rsidR="00157F1F" w:rsidRPr="00731DC7" w:rsidRDefault="00157F1F" w:rsidP="00157F1F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14:paraId="18788C0A" w14:textId="77777777" w:rsidR="00157F1F" w:rsidRPr="00731DC7" w:rsidRDefault="00157F1F" w:rsidP="00157F1F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14:paraId="63A123C9" w14:textId="77777777" w:rsidR="00157F1F" w:rsidRPr="00731DC7" w:rsidRDefault="00157F1F" w:rsidP="00157F1F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14:paraId="37E6D327" w14:textId="77777777" w:rsidR="00157F1F" w:rsidRPr="00731DC7" w:rsidRDefault="00157F1F" w:rsidP="00157F1F">
      <w:pPr>
        <w:jc w:val="center"/>
        <w:rPr>
          <w:sz w:val="28"/>
          <w:szCs w:val="28"/>
        </w:rPr>
      </w:pPr>
      <w:r w:rsidRPr="007835FC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14:paraId="2D3F3FAF" w14:textId="77777777" w:rsidR="00157F1F" w:rsidRPr="007835FC" w:rsidRDefault="00157F1F" w:rsidP="00157F1F">
      <w:pPr>
        <w:jc w:val="center"/>
        <w:rPr>
          <w:rFonts w:ascii="Times New Roman" w:hAnsi="Times New Roman" w:cs="Times New Roman"/>
          <w:sz w:val="32"/>
          <w:szCs w:val="32"/>
        </w:rPr>
      </w:pPr>
      <w:r w:rsidRPr="007835FC">
        <w:rPr>
          <w:rFonts w:ascii="Times New Roman" w:hAnsi="Times New Roman" w:cs="Times New Roman"/>
          <w:sz w:val="32"/>
          <w:szCs w:val="32"/>
        </w:rPr>
        <w:t>РОЗПОРЯДЖЕННЯ</w:t>
      </w:r>
    </w:p>
    <w:p w14:paraId="6E7ADF1C" w14:textId="77777777" w:rsidR="00157F1F" w:rsidRPr="00731DC7" w:rsidRDefault="00157F1F" w:rsidP="00157F1F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14:paraId="7ACE1A66" w14:textId="77777777" w:rsidR="00157F1F" w:rsidRPr="00731DC7" w:rsidRDefault="00157F1F" w:rsidP="00157F1F">
      <w:pPr>
        <w:pStyle w:val="3"/>
        <w:jc w:val="left"/>
        <w:rPr>
          <w:b w:val="0"/>
          <w:szCs w:val="28"/>
          <w:u w:val="single"/>
        </w:rPr>
      </w:pPr>
    </w:p>
    <w:p w14:paraId="4FD7A42E" w14:textId="0B904B75" w:rsidR="00157F1F" w:rsidRPr="007835FC" w:rsidRDefault="00157F1F" w:rsidP="00157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2415">
        <w:rPr>
          <w:rFonts w:ascii="Times New Roman" w:hAnsi="Times New Roman" w:cs="Times New Roman"/>
          <w:sz w:val="28"/>
          <w:szCs w:val="28"/>
        </w:rPr>
        <w:t>2</w:t>
      </w:r>
      <w:r w:rsidR="00602ECE">
        <w:rPr>
          <w:rFonts w:ascii="Times New Roman" w:hAnsi="Times New Roman" w:cs="Times New Roman"/>
          <w:sz w:val="28"/>
          <w:szCs w:val="28"/>
        </w:rPr>
        <w:t>6</w:t>
      </w:r>
      <w:r w:rsidR="00B44AC1">
        <w:rPr>
          <w:rFonts w:ascii="Times New Roman" w:hAnsi="Times New Roman" w:cs="Times New Roman"/>
          <w:sz w:val="28"/>
          <w:szCs w:val="28"/>
        </w:rPr>
        <w:t xml:space="preserve"> березня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564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="00D8303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835FC">
        <w:rPr>
          <w:rFonts w:ascii="Times New Roman" w:hAnsi="Times New Roman" w:cs="Times New Roman"/>
          <w:sz w:val="28"/>
          <w:szCs w:val="28"/>
        </w:rPr>
        <w:t xml:space="preserve">смт Стара </w:t>
      </w:r>
      <w:proofErr w:type="spellStart"/>
      <w:r w:rsidRPr="007835FC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7835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303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835FC">
        <w:rPr>
          <w:rFonts w:ascii="Times New Roman" w:hAnsi="Times New Roman" w:cs="Times New Roman"/>
          <w:sz w:val="28"/>
          <w:szCs w:val="28"/>
        </w:rPr>
        <w:t xml:space="preserve">     </w:t>
      </w:r>
      <w:r w:rsidR="00B644BF">
        <w:rPr>
          <w:rFonts w:ascii="Times New Roman" w:hAnsi="Times New Roman" w:cs="Times New Roman"/>
          <w:sz w:val="28"/>
          <w:szCs w:val="28"/>
        </w:rPr>
        <w:t xml:space="preserve"> </w:t>
      </w:r>
      <w:r w:rsidR="00D8303E">
        <w:rPr>
          <w:rFonts w:ascii="Times New Roman" w:hAnsi="Times New Roman" w:cs="Times New Roman"/>
          <w:sz w:val="28"/>
          <w:szCs w:val="28"/>
        </w:rPr>
        <w:t xml:space="preserve">     </w:t>
      </w:r>
      <w:r w:rsidR="00B644BF">
        <w:rPr>
          <w:rFonts w:ascii="Times New Roman" w:hAnsi="Times New Roman" w:cs="Times New Roman"/>
          <w:sz w:val="28"/>
          <w:szCs w:val="28"/>
        </w:rPr>
        <w:t xml:space="preserve"> </w:t>
      </w:r>
      <w:r w:rsidRPr="007835FC">
        <w:rPr>
          <w:rFonts w:ascii="Times New Roman" w:hAnsi="Times New Roman" w:cs="Times New Roman"/>
          <w:sz w:val="28"/>
          <w:szCs w:val="28"/>
        </w:rPr>
        <w:t xml:space="preserve">  №</w:t>
      </w:r>
      <w:r w:rsidR="008E2705">
        <w:rPr>
          <w:rFonts w:ascii="Times New Roman" w:hAnsi="Times New Roman" w:cs="Times New Roman"/>
          <w:sz w:val="28"/>
          <w:szCs w:val="28"/>
        </w:rPr>
        <w:t xml:space="preserve"> </w:t>
      </w:r>
      <w:r w:rsidR="00B44AC1">
        <w:rPr>
          <w:rFonts w:ascii="Times New Roman" w:hAnsi="Times New Roman" w:cs="Times New Roman"/>
          <w:sz w:val="28"/>
          <w:szCs w:val="28"/>
        </w:rPr>
        <w:t>6</w:t>
      </w:r>
      <w:r w:rsidR="00CB2610">
        <w:rPr>
          <w:rFonts w:ascii="Times New Roman" w:hAnsi="Times New Roman" w:cs="Times New Roman"/>
          <w:sz w:val="28"/>
          <w:szCs w:val="28"/>
        </w:rPr>
        <w:t>2</w:t>
      </w:r>
    </w:p>
    <w:p w14:paraId="1EC24C8F" w14:textId="77777777" w:rsidR="00157F1F" w:rsidRDefault="00157F1F" w:rsidP="00157F1F">
      <w:pPr>
        <w:rPr>
          <w:rFonts w:ascii="Times New Roman" w:hAnsi="Times New Roman" w:cs="Times New Roman"/>
          <w:sz w:val="28"/>
          <w:szCs w:val="28"/>
        </w:rPr>
      </w:pPr>
      <w:r w:rsidRPr="007835F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1EFFC73E" w14:textId="02D7EA4F" w:rsidR="00157F1F" w:rsidRDefault="00377115" w:rsidP="00157F1F">
      <w:pPr>
        <w:pStyle w:val="a4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r w:rsidRPr="00377115">
        <w:rPr>
          <w:sz w:val="28"/>
          <w:szCs w:val="28"/>
        </w:rPr>
        <w:t xml:space="preserve">Про </w:t>
      </w:r>
      <w:r w:rsidR="0093476E">
        <w:rPr>
          <w:sz w:val="28"/>
          <w:szCs w:val="28"/>
        </w:rPr>
        <w:t>утворення</w:t>
      </w:r>
      <w:r w:rsidR="006E3A0B">
        <w:rPr>
          <w:sz w:val="28"/>
          <w:szCs w:val="28"/>
        </w:rPr>
        <w:t xml:space="preserve"> комісі</w:t>
      </w:r>
      <w:r w:rsidR="0065640D">
        <w:rPr>
          <w:sz w:val="28"/>
          <w:szCs w:val="28"/>
        </w:rPr>
        <w:t>ї</w:t>
      </w:r>
      <w:r w:rsidR="006E3A0B">
        <w:rPr>
          <w:sz w:val="28"/>
          <w:szCs w:val="28"/>
        </w:rPr>
        <w:t xml:space="preserve"> </w:t>
      </w:r>
      <w:r w:rsidR="007E2F9F" w:rsidRPr="00981296">
        <w:rPr>
          <w:sz w:val="28"/>
          <w:szCs w:val="28"/>
        </w:rPr>
        <w:t>по прийманню</w:t>
      </w:r>
      <w:r w:rsidR="007E2F9F">
        <w:rPr>
          <w:sz w:val="28"/>
          <w:szCs w:val="28"/>
        </w:rPr>
        <w:t>-</w:t>
      </w:r>
      <w:r w:rsidR="007E2F9F" w:rsidRPr="00981296">
        <w:rPr>
          <w:sz w:val="28"/>
          <w:szCs w:val="28"/>
        </w:rPr>
        <w:t xml:space="preserve">передачі із </w:t>
      </w:r>
      <w:r w:rsidR="00EF2B98" w:rsidRPr="00EF2B98">
        <w:rPr>
          <w:sz w:val="28"/>
          <w:szCs w:val="28"/>
        </w:rPr>
        <w:t>спільної власності територіальних громад сіл, селища Старовижівського району</w:t>
      </w:r>
      <w:r w:rsidR="007E2F9F" w:rsidRPr="00981296">
        <w:rPr>
          <w:sz w:val="28"/>
          <w:szCs w:val="28"/>
        </w:rPr>
        <w:t xml:space="preserve"> до комунальної власності </w:t>
      </w:r>
      <w:r w:rsidR="00F20A32">
        <w:rPr>
          <w:sz w:val="28"/>
          <w:szCs w:val="28"/>
        </w:rPr>
        <w:t xml:space="preserve">Старовижівської </w:t>
      </w:r>
      <w:r w:rsidR="007E2F9F" w:rsidRPr="00981296">
        <w:rPr>
          <w:sz w:val="28"/>
          <w:szCs w:val="28"/>
        </w:rPr>
        <w:t>селищної ради</w:t>
      </w:r>
      <w:r w:rsidR="0065640D">
        <w:rPr>
          <w:sz w:val="28"/>
          <w:szCs w:val="28"/>
        </w:rPr>
        <w:t xml:space="preserve"> </w:t>
      </w:r>
      <w:bookmarkStart w:id="0" w:name="_Hlk36047139"/>
      <w:r w:rsidR="0065640D" w:rsidRPr="0065640D">
        <w:rPr>
          <w:sz w:val="28"/>
          <w:szCs w:val="28"/>
        </w:rPr>
        <w:t>рухомого та нерухомого майна, залишків коштів на спеціальних реєстраційних рахунках</w:t>
      </w:r>
      <w:r w:rsidR="0065640D">
        <w:rPr>
          <w:sz w:val="28"/>
          <w:szCs w:val="28"/>
        </w:rPr>
        <w:t xml:space="preserve"> </w:t>
      </w:r>
      <w:bookmarkStart w:id="1" w:name="_Hlk36046818"/>
      <w:r w:rsidR="00F20A32">
        <w:rPr>
          <w:sz w:val="28"/>
          <w:szCs w:val="28"/>
        </w:rPr>
        <w:t>Т</w:t>
      </w:r>
      <w:r w:rsidR="00B44AC1">
        <w:rPr>
          <w:sz w:val="28"/>
          <w:szCs w:val="28"/>
        </w:rPr>
        <w:t xml:space="preserve">ериторіального центру </w:t>
      </w:r>
      <w:r w:rsidR="003A1573">
        <w:rPr>
          <w:sz w:val="28"/>
          <w:szCs w:val="28"/>
        </w:rPr>
        <w:t>соціального обслуговування (надання соціальних послуг) Старовижівського району</w:t>
      </w:r>
      <w:bookmarkEnd w:id="1"/>
    </w:p>
    <w:bookmarkEnd w:id="0"/>
    <w:p w14:paraId="558B5F54" w14:textId="62E5A08E" w:rsidR="00157F1F" w:rsidRPr="003A1573" w:rsidRDefault="00157F1F" w:rsidP="0065640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0E12ED" w:rsidRPr="00EF2B98">
        <w:rPr>
          <w:rFonts w:ascii="Times New Roman" w:hAnsi="Times New Roman" w:cs="Times New Roman"/>
          <w:sz w:val="28"/>
          <w:szCs w:val="28"/>
        </w:rPr>
        <w:t>Відповідно до</w:t>
      </w:r>
      <w:r w:rsidR="00806AA9" w:rsidRPr="00EF2B98">
        <w:rPr>
          <w:rFonts w:ascii="Times New Roman" w:hAnsi="Times New Roman" w:cs="Times New Roman"/>
          <w:sz w:val="28"/>
          <w:szCs w:val="28"/>
        </w:rPr>
        <w:t xml:space="preserve"> пункту 20 частини 4 статті 42, </w:t>
      </w:r>
      <w:r w:rsidR="000E12ED" w:rsidRPr="00EF2B98">
        <w:rPr>
          <w:rFonts w:ascii="Times New Roman" w:hAnsi="Times New Roman" w:cs="Times New Roman"/>
          <w:sz w:val="28"/>
          <w:szCs w:val="28"/>
        </w:rPr>
        <w:t xml:space="preserve"> статті </w:t>
      </w:r>
      <w:r w:rsidR="005806BA" w:rsidRPr="00EF2B98">
        <w:rPr>
          <w:rFonts w:ascii="Times New Roman" w:hAnsi="Times New Roman" w:cs="Times New Roman"/>
          <w:sz w:val="28"/>
          <w:szCs w:val="28"/>
        </w:rPr>
        <w:t>6</w:t>
      </w:r>
      <w:r w:rsidR="000A0D2D" w:rsidRPr="00EF2B98">
        <w:rPr>
          <w:rFonts w:ascii="Times New Roman" w:hAnsi="Times New Roman" w:cs="Times New Roman"/>
          <w:sz w:val="28"/>
          <w:szCs w:val="28"/>
        </w:rPr>
        <w:t>0</w:t>
      </w:r>
      <w:r w:rsidR="000E12ED" w:rsidRPr="00EF2B98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</w:t>
      </w:r>
      <w:r w:rsidR="006E3A0B" w:rsidRPr="00EF2B98">
        <w:rPr>
          <w:rFonts w:ascii="Times New Roman" w:hAnsi="Times New Roman" w:cs="Times New Roman"/>
          <w:sz w:val="28"/>
          <w:szCs w:val="28"/>
        </w:rPr>
        <w:t xml:space="preserve">, </w:t>
      </w:r>
      <w:r w:rsidR="00981296" w:rsidRPr="00EF2B98">
        <w:rPr>
          <w:rFonts w:ascii="Times New Roman" w:hAnsi="Times New Roman" w:cs="Times New Roman"/>
          <w:sz w:val="28"/>
          <w:szCs w:val="28"/>
        </w:rPr>
        <w:t xml:space="preserve">Закону України «Про добровільне об’єднання територіальних громад», </w:t>
      </w:r>
      <w:r w:rsidR="007E2F9F" w:rsidRPr="00EF2B98">
        <w:rPr>
          <w:rFonts w:ascii="Times New Roman" w:hAnsi="Times New Roman" w:cs="Times New Roman"/>
          <w:sz w:val="28"/>
          <w:szCs w:val="28"/>
        </w:rPr>
        <w:t>рішен</w:t>
      </w:r>
      <w:r w:rsidR="00F20A32" w:rsidRPr="00EF2B98">
        <w:rPr>
          <w:rFonts w:ascii="Times New Roman" w:hAnsi="Times New Roman" w:cs="Times New Roman"/>
          <w:sz w:val="28"/>
          <w:szCs w:val="28"/>
        </w:rPr>
        <w:t>ня</w:t>
      </w:r>
      <w:r w:rsidR="007E2F9F" w:rsidRPr="00EF2B98">
        <w:rPr>
          <w:rFonts w:ascii="Times New Roman" w:hAnsi="Times New Roman" w:cs="Times New Roman"/>
          <w:sz w:val="28"/>
          <w:szCs w:val="28"/>
        </w:rPr>
        <w:t xml:space="preserve"> </w:t>
      </w:r>
      <w:r w:rsidR="007E2F9F" w:rsidRPr="00F20A32">
        <w:rPr>
          <w:rFonts w:ascii="Times New Roman" w:hAnsi="Times New Roman" w:cs="Times New Roman"/>
          <w:sz w:val="28"/>
          <w:szCs w:val="28"/>
        </w:rPr>
        <w:t xml:space="preserve">Старовижівської районної ради </w:t>
      </w:r>
      <w:r w:rsidR="00042218" w:rsidRPr="00F20A32">
        <w:rPr>
          <w:rFonts w:ascii="Times New Roman" w:hAnsi="Times New Roman" w:cs="Times New Roman"/>
          <w:sz w:val="28"/>
          <w:szCs w:val="28"/>
        </w:rPr>
        <w:t xml:space="preserve">від </w:t>
      </w:r>
      <w:r w:rsidR="00F20A32" w:rsidRPr="00F20A32">
        <w:rPr>
          <w:rFonts w:ascii="Times New Roman" w:hAnsi="Times New Roman" w:cs="Times New Roman"/>
          <w:sz w:val="28"/>
          <w:szCs w:val="28"/>
        </w:rPr>
        <w:t>13.03</w:t>
      </w:r>
      <w:r w:rsidR="00042218" w:rsidRPr="00F20A32">
        <w:rPr>
          <w:rFonts w:ascii="Times New Roman" w:hAnsi="Times New Roman" w:cs="Times New Roman"/>
          <w:sz w:val="28"/>
          <w:szCs w:val="28"/>
        </w:rPr>
        <w:t>.20</w:t>
      </w:r>
      <w:r w:rsidR="00F20A32" w:rsidRPr="00F20A32">
        <w:rPr>
          <w:rFonts w:ascii="Times New Roman" w:hAnsi="Times New Roman" w:cs="Times New Roman"/>
          <w:sz w:val="28"/>
          <w:szCs w:val="28"/>
        </w:rPr>
        <w:t>20</w:t>
      </w:r>
      <w:r w:rsidR="00042218" w:rsidRPr="00F20A32">
        <w:rPr>
          <w:rFonts w:ascii="Times New Roman" w:hAnsi="Times New Roman" w:cs="Times New Roman"/>
          <w:sz w:val="28"/>
          <w:szCs w:val="28"/>
        </w:rPr>
        <w:t xml:space="preserve"> року № 3</w:t>
      </w:r>
      <w:r w:rsidR="00F20A32" w:rsidRPr="00F20A32">
        <w:rPr>
          <w:rFonts w:ascii="Times New Roman" w:hAnsi="Times New Roman" w:cs="Times New Roman"/>
          <w:sz w:val="28"/>
          <w:szCs w:val="28"/>
        </w:rPr>
        <w:t>4</w:t>
      </w:r>
      <w:r w:rsidR="00042218" w:rsidRPr="00F20A32">
        <w:rPr>
          <w:rFonts w:ascii="Times New Roman" w:hAnsi="Times New Roman" w:cs="Times New Roman"/>
          <w:sz w:val="28"/>
          <w:szCs w:val="28"/>
        </w:rPr>
        <w:t>/</w:t>
      </w:r>
      <w:r w:rsidR="00E3118E" w:rsidRPr="00F20A32">
        <w:rPr>
          <w:rFonts w:ascii="Times New Roman" w:hAnsi="Times New Roman" w:cs="Times New Roman"/>
          <w:sz w:val="28"/>
          <w:szCs w:val="28"/>
        </w:rPr>
        <w:t>1</w:t>
      </w:r>
      <w:r w:rsidR="00F20A32" w:rsidRPr="00F20A32">
        <w:rPr>
          <w:rFonts w:ascii="Times New Roman" w:hAnsi="Times New Roman" w:cs="Times New Roman"/>
          <w:sz w:val="28"/>
          <w:szCs w:val="28"/>
        </w:rPr>
        <w:t>4</w:t>
      </w:r>
      <w:r w:rsidR="00042218" w:rsidRPr="00F20A32">
        <w:rPr>
          <w:rFonts w:ascii="Times New Roman" w:hAnsi="Times New Roman" w:cs="Times New Roman"/>
          <w:sz w:val="28"/>
          <w:szCs w:val="28"/>
        </w:rPr>
        <w:t xml:space="preserve"> «Про безоплатну передачу майна із спільної власності територіальних громад сіл, селища Старовижівського району у комунальну власність Старовижівської селищної ради»</w:t>
      </w:r>
      <w:r w:rsidR="0065640D" w:rsidRPr="00F20A32">
        <w:rPr>
          <w:rFonts w:ascii="Times New Roman" w:hAnsi="Times New Roman" w:cs="Times New Roman"/>
          <w:sz w:val="28"/>
          <w:szCs w:val="28"/>
        </w:rPr>
        <w:t>,</w:t>
      </w:r>
      <w:r w:rsidR="0037435B" w:rsidRPr="00F20A32">
        <w:rPr>
          <w:rFonts w:ascii="Times New Roman" w:hAnsi="Times New Roman" w:cs="Times New Roman"/>
          <w:sz w:val="28"/>
          <w:szCs w:val="28"/>
        </w:rPr>
        <w:t xml:space="preserve"> </w:t>
      </w:r>
      <w:r w:rsidR="006E3A0B" w:rsidRPr="00F20A32">
        <w:rPr>
          <w:rFonts w:ascii="Times New Roman" w:hAnsi="Times New Roman" w:cs="Times New Roman"/>
          <w:sz w:val="28"/>
          <w:szCs w:val="28"/>
        </w:rPr>
        <w:t>рішенн</w:t>
      </w:r>
      <w:r w:rsidR="009E70E2">
        <w:rPr>
          <w:rFonts w:ascii="Times New Roman" w:hAnsi="Times New Roman" w:cs="Times New Roman"/>
          <w:sz w:val="28"/>
          <w:szCs w:val="28"/>
        </w:rPr>
        <w:t>я</w:t>
      </w:r>
      <w:r w:rsidR="006E3A0B" w:rsidRPr="00F20A32">
        <w:rPr>
          <w:rFonts w:ascii="Times New Roman" w:hAnsi="Times New Roman" w:cs="Times New Roman"/>
          <w:sz w:val="28"/>
          <w:szCs w:val="28"/>
        </w:rPr>
        <w:t xml:space="preserve"> </w:t>
      </w:r>
      <w:r w:rsidR="006E3A0B" w:rsidRPr="004F3B83">
        <w:rPr>
          <w:rFonts w:ascii="Times New Roman" w:hAnsi="Times New Roman" w:cs="Times New Roman"/>
          <w:sz w:val="28"/>
          <w:szCs w:val="28"/>
        </w:rPr>
        <w:t>Старовижівської сели</w:t>
      </w:r>
      <w:r w:rsidR="00981296" w:rsidRPr="004F3B83">
        <w:rPr>
          <w:rFonts w:ascii="Times New Roman" w:hAnsi="Times New Roman" w:cs="Times New Roman"/>
          <w:sz w:val="28"/>
          <w:szCs w:val="28"/>
        </w:rPr>
        <w:t xml:space="preserve">щної ради від </w:t>
      </w:r>
      <w:r w:rsidR="0065640D" w:rsidRPr="004F3B83">
        <w:rPr>
          <w:rFonts w:ascii="Times New Roman" w:hAnsi="Times New Roman" w:cs="Times New Roman"/>
          <w:sz w:val="28"/>
          <w:szCs w:val="28"/>
        </w:rPr>
        <w:t>14.11</w:t>
      </w:r>
      <w:r w:rsidR="00981296" w:rsidRPr="004F3B83">
        <w:rPr>
          <w:rFonts w:ascii="Times New Roman" w:hAnsi="Times New Roman" w:cs="Times New Roman"/>
          <w:sz w:val="28"/>
          <w:szCs w:val="28"/>
        </w:rPr>
        <w:t xml:space="preserve">.2019 р. № </w:t>
      </w:r>
      <w:r w:rsidR="0037435B" w:rsidRPr="004F3B83">
        <w:rPr>
          <w:rFonts w:ascii="Times New Roman" w:hAnsi="Times New Roman" w:cs="Times New Roman"/>
          <w:sz w:val="28"/>
          <w:szCs w:val="28"/>
        </w:rPr>
        <w:t>13/9 «</w:t>
      </w:r>
      <w:r w:rsidR="0065640D" w:rsidRPr="004F3B83">
        <w:rPr>
          <w:rFonts w:ascii="Times New Roman" w:hAnsi="Times New Roman" w:cs="Times New Roman"/>
          <w:sz w:val="28"/>
          <w:szCs w:val="28"/>
        </w:rPr>
        <w:t>Про надання попередньої згоди на прийняття майна із спільної власності територіальних громад сіл, селища Старовижівського району до комунальної власності Старовижівської селищної ради</w:t>
      </w:r>
      <w:r w:rsidR="00E82BD8" w:rsidRPr="004F3B83">
        <w:rPr>
          <w:rFonts w:ascii="Times New Roman" w:hAnsi="Times New Roman" w:cs="Times New Roman"/>
          <w:sz w:val="28"/>
          <w:szCs w:val="28"/>
        </w:rPr>
        <w:t>»,</w:t>
      </w:r>
      <w:r w:rsidR="009E70E2" w:rsidRPr="009E70E2">
        <w:rPr>
          <w:rFonts w:ascii="Times New Roman" w:hAnsi="Times New Roman" w:cs="Times New Roman"/>
          <w:sz w:val="28"/>
          <w:szCs w:val="28"/>
        </w:rPr>
        <w:t xml:space="preserve"> </w:t>
      </w:r>
      <w:r w:rsidR="009E70E2">
        <w:rPr>
          <w:rFonts w:ascii="Times New Roman" w:hAnsi="Times New Roman" w:cs="Times New Roman"/>
          <w:sz w:val="28"/>
          <w:szCs w:val="28"/>
        </w:rPr>
        <w:t>враховуючи розпорядження селищного голови №30-ос від 25.03</w:t>
      </w:r>
      <w:r w:rsidR="00806AA9">
        <w:rPr>
          <w:rFonts w:ascii="Times New Roman" w:hAnsi="Times New Roman" w:cs="Times New Roman"/>
          <w:sz w:val="28"/>
          <w:szCs w:val="28"/>
        </w:rPr>
        <w:t>.2020 року «Про покладання обов’</w:t>
      </w:r>
      <w:r w:rsidR="009E70E2">
        <w:rPr>
          <w:rFonts w:ascii="Times New Roman" w:hAnsi="Times New Roman" w:cs="Times New Roman"/>
          <w:sz w:val="28"/>
          <w:szCs w:val="28"/>
        </w:rPr>
        <w:t xml:space="preserve">язків  в.о. директора </w:t>
      </w:r>
      <w:bookmarkStart w:id="2" w:name="_Hlk35939287"/>
      <w:bookmarkStart w:id="3" w:name="_Hlk35938773"/>
      <w:r w:rsidR="009E70E2">
        <w:rPr>
          <w:rFonts w:ascii="Times New Roman" w:hAnsi="Times New Roman" w:cs="Times New Roman"/>
          <w:sz w:val="28"/>
          <w:szCs w:val="28"/>
        </w:rPr>
        <w:t xml:space="preserve">комунального закладу </w:t>
      </w:r>
      <w:bookmarkEnd w:id="2"/>
      <w:r w:rsidR="009E70E2">
        <w:rPr>
          <w:rFonts w:ascii="Times New Roman" w:hAnsi="Times New Roman" w:cs="Times New Roman"/>
          <w:sz w:val="28"/>
          <w:szCs w:val="28"/>
        </w:rPr>
        <w:t>«Центр надання соціальних послуг»</w:t>
      </w:r>
      <w:bookmarkEnd w:id="3"/>
      <w:r w:rsidR="00806AA9">
        <w:rPr>
          <w:rFonts w:ascii="Times New Roman" w:hAnsi="Times New Roman" w:cs="Times New Roman"/>
          <w:sz w:val="28"/>
          <w:szCs w:val="28"/>
        </w:rPr>
        <w:t xml:space="preserve">, </w:t>
      </w:r>
      <w:r w:rsidR="00981296" w:rsidRPr="00F20A32">
        <w:rPr>
          <w:rFonts w:ascii="Times New Roman" w:hAnsi="Times New Roman" w:cs="Times New Roman"/>
          <w:sz w:val="28"/>
          <w:szCs w:val="28"/>
        </w:rPr>
        <w:t xml:space="preserve">лист </w:t>
      </w:r>
      <w:r w:rsidR="00F20A32" w:rsidRPr="00F20A32">
        <w:rPr>
          <w:rFonts w:ascii="Times New Roman" w:hAnsi="Times New Roman" w:cs="Times New Roman"/>
          <w:sz w:val="28"/>
          <w:szCs w:val="28"/>
        </w:rPr>
        <w:t>Територіального центру соціального обслуговування (надання соціальних послуг) Старовижівського району</w:t>
      </w:r>
      <w:r w:rsidR="00F20A32" w:rsidRPr="003A15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2BD8" w:rsidRPr="00F20A32">
        <w:rPr>
          <w:rFonts w:ascii="Times New Roman" w:hAnsi="Times New Roman" w:cs="Times New Roman"/>
          <w:sz w:val="28"/>
          <w:szCs w:val="28"/>
        </w:rPr>
        <w:t xml:space="preserve">від </w:t>
      </w:r>
      <w:r w:rsidR="00F20A32" w:rsidRPr="00F20A32">
        <w:rPr>
          <w:rFonts w:ascii="Times New Roman" w:hAnsi="Times New Roman" w:cs="Times New Roman"/>
          <w:sz w:val="28"/>
          <w:szCs w:val="28"/>
        </w:rPr>
        <w:t>18</w:t>
      </w:r>
      <w:r w:rsidR="0065640D" w:rsidRPr="00F20A32">
        <w:rPr>
          <w:rFonts w:ascii="Times New Roman" w:hAnsi="Times New Roman" w:cs="Times New Roman"/>
          <w:sz w:val="28"/>
          <w:szCs w:val="28"/>
        </w:rPr>
        <w:t>.0</w:t>
      </w:r>
      <w:r w:rsidR="00F20A32" w:rsidRPr="00F20A32">
        <w:rPr>
          <w:rFonts w:ascii="Times New Roman" w:hAnsi="Times New Roman" w:cs="Times New Roman"/>
          <w:sz w:val="28"/>
          <w:szCs w:val="28"/>
        </w:rPr>
        <w:t>3</w:t>
      </w:r>
      <w:r w:rsidR="0065640D" w:rsidRPr="00F20A32">
        <w:rPr>
          <w:rFonts w:ascii="Times New Roman" w:hAnsi="Times New Roman" w:cs="Times New Roman"/>
          <w:sz w:val="28"/>
          <w:szCs w:val="28"/>
        </w:rPr>
        <w:t xml:space="preserve">.2020 р. № </w:t>
      </w:r>
      <w:r w:rsidR="00F20A32" w:rsidRPr="00F20A32">
        <w:rPr>
          <w:rFonts w:ascii="Times New Roman" w:hAnsi="Times New Roman" w:cs="Times New Roman"/>
          <w:sz w:val="28"/>
          <w:szCs w:val="28"/>
        </w:rPr>
        <w:t>134</w:t>
      </w:r>
      <w:r w:rsidR="00806AA9">
        <w:rPr>
          <w:rFonts w:ascii="Times New Roman" w:hAnsi="Times New Roman" w:cs="Times New Roman"/>
          <w:sz w:val="28"/>
          <w:szCs w:val="28"/>
        </w:rPr>
        <w:t>, лист</w:t>
      </w:r>
      <w:r w:rsidR="005E6D03">
        <w:rPr>
          <w:rFonts w:ascii="Times New Roman" w:hAnsi="Times New Roman" w:cs="Times New Roman"/>
          <w:sz w:val="28"/>
          <w:szCs w:val="28"/>
        </w:rPr>
        <w:t xml:space="preserve"> Старовижівської районної ради  від</w:t>
      </w:r>
      <w:r w:rsidR="005806BA">
        <w:rPr>
          <w:rFonts w:ascii="Times New Roman" w:hAnsi="Times New Roman" w:cs="Times New Roman"/>
          <w:sz w:val="28"/>
          <w:szCs w:val="28"/>
        </w:rPr>
        <w:t xml:space="preserve"> 26.03</w:t>
      </w:r>
      <w:r w:rsidR="00EF2B98">
        <w:rPr>
          <w:rFonts w:ascii="Times New Roman" w:hAnsi="Times New Roman" w:cs="Times New Roman"/>
          <w:sz w:val="28"/>
          <w:szCs w:val="28"/>
        </w:rPr>
        <w:t>.2020 р. № 41/03.18,</w:t>
      </w:r>
    </w:p>
    <w:p w14:paraId="5ED4F022" w14:textId="77777777" w:rsidR="00157F1F" w:rsidRPr="003A1573" w:rsidRDefault="00157F1F" w:rsidP="00157F1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A0D214B" w14:textId="7CB2811A" w:rsidR="00377115" w:rsidRPr="00F20A32" w:rsidRDefault="00981296" w:rsidP="00F20A32">
      <w:pPr>
        <w:pStyle w:val="a4"/>
        <w:shd w:val="clear" w:color="auto" w:fill="FFFFFF"/>
        <w:spacing w:before="225" w:beforeAutospacing="0" w:after="225" w:afterAutospacing="0" w:line="264" w:lineRule="atLeast"/>
        <w:jc w:val="both"/>
        <w:rPr>
          <w:sz w:val="28"/>
          <w:szCs w:val="28"/>
        </w:rPr>
      </w:pPr>
      <w:r w:rsidRPr="003A1573">
        <w:rPr>
          <w:color w:val="FF0000"/>
          <w:sz w:val="28"/>
          <w:szCs w:val="28"/>
        </w:rPr>
        <w:tab/>
      </w:r>
      <w:r w:rsidRPr="00F20A32">
        <w:rPr>
          <w:sz w:val="28"/>
          <w:szCs w:val="28"/>
        </w:rPr>
        <w:t>1.</w:t>
      </w:r>
      <w:r w:rsidR="0093476E" w:rsidRPr="00F20A32">
        <w:rPr>
          <w:sz w:val="28"/>
          <w:szCs w:val="28"/>
        </w:rPr>
        <w:t>Утворити</w:t>
      </w:r>
      <w:r w:rsidRPr="00F20A32">
        <w:rPr>
          <w:sz w:val="28"/>
          <w:szCs w:val="28"/>
        </w:rPr>
        <w:t xml:space="preserve"> комісію </w:t>
      </w:r>
      <w:r w:rsidR="00FA5091" w:rsidRPr="00F20A32">
        <w:rPr>
          <w:sz w:val="28"/>
          <w:szCs w:val="28"/>
        </w:rPr>
        <w:t xml:space="preserve">по прийманню-передачі із </w:t>
      </w:r>
      <w:r w:rsidR="00F20A32" w:rsidRPr="00F20A32">
        <w:rPr>
          <w:sz w:val="28"/>
          <w:szCs w:val="28"/>
        </w:rPr>
        <w:t>районної комунальної власності</w:t>
      </w:r>
      <w:r w:rsidR="00FA5091" w:rsidRPr="00F20A32">
        <w:rPr>
          <w:sz w:val="28"/>
          <w:szCs w:val="28"/>
        </w:rPr>
        <w:t xml:space="preserve"> до комунальної власності </w:t>
      </w:r>
      <w:r w:rsidR="008E2705" w:rsidRPr="00F20A32">
        <w:rPr>
          <w:sz w:val="28"/>
          <w:szCs w:val="28"/>
        </w:rPr>
        <w:t xml:space="preserve">Старовижівської </w:t>
      </w:r>
      <w:r w:rsidR="00FA5091" w:rsidRPr="00F20A32">
        <w:rPr>
          <w:sz w:val="28"/>
          <w:szCs w:val="28"/>
        </w:rPr>
        <w:t xml:space="preserve">селищної ради </w:t>
      </w:r>
      <w:r w:rsidR="00F20A32" w:rsidRPr="00F20A32">
        <w:rPr>
          <w:sz w:val="28"/>
          <w:szCs w:val="28"/>
        </w:rPr>
        <w:t xml:space="preserve">рухомого та нерухомого майна, залишків коштів на спеціальних реєстраційних рахунках Територіального центру соціального обслуговування (надання соціальних послуг) Старовижівського району </w:t>
      </w:r>
      <w:r w:rsidR="00494C3A" w:rsidRPr="00F20A32">
        <w:rPr>
          <w:sz w:val="28"/>
          <w:szCs w:val="28"/>
        </w:rPr>
        <w:t>(далі-комісія)</w:t>
      </w:r>
      <w:r w:rsidRPr="00F20A32">
        <w:rPr>
          <w:sz w:val="28"/>
          <w:szCs w:val="28"/>
        </w:rPr>
        <w:t>, у складі:</w:t>
      </w:r>
    </w:p>
    <w:p w14:paraId="54C30506" w14:textId="134F462F" w:rsidR="00537E14" w:rsidRPr="003A1573" w:rsidRDefault="001E2D76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A157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81296" w:rsidRPr="003A1573">
        <w:rPr>
          <w:rFonts w:ascii="Times New Roman" w:hAnsi="Times New Roman" w:cs="Times New Roman"/>
          <w:sz w:val="28"/>
          <w:szCs w:val="28"/>
        </w:rPr>
        <w:t xml:space="preserve">голова комісії – </w:t>
      </w:r>
      <w:r w:rsidR="003A1573" w:rsidRPr="003A1573">
        <w:rPr>
          <w:rFonts w:ascii="Times New Roman" w:hAnsi="Times New Roman" w:cs="Times New Roman"/>
          <w:sz w:val="28"/>
          <w:szCs w:val="28"/>
        </w:rPr>
        <w:t>Кудацький Юрій Леонтійович</w:t>
      </w:r>
      <w:r w:rsidR="00981296" w:rsidRPr="003A1573">
        <w:rPr>
          <w:rFonts w:ascii="Times New Roman" w:hAnsi="Times New Roman" w:cs="Times New Roman"/>
          <w:sz w:val="28"/>
          <w:szCs w:val="28"/>
        </w:rPr>
        <w:t xml:space="preserve"> – </w:t>
      </w:r>
      <w:r w:rsidR="003A1573" w:rsidRPr="003A1573">
        <w:rPr>
          <w:rFonts w:ascii="Times New Roman" w:hAnsi="Times New Roman" w:cs="Times New Roman"/>
          <w:sz w:val="28"/>
          <w:szCs w:val="28"/>
        </w:rPr>
        <w:t xml:space="preserve">заступник селищного голови з питань діяльності виконавчих органів </w:t>
      </w:r>
      <w:r w:rsidR="00E82BD8" w:rsidRPr="003A1573">
        <w:rPr>
          <w:rFonts w:ascii="Times New Roman" w:hAnsi="Times New Roman" w:cs="Times New Roman"/>
          <w:sz w:val="28"/>
          <w:szCs w:val="28"/>
        </w:rPr>
        <w:t>Старовижівської селищної ради</w:t>
      </w:r>
      <w:r w:rsidR="00981296" w:rsidRPr="003A1573">
        <w:rPr>
          <w:rFonts w:ascii="Times New Roman" w:hAnsi="Times New Roman" w:cs="Times New Roman"/>
          <w:sz w:val="28"/>
          <w:szCs w:val="28"/>
        </w:rPr>
        <w:t>;</w:t>
      </w:r>
    </w:p>
    <w:p w14:paraId="2B5979D1" w14:textId="77777777" w:rsidR="00EF2B98" w:rsidRDefault="00537E14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A1573"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58A49BA8" w14:textId="64E82AFF" w:rsidR="001E2D76" w:rsidRPr="003A1573" w:rsidRDefault="00EF2B98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1296" w:rsidRPr="003A1573">
        <w:rPr>
          <w:rFonts w:ascii="Times New Roman" w:hAnsi="Times New Roman" w:cs="Times New Roman"/>
          <w:sz w:val="28"/>
          <w:szCs w:val="28"/>
        </w:rPr>
        <w:t>член</w:t>
      </w:r>
      <w:r w:rsidR="001E2D76" w:rsidRPr="003A1573">
        <w:rPr>
          <w:rFonts w:ascii="Times New Roman" w:hAnsi="Times New Roman" w:cs="Times New Roman"/>
          <w:sz w:val="28"/>
          <w:szCs w:val="28"/>
        </w:rPr>
        <w:t>и комісії:</w:t>
      </w:r>
    </w:p>
    <w:p w14:paraId="64E4D746" w14:textId="40372080" w:rsidR="00494C3A" w:rsidRPr="003A1573" w:rsidRDefault="001E2D76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A1573">
        <w:rPr>
          <w:rFonts w:ascii="Times New Roman" w:hAnsi="Times New Roman" w:cs="Times New Roman"/>
          <w:sz w:val="28"/>
          <w:szCs w:val="28"/>
        </w:rPr>
        <w:tab/>
      </w:r>
      <w:r w:rsidR="00981296" w:rsidRPr="003A1573">
        <w:rPr>
          <w:rFonts w:ascii="Times New Roman" w:hAnsi="Times New Roman" w:cs="Times New Roman"/>
          <w:sz w:val="28"/>
          <w:szCs w:val="28"/>
        </w:rPr>
        <w:t xml:space="preserve"> </w:t>
      </w:r>
      <w:r w:rsidR="00A82D62" w:rsidRPr="003A1573">
        <w:rPr>
          <w:rFonts w:ascii="Times New Roman" w:hAnsi="Times New Roman" w:cs="Times New Roman"/>
          <w:sz w:val="28"/>
          <w:szCs w:val="28"/>
        </w:rPr>
        <w:t>Павлова Раїса Дмитрівна</w:t>
      </w:r>
      <w:r w:rsidR="00022D78" w:rsidRPr="003A1573">
        <w:rPr>
          <w:rFonts w:ascii="Times New Roman" w:hAnsi="Times New Roman" w:cs="Times New Roman"/>
          <w:sz w:val="28"/>
          <w:szCs w:val="28"/>
        </w:rPr>
        <w:t xml:space="preserve"> – </w:t>
      </w:r>
      <w:r w:rsidR="00A82D62" w:rsidRPr="003A1573">
        <w:rPr>
          <w:rFonts w:ascii="Times New Roman" w:hAnsi="Times New Roman" w:cs="Times New Roman"/>
          <w:sz w:val="28"/>
          <w:szCs w:val="28"/>
        </w:rPr>
        <w:t xml:space="preserve">заступник </w:t>
      </w:r>
      <w:r w:rsidR="00022D78" w:rsidRPr="003A1573">
        <w:rPr>
          <w:rFonts w:ascii="Times New Roman" w:hAnsi="Times New Roman" w:cs="Times New Roman"/>
          <w:sz w:val="28"/>
          <w:szCs w:val="28"/>
        </w:rPr>
        <w:t>начальник</w:t>
      </w:r>
      <w:r w:rsidR="00A82D62" w:rsidRPr="003A1573">
        <w:rPr>
          <w:rFonts w:ascii="Times New Roman" w:hAnsi="Times New Roman" w:cs="Times New Roman"/>
          <w:sz w:val="28"/>
          <w:szCs w:val="28"/>
        </w:rPr>
        <w:t>а</w:t>
      </w:r>
      <w:r w:rsidR="00022D78" w:rsidRPr="003A1573">
        <w:rPr>
          <w:rFonts w:ascii="Times New Roman" w:hAnsi="Times New Roman" w:cs="Times New Roman"/>
          <w:sz w:val="28"/>
          <w:szCs w:val="28"/>
        </w:rPr>
        <w:t xml:space="preserve"> відділу фінансового, бухгалтерського обліку, звітності та господарського забезпечення</w:t>
      </w:r>
      <w:r w:rsidR="00494C3A" w:rsidRPr="003A1573">
        <w:rPr>
          <w:rFonts w:ascii="Times New Roman" w:hAnsi="Times New Roman" w:cs="Times New Roman"/>
          <w:sz w:val="28"/>
          <w:szCs w:val="28"/>
        </w:rPr>
        <w:t xml:space="preserve"> Старовижівської селищної ради;</w:t>
      </w:r>
    </w:p>
    <w:p w14:paraId="3A23757E" w14:textId="77777777" w:rsidR="001E2D76" w:rsidRDefault="001E2D76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A1573">
        <w:rPr>
          <w:rFonts w:ascii="Times New Roman" w:hAnsi="Times New Roman" w:cs="Times New Roman"/>
          <w:sz w:val="28"/>
          <w:szCs w:val="28"/>
        </w:rPr>
        <w:tab/>
      </w:r>
      <w:r w:rsidR="0093476E" w:rsidRPr="003A1573">
        <w:rPr>
          <w:rFonts w:ascii="Times New Roman" w:hAnsi="Times New Roman" w:cs="Times New Roman"/>
          <w:sz w:val="28"/>
          <w:szCs w:val="28"/>
        </w:rPr>
        <w:t>Євтушик Оксана Вікторівна</w:t>
      </w:r>
      <w:r w:rsidRPr="003A1573">
        <w:rPr>
          <w:rFonts w:ascii="Times New Roman" w:hAnsi="Times New Roman" w:cs="Times New Roman"/>
          <w:sz w:val="28"/>
          <w:szCs w:val="28"/>
        </w:rPr>
        <w:t xml:space="preserve"> –</w:t>
      </w:r>
      <w:r w:rsidR="0093476E" w:rsidRPr="003A1573">
        <w:rPr>
          <w:rFonts w:ascii="Times New Roman" w:hAnsi="Times New Roman" w:cs="Times New Roman"/>
          <w:sz w:val="28"/>
          <w:szCs w:val="28"/>
        </w:rPr>
        <w:t xml:space="preserve"> в.о. </w:t>
      </w:r>
      <w:r w:rsidRPr="003A1573">
        <w:rPr>
          <w:rFonts w:ascii="Times New Roman" w:hAnsi="Times New Roman" w:cs="Times New Roman"/>
          <w:sz w:val="28"/>
          <w:szCs w:val="28"/>
        </w:rPr>
        <w:t>спеціаліст</w:t>
      </w:r>
      <w:r w:rsidR="0093476E" w:rsidRPr="003A1573">
        <w:rPr>
          <w:rFonts w:ascii="Times New Roman" w:hAnsi="Times New Roman" w:cs="Times New Roman"/>
          <w:sz w:val="28"/>
          <w:szCs w:val="28"/>
        </w:rPr>
        <w:t>а</w:t>
      </w:r>
      <w:r w:rsidRPr="003A1573">
        <w:rPr>
          <w:rFonts w:ascii="Times New Roman" w:hAnsi="Times New Roman" w:cs="Times New Roman"/>
          <w:sz w:val="28"/>
          <w:szCs w:val="28"/>
        </w:rPr>
        <w:t xml:space="preserve"> </w:t>
      </w:r>
      <w:r w:rsidR="0093476E" w:rsidRPr="003A1573">
        <w:rPr>
          <w:rFonts w:ascii="Times New Roman" w:hAnsi="Times New Roman" w:cs="Times New Roman"/>
          <w:sz w:val="28"/>
          <w:szCs w:val="28"/>
        </w:rPr>
        <w:t>І</w:t>
      </w:r>
      <w:r w:rsidR="00B73B23" w:rsidRPr="003A1573">
        <w:rPr>
          <w:rFonts w:ascii="Times New Roman" w:hAnsi="Times New Roman" w:cs="Times New Roman"/>
          <w:sz w:val="28"/>
          <w:szCs w:val="28"/>
        </w:rPr>
        <w:t>І</w:t>
      </w:r>
      <w:r w:rsidRPr="003A1573">
        <w:rPr>
          <w:rFonts w:ascii="Times New Roman" w:hAnsi="Times New Roman" w:cs="Times New Roman"/>
          <w:sz w:val="28"/>
          <w:szCs w:val="28"/>
        </w:rPr>
        <w:t xml:space="preserve"> категорії відділу фінансового, бухгалтерського обліку, звітності та господарського забезпечення Старовижівської селищної ради;</w:t>
      </w:r>
    </w:p>
    <w:p w14:paraId="536F8E85" w14:textId="58F45B92" w:rsidR="005E6D03" w:rsidRPr="003A1573" w:rsidRDefault="005E6D03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Онищук Анатолій Кіндратович - н</w:t>
      </w:r>
      <w:r w:rsidRPr="005E6D03">
        <w:rPr>
          <w:rFonts w:ascii="Times New Roman" w:hAnsi="Times New Roman" w:cs="Times New Roman"/>
          <w:sz w:val="28"/>
          <w:szCs w:val="28"/>
        </w:rPr>
        <w:t>ачальник відділу організаційної роботи</w:t>
      </w:r>
      <w:r>
        <w:rPr>
          <w:rFonts w:ascii="Times New Roman" w:hAnsi="Times New Roman" w:cs="Times New Roman"/>
          <w:sz w:val="28"/>
          <w:szCs w:val="28"/>
        </w:rPr>
        <w:t xml:space="preserve"> Старовижівської районної ради;</w:t>
      </w:r>
    </w:p>
    <w:p w14:paraId="7D5F2D2C" w14:textId="0F73D2BD" w:rsidR="00FD48E0" w:rsidRPr="000D24F2" w:rsidRDefault="00FD48E0" w:rsidP="00981296">
      <w:pPr>
        <w:pStyle w:val="HTM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157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D24F2" w:rsidRPr="000D24F2">
        <w:rPr>
          <w:rFonts w:ascii="Times New Roman" w:hAnsi="Times New Roman" w:cs="Times New Roman"/>
          <w:sz w:val="28"/>
          <w:szCs w:val="28"/>
        </w:rPr>
        <w:t xml:space="preserve">Шух Алла Сергіївна </w:t>
      </w:r>
      <w:r w:rsidRPr="000D24F2">
        <w:rPr>
          <w:rFonts w:ascii="Times New Roman" w:hAnsi="Times New Roman" w:cs="Times New Roman"/>
          <w:sz w:val="28"/>
          <w:szCs w:val="28"/>
        </w:rPr>
        <w:t xml:space="preserve"> – </w:t>
      </w:r>
      <w:r w:rsidR="000D24F2" w:rsidRPr="000D24F2">
        <w:rPr>
          <w:rFonts w:ascii="Times New Roman" w:hAnsi="Times New Roman" w:cs="Times New Roman"/>
          <w:sz w:val="28"/>
          <w:szCs w:val="28"/>
        </w:rPr>
        <w:t>голова комісії з ліквідації, директор</w:t>
      </w:r>
      <w:r w:rsidRPr="000D24F2">
        <w:rPr>
          <w:rFonts w:ascii="Times New Roman" w:hAnsi="Times New Roman" w:cs="Times New Roman"/>
          <w:sz w:val="28"/>
          <w:szCs w:val="28"/>
        </w:rPr>
        <w:t xml:space="preserve"> </w:t>
      </w:r>
      <w:r w:rsidR="000D24F2" w:rsidRPr="000D24F2">
        <w:rPr>
          <w:rFonts w:ascii="Times New Roman" w:hAnsi="Times New Roman" w:cs="Times New Roman"/>
          <w:sz w:val="28"/>
          <w:szCs w:val="28"/>
        </w:rPr>
        <w:t>Територіального центру соціального обслуговування (надання соціальних послуг) Старовижівського району</w:t>
      </w:r>
      <w:r w:rsidRPr="000D24F2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5A6288E5" w14:textId="597DDA43" w:rsidR="00494C3A" w:rsidRPr="003A1573" w:rsidRDefault="00FD48E0" w:rsidP="006A194A">
      <w:pPr>
        <w:pStyle w:val="HTM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157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A194A" w:rsidRPr="00F544DA">
        <w:rPr>
          <w:rFonts w:ascii="Times New Roman" w:hAnsi="Times New Roman" w:cs="Times New Roman"/>
          <w:sz w:val="28"/>
          <w:szCs w:val="28"/>
        </w:rPr>
        <w:t>Лемешук Леся</w:t>
      </w:r>
      <w:r w:rsidR="00F544DA" w:rsidRPr="00F544DA">
        <w:rPr>
          <w:rFonts w:ascii="Times New Roman" w:hAnsi="Times New Roman" w:cs="Times New Roman"/>
          <w:sz w:val="28"/>
          <w:szCs w:val="28"/>
        </w:rPr>
        <w:t xml:space="preserve"> Володимирівна</w:t>
      </w:r>
      <w:r w:rsidR="006A194A" w:rsidRPr="00F544DA">
        <w:rPr>
          <w:rFonts w:ascii="Times New Roman" w:hAnsi="Times New Roman" w:cs="Times New Roman"/>
          <w:sz w:val="28"/>
          <w:szCs w:val="28"/>
        </w:rPr>
        <w:t xml:space="preserve"> </w:t>
      </w:r>
      <w:r w:rsidR="00FA5091" w:rsidRPr="00F544DA">
        <w:rPr>
          <w:rFonts w:ascii="Times New Roman" w:hAnsi="Times New Roman" w:cs="Times New Roman"/>
          <w:sz w:val="28"/>
          <w:szCs w:val="28"/>
        </w:rPr>
        <w:t xml:space="preserve"> – </w:t>
      </w:r>
      <w:r w:rsidR="006A194A" w:rsidRPr="00F544DA">
        <w:rPr>
          <w:rFonts w:ascii="Times New Roman" w:hAnsi="Times New Roman" w:cs="Times New Roman"/>
          <w:sz w:val="28"/>
          <w:szCs w:val="28"/>
        </w:rPr>
        <w:t xml:space="preserve">член комісії з ліквідації, </w:t>
      </w:r>
      <w:r w:rsidR="00FA5091" w:rsidRPr="00F544DA"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="006A194A" w:rsidRPr="000D24F2">
        <w:rPr>
          <w:rFonts w:ascii="Times New Roman" w:hAnsi="Times New Roman" w:cs="Times New Roman"/>
          <w:sz w:val="28"/>
          <w:szCs w:val="28"/>
        </w:rPr>
        <w:t xml:space="preserve">Територіального центру соціального обслуговування (надання соціальних послуг) Старовижівського </w:t>
      </w:r>
      <w:r w:rsidR="006A194A" w:rsidRPr="004F3B83">
        <w:rPr>
          <w:rFonts w:ascii="Times New Roman" w:hAnsi="Times New Roman" w:cs="Times New Roman"/>
          <w:sz w:val="28"/>
          <w:szCs w:val="28"/>
        </w:rPr>
        <w:t>району</w:t>
      </w:r>
      <w:r w:rsidR="004F3B83" w:rsidRPr="004F3B83">
        <w:rPr>
          <w:rFonts w:ascii="Times New Roman" w:hAnsi="Times New Roman" w:cs="Times New Roman"/>
          <w:sz w:val="28"/>
          <w:szCs w:val="28"/>
        </w:rPr>
        <w:t>.</w:t>
      </w:r>
    </w:p>
    <w:p w14:paraId="112AA7DD" w14:textId="48C0C37D" w:rsidR="00494C3A" w:rsidRPr="00F20A32" w:rsidRDefault="0093476E" w:rsidP="000A0D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A157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5640D" w:rsidRPr="00F20A32">
        <w:rPr>
          <w:rFonts w:ascii="Times New Roman" w:hAnsi="Times New Roman" w:cs="Times New Roman"/>
          <w:sz w:val="28"/>
          <w:szCs w:val="28"/>
        </w:rPr>
        <w:t>2</w:t>
      </w:r>
      <w:r w:rsidR="00494C3A" w:rsidRPr="00F20A32">
        <w:rPr>
          <w:rFonts w:ascii="Times New Roman" w:hAnsi="Times New Roman" w:cs="Times New Roman"/>
          <w:sz w:val="28"/>
          <w:szCs w:val="28"/>
        </w:rPr>
        <w:t>.</w:t>
      </w:r>
      <w:r w:rsidR="00FA5091" w:rsidRPr="00F20A32">
        <w:rPr>
          <w:rFonts w:ascii="Times New Roman" w:hAnsi="Times New Roman" w:cs="Times New Roman"/>
          <w:sz w:val="28"/>
          <w:szCs w:val="28"/>
        </w:rPr>
        <w:t xml:space="preserve"> </w:t>
      </w:r>
      <w:r w:rsidR="00494C3A" w:rsidRPr="00F20A32">
        <w:rPr>
          <w:rFonts w:ascii="Times New Roman" w:hAnsi="Times New Roman" w:cs="Times New Roman"/>
          <w:sz w:val="28"/>
          <w:szCs w:val="28"/>
        </w:rPr>
        <w:t>Комісі</w:t>
      </w:r>
      <w:r w:rsidR="0065640D" w:rsidRPr="00F20A32">
        <w:rPr>
          <w:rFonts w:ascii="Times New Roman" w:hAnsi="Times New Roman" w:cs="Times New Roman"/>
          <w:sz w:val="28"/>
          <w:szCs w:val="28"/>
        </w:rPr>
        <w:t>ї</w:t>
      </w:r>
      <w:r w:rsidR="00494C3A" w:rsidRPr="00F20A32">
        <w:rPr>
          <w:rFonts w:ascii="Times New Roman" w:hAnsi="Times New Roman" w:cs="Times New Roman"/>
          <w:sz w:val="28"/>
          <w:szCs w:val="28"/>
        </w:rPr>
        <w:t xml:space="preserve"> зазначен</w:t>
      </w:r>
      <w:r w:rsidR="0065640D" w:rsidRPr="00F20A32">
        <w:rPr>
          <w:rFonts w:ascii="Times New Roman" w:hAnsi="Times New Roman" w:cs="Times New Roman"/>
          <w:sz w:val="28"/>
          <w:szCs w:val="28"/>
        </w:rPr>
        <w:t>ій</w:t>
      </w:r>
      <w:r w:rsidR="00494C3A" w:rsidRPr="00F20A32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65640D" w:rsidRPr="00F20A32">
        <w:rPr>
          <w:rFonts w:ascii="Times New Roman" w:hAnsi="Times New Roman" w:cs="Times New Roman"/>
          <w:sz w:val="28"/>
          <w:szCs w:val="28"/>
        </w:rPr>
        <w:t>і</w:t>
      </w:r>
      <w:r w:rsidR="00494C3A" w:rsidRPr="00F20A32">
        <w:rPr>
          <w:rFonts w:ascii="Times New Roman" w:hAnsi="Times New Roman" w:cs="Times New Roman"/>
          <w:sz w:val="28"/>
          <w:szCs w:val="28"/>
        </w:rPr>
        <w:t xml:space="preserve"> 1</w:t>
      </w:r>
      <w:r w:rsidR="0065640D" w:rsidRPr="00F20A32">
        <w:rPr>
          <w:rFonts w:ascii="Times New Roman" w:hAnsi="Times New Roman" w:cs="Times New Roman"/>
          <w:sz w:val="28"/>
          <w:szCs w:val="28"/>
        </w:rPr>
        <w:t xml:space="preserve"> </w:t>
      </w:r>
      <w:r w:rsidR="00494C3A" w:rsidRPr="00F20A32">
        <w:rPr>
          <w:rFonts w:ascii="Times New Roman" w:hAnsi="Times New Roman" w:cs="Times New Roman"/>
          <w:sz w:val="28"/>
          <w:szCs w:val="28"/>
        </w:rPr>
        <w:t xml:space="preserve">цього розпорядження </w:t>
      </w:r>
      <w:r w:rsidR="0065640D" w:rsidRPr="00F20A32">
        <w:rPr>
          <w:rFonts w:ascii="Times New Roman" w:hAnsi="Times New Roman" w:cs="Times New Roman"/>
          <w:sz w:val="28"/>
          <w:szCs w:val="28"/>
        </w:rPr>
        <w:t>2</w:t>
      </w:r>
      <w:r w:rsidR="00602ECE">
        <w:rPr>
          <w:rFonts w:ascii="Times New Roman" w:hAnsi="Times New Roman" w:cs="Times New Roman"/>
          <w:sz w:val="28"/>
          <w:szCs w:val="28"/>
        </w:rPr>
        <w:t>7</w:t>
      </w:r>
      <w:r w:rsidR="0065640D" w:rsidRPr="00F20A32">
        <w:rPr>
          <w:rFonts w:ascii="Times New Roman" w:hAnsi="Times New Roman" w:cs="Times New Roman"/>
          <w:sz w:val="28"/>
          <w:szCs w:val="28"/>
        </w:rPr>
        <w:t xml:space="preserve"> </w:t>
      </w:r>
      <w:r w:rsidR="004F3B83" w:rsidRPr="00F20A32">
        <w:rPr>
          <w:rFonts w:ascii="Times New Roman" w:hAnsi="Times New Roman" w:cs="Times New Roman"/>
          <w:sz w:val="28"/>
          <w:szCs w:val="28"/>
        </w:rPr>
        <w:t>березня</w:t>
      </w:r>
      <w:r w:rsidR="00FA5091" w:rsidRPr="00F20A32">
        <w:rPr>
          <w:rFonts w:ascii="Times New Roman" w:hAnsi="Times New Roman" w:cs="Times New Roman"/>
          <w:sz w:val="28"/>
          <w:szCs w:val="28"/>
        </w:rPr>
        <w:t xml:space="preserve"> 20</w:t>
      </w:r>
      <w:r w:rsidRPr="00F20A32">
        <w:rPr>
          <w:rFonts w:ascii="Times New Roman" w:hAnsi="Times New Roman" w:cs="Times New Roman"/>
          <w:sz w:val="28"/>
          <w:szCs w:val="28"/>
        </w:rPr>
        <w:t>20</w:t>
      </w:r>
      <w:r w:rsidR="00FA5091" w:rsidRPr="00F20A32">
        <w:rPr>
          <w:rFonts w:ascii="Times New Roman" w:hAnsi="Times New Roman" w:cs="Times New Roman"/>
          <w:sz w:val="28"/>
          <w:szCs w:val="28"/>
        </w:rPr>
        <w:t xml:space="preserve"> року </w:t>
      </w:r>
      <w:r w:rsidR="00494C3A" w:rsidRPr="00F20A32">
        <w:rPr>
          <w:rFonts w:ascii="Times New Roman" w:hAnsi="Times New Roman" w:cs="Times New Roman"/>
          <w:sz w:val="28"/>
          <w:szCs w:val="28"/>
        </w:rPr>
        <w:t>провести в</w:t>
      </w:r>
      <w:r w:rsidR="00B2363D" w:rsidRPr="00F20A32">
        <w:rPr>
          <w:rFonts w:ascii="Times New Roman" w:hAnsi="Times New Roman" w:cs="Times New Roman"/>
          <w:sz w:val="28"/>
          <w:szCs w:val="28"/>
        </w:rPr>
        <w:t>сі необхідні заходи по прийманню</w:t>
      </w:r>
      <w:r w:rsidR="00494C3A" w:rsidRPr="00F20A32">
        <w:rPr>
          <w:rFonts w:ascii="Times New Roman" w:hAnsi="Times New Roman" w:cs="Times New Roman"/>
          <w:sz w:val="28"/>
          <w:szCs w:val="28"/>
        </w:rPr>
        <w:t>-передачі майна у відповідності до</w:t>
      </w:r>
      <w:r w:rsidR="001E2D76" w:rsidRPr="00F20A32">
        <w:rPr>
          <w:rFonts w:ascii="Times New Roman" w:hAnsi="Times New Roman" w:cs="Times New Roman"/>
          <w:sz w:val="28"/>
          <w:szCs w:val="28"/>
        </w:rPr>
        <w:t xml:space="preserve"> вимог</w:t>
      </w:r>
      <w:r w:rsidR="00494C3A" w:rsidRPr="00F20A32">
        <w:rPr>
          <w:rFonts w:ascii="Times New Roman" w:hAnsi="Times New Roman" w:cs="Times New Roman"/>
          <w:sz w:val="28"/>
          <w:szCs w:val="28"/>
        </w:rPr>
        <w:t xml:space="preserve"> чинного законодавства України.</w:t>
      </w:r>
    </w:p>
    <w:p w14:paraId="2C7687A1" w14:textId="77777777" w:rsidR="00C8301B" w:rsidRPr="00EF2B98" w:rsidRDefault="00FD48E0" w:rsidP="00377115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A157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5640D" w:rsidRPr="00EF2B98">
        <w:rPr>
          <w:rFonts w:ascii="Times New Roman" w:hAnsi="Times New Roman" w:cs="Times New Roman"/>
          <w:sz w:val="28"/>
          <w:szCs w:val="28"/>
        </w:rPr>
        <w:t>3</w:t>
      </w:r>
      <w:r w:rsidR="00494C3A" w:rsidRPr="00EF2B98">
        <w:rPr>
          <w:rFonts w:ascii="Times New Roman" w:hAnsi="Times New Roman" w:cs="Times New Roman"/>
          <w:sz w:val="28"/>
          <w:szCs w:val="28"/>
        </w:rPr>
        <w:t xml:space="preserve">. Акти приймання-передачі в місячний термін з моменту затвердження </w:t>
      </w:r>
      <w:r w:rsidR="00C8301B" w:rsidRPr="00EF2B98">
        <w:rPr>
          <w:rFonts w:ascii="Times New Roman" w:hAnsi="Times New Roman" w:cs="Times New Roman"/>
          <w:sz w:val="28"/>
          <w:szCs w:val="28"/>
        </w:rPr>
        <w:t>надати</w:t>
      </w:r>
      <w:r w:rsidR="00494C3A" w:rsidRPr="00EF2B98">
        <w:rPr>
          <w:rFonts w:ascii="Times New Roman" w:hAnsi="Times New Roman" w:cs="Times New Roman"/>
          <w:sz w:val="28"/>
          <w:szCs w:val="28"/>
        </w:rPr>
        <w:t xml:space="preserve"> до </w:t>
      </w:r>
      <w:r w:rsidR="00C8301B" w:rsidRPr="00EF2B98">
        <w:rPr>
          <w:rFonts w:ascii="Times New Roman" w:hAnsi="Times New Roman" w:cs="Times New Roman"/>
          <w:sz w:val="28"/>
          <w:szCs w:val="28"/>
        </w:rPr>
        <w:t>виконавчого апарату Старовижівської районної ради.</w:t>
      </w:r>
    </w:p>
    <w:p w14:paraId="5A3DE3C2" w14:textId="64869508" w:rsidR="00377115" w:rsidRPr="003A1573" w:rsidRDefault="00FA5091" w:rsidP="0037711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157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5640D" w:rsidRPr="00F20A32">
        <w:rPr>
          <w:rFonts w:ascii="Times New Roman" w:hAnsi="Times New Roman" w:cs="Times New Roman"/>
          <w:sz w:val="28"/>
          <w:szCs w:val="28"/>
        </w:rPr>
        <w:t>4</w:t>
      </w:r>
      <w:r w:rsidR="00C8301B" w:rsidRPr="00F20A32">
        <w:rPr>
          <w:rFonts w:ascii="Times New Roman" w:hAnsi="Times New Roman" w:cs="Times New Roman"/>
          <w:sz w:val="28"/>
          <w:szCs w:val="28"/>
        </w:rPr>
        <w:t xml:space="preserve">. </w:t>
      </w:r>
      <w:r w:rsidR="00F20A32" w:rsidRPr="00F20A3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20A32">
        <w:rPr>
          <w:rFonts w:ascii="Times New Roman" w:hAnsi="Times New Roman" w:cs="Times New Roman"/>
          <w:sz w:val="28"/>
          <w:szCs w:val="28"/>
        </w:rPr>
        <w:t>за виконанням цього розпорядження залишаю за собою.</w:t>
      </w:r>
    </w:p>
    <w:p w14:paraId="13577321" w14:textId="77777777" w:rsidR="00C32D6C" w:rsidRPr="003A1573" w:rsidRDefault="00C32D6C" w:rsidP="00C32D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CE870D0" w14:textId="77777777" w:rsidR="008E2705" w:rsidRDefault="008E2705" w:rsidP="00151EB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1C3C9B67" w14:textId="77777777" w:rsidR="0093476E" w:rsidRDefault="008E2705" w:rsidP="00151EB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ВОЛОДИМИР СЕМЕНЮК</w:t>
      </w:r>
    </w:p>
    <w:p w14:paraId="5C228EF7" w14:textId="343F60E8" w:rsidR="00157F1F" w:rsidRDefault="00C63D88" w:rsidP="00151EBF">
      <w:pPr>
        <w:pStyle w:val="HTML"/>
        <w:shd w:val="clear" w:color="auto" w:fill="FFFFFF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Раїса Павлова</w:t>
      </w:r>
      <w:r w:rsidR="00C8301B">
        <w:rPr>
          <w:rFonts w:ascii="Times New Roman" w:hAnsi="Times New Roman" w:cs="Times New Roman"/>
          <w:sz w:val="24"/>
          <w:szCs w:val="24"/>
        </w:rPr>
        <w:t>, 30 138</w:t>
      </w:r>
    </w:p>
    <w:sectPr w:rsidR="00157F1F" w:rsidSect="0044011E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A2342" w14:textId="77777777" w:rsidR="007E047C" w:rsidRDefault="007E047C" w:rsidP="0044011E">
      <w:pPr>
        <w:spacing w:after="0" w:line="240" w:lineRule="auto"/>
      </w:pPr>
      <w:r>
        <w:separator/>
      </w:r>
    </w:p>
  </w:endnote>
  <w:endnote w:type="continuationSeparator" w:id="0">
    <w:p w14:paraId="3FC98E10" w14:textId="77777777" w:rsidR="007E047C" w:rsidRDefault="007E047C" w:rsidP="0044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04E47" w14:textId="77777777" w:rsidR="007E047C" w:rsidRDefault="007E047C" w:rsidP="0044011E">
      <w:pPr>
        <w:spacing w:after="0" w:line="240" w:lineRule="auto"/>
      </w:pPr>
      <w:r>
        <w:separator/>
      </w:r>
    </w:p>
  </w:footnote>
  <w:footnote w:type="continuationSeparator" w:id="0">
    <w:p w14:paraId="1ECF71D1" w14:textId="77777777" w:rsidR="007E047C" w:rsidRDefault="007E047C" w:rsidP="0044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3159393"/>
      <w:docPartObj>
        <w:docPartGallery w:val="Page Numbers (Top of Page)"/>
        <w:docPartUnique/>
      </w:docPartObj>
    </w:sdtPr>
    <w:sdtEndPr/>
    <w:sdtContent>
      <w:p w14:paraId="551BA170" w14:textId="77777777" w:rsidR="0044011E" w:rsidRDefault="004401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610" w:rsidRPr="00CB2610">
          <w:rPr>
            <w:noProof/>
            <w:lang w:val="ru-RU"/>
          </w:rPr>
          <w:t>2</w:t>
        </w:r>
        <w:r>
          <w:fldChar w:fldCharType="end"/>
        </w:r>
      </w:p>
    </w:sdtContent>
  </w:sdt>
  <w:p w14:paraId="200D2F7D" w14:textId="77777777" w:rsidR="0044011E" w:rsidRDefault="004401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66958"/>
    <w:multiLevelType w:val="hybridMultilevel"/>
    <w:tmpl w:val="6E8C50BA"/>
    <w:lvl w:ilvl="0" w:tplc="2210372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1BC91F9A"/>
    <w:multiLevelType w:val="multilevel"/>
    <w:tmpl w:val="3EAA7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2" w15:restartNumberingAfterBreak="0">
    <w:nsid w:val="211019FB"/>
    <w:multiLevelType w:val="hybridMultilevel"/>
    <w:tmpl w:val="724C50BC"/>
    <w:lvl w:ilvl="0" w:tplc="9FA4C88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2BAD5977"/>
    <w:multiLevelType w:val="hybridMultilevel"/>
    <w:tmpl w:val="0C1024EE"/>
    <w:lvl w:ilvl="0" w:tplc="760C133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38F30B28"/>
    <w:multiLevelType w:val="multilevel"/>
    <w:tmpl w:val="6E96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B5"/>
    <w:rsid w:val="00022D78"/>
    <w:rsid w:val="00023D86"/>
    <w:rsid w:val="00042218"/>
    <w:rsid w:val="0007775C"/>
    <w:rsid w:val="00094A92"/>
    <w:rsid w:val="000A0D2D"/>
    <w:rsid w:val="000D24F2"/>
    <w:rsid w:val="000E12ED"/>
    <w:rsid w:val="00147054"/>
    <w:rsid w:val="00151EBF"/>
    <w:rsid w:val="00157F1F"/>
    <w:rsid w:val="00167AD3"/>
    <w:rsid w:val="00177094"/>
    <w:rsid w:val="001E2D76"/>
    <w:rsid w:val="00257471"/>
    <w:rsid w:val="00260EE6"/>
    <w:rsid w:val="00303DF4"/>
    <w:rsid w:val="003609BE"/>
    <w:rsid w:val="0037435B"/>
    <w:rsid w:val="00377115"/>
    <w:rsid w:val="00397585"/>
    <w:rsid w:val="003A10F1"/>
    <w:rsid w:val="003A1573"/>
    <w:rsid w:val="00422A03"/>
    <w:rsid w:val="0044011E"/>
    <w:rsid w:val="00494C3A"/>
    <w:rsid w:val="004B2B65"/>
    <w:rsid w:val="004F3B83"/>
    <w:rsid w:val="00537E14"/>
    <w:rsid w:val="00543B44"/>
    <w:rsid w:val="005806BA"/>
    <w:rsid w:val="005B68CF"/>
    <w:rsid w:val="005E6D03"/>
    <w:rsid w:val="00602ECE"/>
    <w:rsid w:val="0065640D"/>
    <w:rsid w:val="006A194A"/>
    <w:rsid w:val="006C2AAC"/>
    <w:rsid w:val="006D3667"/>
    <w:rsid w:val="006E3A0B"/>
    <w:rsid w:val="00712815"/>
    <w:rsid w:val="00772EB9"/>
    <w:rsid w:val="00795951"/>
    <w:rsid w:val="007A2F3D"/>
    <w:rsid w:val="007B00CD"/>
    <w:rsid w:val="007D4642"/>
    <w:rsid w:val="007D6D4B"/>
    <w:rsid w:val="007E047C"/>
    <w:rsid w:val="007E2F9F"/>
    <w:rsid w:val="007E79EE"/>
    <w:rsid w:val="00801C2A"/>
    <w:rsid w:val="00806AA9"/>
    <w:rsid w:val="00811DFB"/>
    <w:rsid w:val="00821BB7"/>
    <w:rsid w:val="0089732E"/>
    <w:rsid w:val="008A1511"/>
    <w:rsid w:val="008E2705"/>
    <w:rsid w:val="0093476E"/>
    <w:rsid w:val="009503C9"/>
    <w:rsid w:val="00975425"/>
    <w:rsid w:val="00981296"/>
    <w:rsid w:val="009E70E2"/>
    <w:rsid w:val="009F0B58"/>
    <w:rsid w:val="009F7183"/>
    <w:rsid w:val="00A469B5"/>
    <w:rsid w:val="00A82D62"/>
    <w:rsid w:val="00AA1A07"/>
    <w:rsid w:val="00B00742"/>
    <w:rsid w:val="00B2363D"/>
    <w:rsid w:val="00B37C14"/>
    <w:rsid w:val="00B44AC1"/>
    <w:rsid w:val="00B644BF"/>
    <w:rsid w:val="00B73B23"/>
    <w:rsid w:val="00C12415"/>
    <w:rsid w:val="00C32B62"/>
    <w:rsid w:val="00C32D6C"/>
    <w:rsid w:val="00C63D88"/>
    <w:rsid w:val="00C80457"/>
    <w:rsid w:val="00C8301B"/>
    <w:rsid w:val="00CB2610"/>
    <w:rsid w:val="00CB2E1D"/>
    <w:rsid w:val="00CE7B4C"/>
    <w:rsid w:val="00CF6B53"/>
    <w:rsid w:val="00D77134"/>
    <w:rsid w:val="00D8303E"/>
    <w:rsid w:val="00E3118E"/>
    <w:rsid w:val="00E35EA8"/>
    <w:rsid w:val="00E82BD8"/>
    <w:rsid w:val="00EF2B98"/>
    <w:rsid w:val="00F12AF2"/>
    <w:rsid w:val="00F15A33"/>
    <w:rsid w:val="00F20099"/>
    <w:rsid w:val="00F20135"/>
    <w:rsid w:val="00F20A32"/>
    <w:rsid w:val="00F544DA"/>
    <w:rsid w:val="00F83582"/>
    <w:rsid w:val="00FA5091"/>
    <w:rsid w:val="00FC372E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8E82"/>
  <w15:docId w15:val="{3C0F000E-DBF8-4D8D-A941-CD81C48C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F1F"/>
  </w:style>
  <w:style w:type="paragraph" w:styleId="2">
    <w:name w:val="heading 2"/>
    <w:basedOn w:val="a"/>
    <w:next w:val="a"/>
    <w:link w:val="20"/>
    <w:qFormat/>
    <w:rsid w:val="00157F1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7F1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7F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57F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157F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15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157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57F1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77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13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0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011E"/>
  </w:style>
  <w:style w:type="paragraph" w:styleId="a9">
    <w:name w:val="footer"/>
    <w:basedOn w:val="a"/>
    <w:link w:val="aa"/>
    <w:uiPriority w:val="99"/>
    <w:unhideWhenUsed/>
    <w:rsid w:val="00440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8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84765-1801-4122-9F1F-35CEC4DF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2180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cp:lastPrinted>2020-03-26T13:02:00Z</cp:lastPrinted>
  <dcterms:created xsi:type="dcterms:W3CDTF">2020-03-26T12:30:00Z</dcterms:created>
  <dcterms:modified xsi:type="dcterms:W3CDTF">2020-03-26T13:03:00Z</dcterms:modified>
</cp:coreProperties>
</file>