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C0" w:rsidRDefault="009147C0" w:rsidP="009147C0">
      <w:pPr>
        <w:rPr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-224790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33474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Default="00EC22FA" w:rsidP="008C61EA">
      <w:pPr>
        <w:pStyle w:val="Standard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043119">
        <w:rPr>
          <w:sz w:val="28"/>
          <w:lang w:val="uk-UA"/>
        </w:rPr>
        <w:t xml:space="preserve">17 лютого </w:t>
      </w:r>
      <w:r>
        <w:rPr>
          <w:sz w:val="28"/>
          <w:lang w:val="uk-UA"/>
        </w:rPr>
        <w:t>2020</w:t>
      </w:r>
      <w:r w:rsidR="00CA5446">
        <w:rPr>
          <w:sz w:val="28"/>
          <w:lang w:val="uk-UA"/>
        </w:rPr>
        <w:t xml:space="preserve"> року                  </w:t>
      </w:r>
      <w:r w:rsidR="008C61EA">
        <w:rPr>
          <w:sz w:val="28"/>
          <w:lang w:val="uk-UA"/>
        </w:rPr>
        <w:t xml:space="preserve">смт Стара Вижівка    </w:t>
      </w:r>
      <w:r w:rsidR="008F00B4">
        <w:rPr>
          <w:sz w:val="28"/>
          <w:lang w:val="uk-UA"/>
        </w:rPr>
        <w:t xml:space="preserve">                               </w:t>
      </w:r>
      <w:r w:rsidR="00B8472B">
        <w:rPr>
          <w:sz w:val="28"/>
        </w:rPr>
        <w:t xml:space="preserve">  </w:t>
      </w:r>
      <w:r w:rsidR="00B8472B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 w:rsidR="00043119">
        <w:rPr>
          <w:sz w:val="28"/>
          <w:lang w:val="uk-UA"/>
        </w:rPr>
        <w:t xml:space="preserve"> 29</w:t>
      </w:r>
    </w:p>
    <w:p w:rsidR="00CA5446" w:rsidRPr="006D5827" w:rsidRDefault="00CA5446" w:rsidP="008C61EA">
      <w:pPr>
        <w:pStyle w:val="Standard"/>
        <w:rPr>
          <w:sz w:val="28"/>
        </w:rPr>
      </w:pPr>
    </w:p>
    <w:p w:rsidR="00934D2C" w:rsidRDefault="00934D2C" w:rsidP="006D1F0A">
      <w:pPr>
        <w:jc w:val="center"/>
        <w:rPr>
          <w:spacing w:val="-2"/>
          <w:kern w:val="3"/>
          <w:sz w:val="28"/>
          <w:szCs w:val="28"/>
          <w:lang w:val="uk-UA"/>
        </w:rPr>
      </w:pPr>
    </w:p>
    <w:p w:rsidR="00934D2C" w:rsidRDefault="00DB3FC2" w:rsidP="006D1F0A">
      <w:pPr>
        <w:jc w:val="center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 xml:space="preserve">Про </w:t>
      </w:r>
      <w:r w:rsidR="00A66409">
        <w:rPr>
          <w:spacing w:val="-2"/>
          <w:kern w:val="3"/>
          <w:sz w:val="28"/>
          <w:szCs w:val="28"/>
          <w:lang w:val="uk-UA"/>
        </w:rPr>
        <w:t>тимчасове припи</w:t>
      </w:r>
      <w:r w:rsidR="00934D2C">
        <w:rPr>
          <w:spacing w:val="-2"/>
          <w:kern w:val="3"/>
          <w:sz w:val="28"/>
          <w:szCs w:val="28"/>
          <w:lang w:val="uk-UA"/>
        </w:rPr>
        <w:t xml:space="preserve">нення освітнього процесу у закладах дошкільної та </w:t>
      </w:r>
    </w:p>
    <w:p w:rsidR="00934D2C" w:rsidRDefault="00934D2C" w:rsidP="006D1F0A">
      <w:pPr>
        <w:jc w:val="center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>загальної середньої освіти Старовижівської селищної ради</w:t>
      </w:r>
    </w:p>
    <w:p w:rsidR="00DB3FC2" w:rsidRDefault="00DB3FC2" w:rsidP="006D1F0A">
      <w:pPr>
        <w:jc w:val="center"/>
        <w:rPr>
          <w:spacing w:val="-2"/>
          <w:kern w:val="3"/>
          <w:sz w:val="28"/>
          <w:szCs w:val="28"/>
          <w:lang w:val="uk-UA"/>
        </w:rPr>
      </w:pPr>
    </w:p>
    <w:p w:rsidR="00934D2C" w:rsidRDefault="00DB3FC2" w:rsidP="009D51E6">
      <w:pPr>
        <w:ind w:right="-5" w:firstLine="709"/>
        <w:jc w:val="both"/>
        <w:rPr>
          <w:rStyle w:val="rvts9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Відповідно до </w:t>
      </w:r>
      <w:r w:rsidR="00043119">
        <w:rPr>
          <w:color w:val="000000"/>
          <w:sz w:val="28"/>
          <w:szCs w:val="28"/>
          <w:lang w:val="uk-UA"/>
        </w:rPr>
        <w:t>статті</w:t>
      </w:r>
      <w:r>
        <w:rPr>
          <w:color w:val="000000"/>
          <w:sz w:val="28"/>
          <w:szCs w:val="28"/>
          <w:lang w:val="uk-UA"/>
        </w:rPr>
        <w:t xml:space="preserve"> 32</w:t>
      </w:r>
      <w:r w:rsidR="00043119">
        <w:rPr>
          <w:color w:val="000000"/>
          <w:sz w:val="28"/>
          <w:szCs w:val="28"/>
          <w:lang w:val="uk-UA"/>
        </w:rPr>
        <w:t>, пункту 20 частини 4 статті 42</w:t>
      </w:r>
      <w:r>
        <w:rPr>
          <w:color w:val="000000"/>
          <w:sz w:val="28"/>
          <w:szCs w:val="28"/>
          <w:lang w:val="uk-UA"/>
        </w:rPr>
        <w:t xml:space="preserve">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 xml:space="preserve">», </w:t>
      </w:r>
      <w:r w:rsidR="00934D2C">
        <w:rPr>
          <w:spacing w:val="-1"/>
          <w:sz w:val="28"/>
          <w:szCs w:val="28"/>
          <w:lang w:val="uk-UA"/>
        </w:rPr>
        <w:t>статті</w:t>
      </w:r>
      <w:r w:rsidR="00934D2C" w:rsidRPr="00934D2C">
        <w:rPr>
          <w:spacing w:val="-1"/>
          <w:sz w:val="28"/>
          <w:szCs w:val="28"/>
          <w:lang w:val="uk-UA"/>
        </w:rPr>
        <w:t xml:space="preserve"> 20 Закону України «Про забезпечення санітарного та епідемічного благополуччя населення»,</w:t>
      </w:r>
      <w:r w:rsidR="00934D2C">
        <w:rPr>
          <w:spacing w:val="-1"/>
          <w:sz w:val="28"/>
          <w:szCs w:val="28"/>
          <w:lang w:val="uk-UA"/>
        </w:rPr>
        <w:t xml:space="preserve"> </w:t>
      </w:r>
      <w:r w:rsidR="00934D2C" w:rsidRPr="00934D2C">
        <w:rPr>
          <w:rStyle w:val="rvts15"/>
          <w:color w:val="000000"/>
          <w:spacing w:val="15"/>
          <w:sz w:val="28"/>
          <w:szCs w:val="28"/>
          <w:shd w:val="clear" w:color="auto" w:fill="FFFFFF"/>
          <w:lang w:val="uk-UA"/>
        </w:rPr>
        <w:t>з метою</w:t>
      </w:r>
      <w:r w:rsidR="00934D2C">
        <w:rPr>
          <w:rStyle w:val="rvts15"/>
          <w:color w:val="000000"/>
          <w:spacing w:val="15"/>
          <w:sz w:val="28"/>
          <w:szCs w:val="28"/>
          <w:shd w:val="clear" w:color="auto" w:fill="FFFFFF"/>
        </w:rPr>
        <w:t> </w:t>
      </w:r>
      <w:r w:rsidR="00934D2C" w:rsidRPr="00934D2C">
        <w:rPr>
          <w:rStyle w:val="rvts9"/>
          <w:color w:val="000000"/>
          <w:sz w:val="28"/>
          <w:szCs w:val="28"/>
          <w:shd w:val="clear" w:color="auto" w:fill="FFFFFF"/>
          <w:lang w:val="uk-UA"/>
        </w:rPr>
        <w:t xml:space="preserve">запобігання поширенню захворюваності на грип та </w:t>
      </w:r>
      <w:r w:rsidR="004840A3">
        <w:rPr>
          <w:rStyle w:val="rvts9"/>
          <w:color w:val="000000"/>
          <w:sz w:val="28"/>
          <w:szCs w:val="28"/>
          <w:shd w:val="clear" w:color="auto" w:fill="FFFFFF"/>
          <w:lang w:val="uk-UA"/>
        </w:rPr>
        <w:t>гострі респіраторні вірусні інфекції</w:t>
      </w:r>
      <w:r w:rsidR="00934D2C" w:rsidRPr="00934D2C">
        <w:rPr>
          <w:rStyle w:val="rvts9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934D2C" w:rsidRDefault="00934D2C" w:rsidP="00934D2C">
      <w:pPr>
        <w:pStyle w:val="rvps20"/>
        <w:shd w:val="clear" w:color="auto" w:fill="FFFFFF"/>
        <w:spacing w:before="0" w:beforeAutospacing="0" w:after="0" w:afterAutospacing="0"/>
        <w:ind w:firstLine="705"/>
        <w:jc w:val="both"/>
        <w:rPr>
          <w:rStyle w:val="rvts9"/>
          <w:color w:val="000000"/>
          <w:sz w:val="28"/>
          <w:szCs w:val="2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1. </w:t>
      </w:r>
      <w:r w:rsidR="00A66409">
        <w:rPr>
          <w:rStyle w:val="rvts9"/>
          <w:color w:val="000000"/>
          <w:sz w:val="28"/>
          <w:szCs w:val="28"/>
          <w:lang w:val="uk-UA"/>
        </w:rPr>
        <w:t>Тимчасово припинити</w:t>
      </w:r>
      <w:r w:rsidRPr="004840A3">
        <w:rPr>
          <w:rStyle w:val="rvts9"/>
          <w:color w:val="000000"/>
          <w:sz w:val="28"/>
          <w:szCs w:val="28"/>
          <w:lang w:val="uk-UA"/>
        </w:rPr>
        <w:t xml:space="preserve"> освітній процес у </w:t>
      </w:r>
      <w:proofErr w:type="spellStart"/>
      <w:r w:rsidR="004840A3">
        <w:rPr>
          <w:rStyle w:val="rvts9"/>
          <w:color w:val="000000"/>
          <w:sz w:val="28"/>
          <w:szCs w:val="28"/>
          <w:lang w:val="uk-UA"/>
        </w:rPr>
        <w:t>Смолярівському</w:t>
      </w:r>
      <w:proofErr w:type="spellEnd"/>
      <w:r w:rsidR="004840A3">
        <w:rPr>
          <w:rStyle w:val="rvts9"/>
          <w:color w:val="000000"/>
          <w:sz w:val="28"/>
          <w:szCs w:val="28"/>
          <w:lang w:val="uk-UA"/>
        </w:rPr>
        <w:t xml:space="preserve"> закладі дошкільної освіти (дитячий садок) «Ромашка», загальноосвітній школі І-ІІІ ступеня </w:t>
      </w:r>
      <w:proofErr w:type="spellStart"/>
      <w:r w:rsidR="004840A3">
        <w:rPr>
          <w:rStyle w:val="rvts9"/>
          <w:color w:val="000000"/>
          <w:sz w:val="28"/>
          <w:szCs w:val="28"/>
          <w:lang w:val="uk-UA"/>
        </w:rPr>
        <w:t>с.Смолярі</w:t>
      </w:r>
      <w:proofErr w:type="spellEnd"/>
      <w:r w:rsidR="004840A3">
        <w:rPr>
          <w:rStyle w:val="rvts9"/>
          <w:color w:val="000000"/>
          <w:sz w:val="28"/>
          <w:szCs w:val="28"/>
          <w:lang w:val="uk-UA"/>
        </w:rPr>
        <w:t xml:space="preserve">, загальноосвітній школі І-ІІ ступеня </w:t>
      </w:r>
      <w:proofErr w:type="spellStart"/>
      <w:r w:rsidR="004840A3">
        <w:rPr>
          <w:rStyle w:val="rvts9"/>
          <w:color w:val="000000"/>
          <w:sz w:val="28"/>
          <w:szCs w:val="28"/>
          <w:lang w:val="uk-UA"/>
        </w:rPr>
        <w:t>с.Галина</w:t>
      </w:r>
      <w:proofErr w:type="spellEnd"/>
      <w:r w:rsidR="004840A3">
        <w:rPr>
          <w:rStyle w:val="rvts9"/>
          <w:color w:val="000000"/>
          <w:sz w:val="28"/>
          <w:szCs w:val="28"/>
          <w:lang w:val="uk-UA"/>
        </w:rPr>
        <w:t xml:space="preserve"> Воля, загальноосвітній школі І-ІІ ступеня </w:t>
      </w:r>
      <w:proofErr w:type="spellStart"/>
      <w:r w:rsidR="004840A3">
        <w:rPr>
          <w:rStyle w:val="rvts9"/>
          <w:color w:val="000000"/>
          <w:sz w:val="28"/>
          <w:szCs w:val="28"/>
          <w:lang w:val="uk-UA"/>
        </w:rPr>
        <w:t>с.Чевель</w:t>
      </w:r>
      <w:proofErr w:type="spellEnd"/>
      <w:r w:rsidR="004840A3">
        <w:rPr>
          <w:rStyle w:val="rvts9"/>
          <w:color w:val="000000"/>
          <w:sz w:val="28"/>
          <w:szCs w:val="28"/>
          <w:lang w:val="uk-UA"/>
        </w:rPr>
        <w:t xml:space="preserve"> з 18</w:t>
      </w:r>
      <w:r w:rsidR="008F5006">
        <w:rPr>
          <w:rStyle w:val="rvts9"/>
          <w:color w:val="000000"/>
          <w:sz w:val="28"/>
          <w:szCs w:val="28"/>
          <w:lang w:val="uk-UA"/>
        </w:rPr>
        <w:t xml:space="preserve"> п</w:t>
      </w:r>
      <w:r w:rsidR="00A66409">
        <w:rPr>
          <w:rStyle w:val="rvts9"/>
          <w:color w:val="000000"/>
          <w:sz w:val="28"/>
          <w:szCs w:val="28"/>
          <w:lang w:val="uk-UA"/>
        </w:rPr>
        <w:t xml:space="preserve">о 21 лютого </w:t>
      </w:r>
      <w:r w:rsidR="004840A3">
        <w:rPr>
          <w:rStyle w:val="rvts9"/>
          <w:color w:val="000000"/>
          <w:sz w:val="28"/>
          <w:szCs w:val="28"/>
          <w:lang w:val="uk-UA"/>
        </w:rPr>
        <w:t>2020</w:t>
      </w:r>
      <w:r w:rsidRPr="004840A3">
        <w:rPr>
          <w:rStyle w:val="rvts9"/>
          <w:color w:val="000000"/>
          <w:sz w:val="28"/>
          <w:szCs w:val="28"/>
          <w:lang w:val="uk-UA"/>
        </w:rPr>
        <w:t xml:space="preserve"> року.</w:t>
      </w:r>
    </w:p>
    <w:p w:rsidR="00A66409" w:rsidRDefault="00A66409" w:rsidP="00A66409">
      <w:pPr>
        <w:tabs>
          <w:tab w:val="left" w:pos="851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Гуманітарному відділу селищної ради:</w:t>
      </w:r>
    </w:p>
    <w:p w:rsidR="00A66409" w:rsidRPr="00A66409" w:rsidRDefault="00A66409" w:rsidP="00A66409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2.1</w:t>
      </w:r>
      <w:r w:rsidRPr="00A66409">
        <w:rPr>
          <w:sz w:val="28"/>
          <w:szCs w:val="28"/>
        </w:rPr>
        <w:t xml:space="preserve">. Провести </w:t>
      </w:r>
      <w:proofErr w:type="spellStart"/>
      <w:r w:rsidRPr="00A66409">
        <w:rPr>
          <w:sz w:val="28"/>
          <w:szCs w:val="28"/>
        </w:rPr>
        <w:t>інформаційно-роз’яснювальну</w:t>
      </w:r>
      <w:proofErr w:type="spellEnd"/>
      <w:r w:rsidRPr="00A66409">
        <w:rPr>
          <w:sz w:val="28"/>
          <w:szCs w:val="28"/>
        </w:rPr>
        <w:t xml:space="preserve"> роботу </w:t>
      </w:r>
      <w:r>
        <w:rPr>
          <w:sz w:val="28"/>
          <w:szCs w:val="28"/>
          <w:lang w:val="uk-UA"/>
        </w:rPr>
        <w:t xml:space="preserve">з керівниками закладів освіти, </w:t>
      </w:r>
      <w:proofErr w:type="spellStart"/>
      <w:r>
        <w:rPr>
          <w:sz w:val="28"/>
          <w:szCs w:val="28"/>
        </w:rPr>
        <w:t>здобувач</w:t>
      </w:r>
      <w:r>
        <w:rPr>
          <w:sz w:val="28"/>
          <w:szCs w:val="28"/>
          <w:lang w:val="uk-UA"/>
        </w:rPr>
        <w:t>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66409"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батьк</w:t>
      </w:r>
      <w:r>
        <w:rPr>
          <w:sz w:val="28"/>
          <w:szCs w:val="28"/>
          <w:lang w:val="uk-UA"/>
        </w:rPr>
        <w:t>ами</w:t>
      </w:r>
      <w:proofErr w:type="spellEnd"/>
      <w:r w:rsidRPr="00A66409">
        <w:rPr>
          <w:sz w:val="28"/>
          <w:szCs w:val="28"/>
        </w:rPr>
        <w:t xml:space="preserve"> </w:t>
      </w:r>
      <w:proofErr w:type="spellStart"/>
      <w:r w:rsidRPr="00A66409">
        <w:rPr>
          <w:sz w:val="28"/>
          <w:szCs w:val="28"/>
        </w:rPr>
        <w:t>щодо</w:t>
      </w:r>
      <w:proofErr w:type="spellEnd"/>
      <w:r w:rsidRPr="00A66409">
        <w:rPr>
          <w:sz w:val="28"/>
          <w:szCs w:val="28"/>
        </w:rPr>
        <w:t xml:space="preserve"> </w:t>
      </w:r>
      <w:proofErr w:type="spellStart"/>
      <w:r w:rsidRPr="00A66409">
        <w:rPr>
          <w:sz w:val="28"/>
          <w:szCs w:val="28"/>
        </w:rPr>
        <w:t>тимчасового</w:t>
      </w:r>
      <w:proofErr w:type="spellEnd"/>
      <w:r w:rsidRPr="00A66409">
        <w:rPr>
          <w:sz w:val="28"/>
          <w:szCs w:val="28"/>
        </w:rPr>
        <w:t xml:space="preserve"> </w:t>
      </w:r>
      <w:proofErr w:type="spellStart"/>
      <w:r w:rsidRPr="00A66409">
        <w:rPr>
          <w:sz w:val="28"/>
          <w:szCs w:val="28"/>
        </w:rPr>
        <w:t>припинення</w:t>
      </w:r>
      <w:proofErr w:type="spellEnd"/>
      <w:r w:rsidRPr="00A66409">
        <w:rPr>
          <w:sz w:val="28"/>
          <w:szCs w:val="28"/>
        </w:rPr>
        <w:t xml:space="preserve"> </w:t>
      </w:r>
      <w:proofErr w:type="spellStart"/>
      <w:r w:rsidRPr="00A66409">
        <w:rPr>
          <w:sz w:val="28"/>
          <w:szCs w:val="28"/>
        </w:rPr>
        <w:t>навчання</w:t>
      </w:r>
      <w:proofErr w:type="spellEnd"/>
      <w:r w:rsidRPr="00A66409">
        <w:rPr>
          <w:sz w:val="28"/>
          <w:szCs w:val="28"/>
        </w:rPr>
        <w:t>.</w:t>
      </w:r>
    </w:p>
    <w:p w:rsidR="00A66409" w:rsidRPr="00A66409" w:rsidRDefault="00A66409" w:rsidP="00A66409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66409">
        <w:rPr>
          <w:sz w:val="28"/>
          <w:szCs w:val="28"/>
        </w:rPr>
        <w:t>2.2. </w:t>
      </w:r>
      <w:proofErr w:type="spellStart"/>
      <w:r w:rsidRPr="00A66409">
        <w:rPr>
          <w:sz w:val="28"/>
          <w:szCs w:val="28"/>
        </w:rPr>
        <w:t>Заборонити</w:t>
      </w:r>
      <w:proofErr w:type="spellEnd"/>
      <w:r w:rsidRPr="00A66409">
        <w:rPr>
          <w:sz w:val="28"/>
          <w:szCs w:val="28"/>
        </w:rPr>
        <w:t xml:space="preserve"> проведення </w:t>
      </w:r>
      <w:proofErr w:type="spellStart"/>
      <w:r w:rsidRPr="00A66409">
        <w:rPr>
          <w:sz w:val="28"/>
          <w:szCs w:val="28"/>
        </w:rPr>
        <w:t>дитячих</w:t>
      </w:r>
      <w:proofErr w:type="spellEnd"/>
      <w:r w:rsidRPr="00A66409">
        <w:rPr>
          <w:sz w:val="28"/>
          <w:szCs w:val="28"/>
        </w:rPr>
        <w:t xml:space="preserve"> культурно-</w:t>
      </w:r>
      <w:proofErr w:type="spellStart"/>
      <w:r w:rsidRPr="00A66409">
        <w:rPr>
          <w:sz w:val="28"/>
          <w:szCs w:val="28"/>
        </w:rPr>
        <w:t>масових</w:t>
      </w:r>
      <w:proofErr w:type="spellEnd"/>
      <w:r w:rsidRPr="00A66409">
        <w:rPr>
          <w:sz w:val="28"/>
          <w:szCs w:val="28"/>
        </w:rPr>
        <w:t xml:space="preserve"> та </w:t>
      </w:r>
      <w:proofErr w:type="spellStart"/>
      <w:r w:rsidRPr="00A66409">
        <w:rPr>
          <w:sz w:val="28"/>
          <w:szCs w:val="28"/>
        </w:rPr>
        <w:t>спортивних</w:t>
      </w:r>
      <w:proofErr w:type="spellEnd"/>
      <w:r w:rsidRPr="00A66409">
        <w:rPr>
          <w:sz w:val="28"/>
          <w:szCs w:val="28"/>
        </w:rPr>
        <w:t xml:space="preserve"> </w:t>
      </w:r>
      <w:proofErr w:type="spellStart"/>
      <w:r w:rsidRPr="00A66409">
        <w:rPr>
          <w:sz w:val="28"/>
          <w:szCs w:val="28"/>
        </w:rPr>
        <w:t>заходів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  <w:lang w:val="uk-UA"/>
        </w:rPr>
        <w:t xml:space="preserve"> закладах освіти, зазначених у пункті 1 цього розпорядження</w:t>
      </w:r>
      <w:r w:rsidRPr="00A66409">
        <w:rPr>
          <w:sz w:val="28"/>
          <w:szCs w:val="28"/>
        </w:rPr>
        <w:t>.</w:t>
      </w:r>
    </w:p>
    <w:p w:rsidR="004840A3" w:rsidRPr="004840A3" w:rsidRDefault="004840A3" w:rsidP="00934D2C">
      <w:pPr>
        <w:pStyle w:val="rvps20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3. </w:t>
      </w:r>
      <w:r w:rsidR="00A66409">
        <w:rPr>
          <w:rStyle w:val="rvts9"/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начальника гуманітарного відділу селищної ради </w:t>
      </w:r>
      <w:proofErr w:type="spellStart"/>
      <w:r w:rsidR="00A66409">
        <w:rPr>
          <w:rStyle w:val="rvts9"/>
          <w:color w:val="000000"/>
          <w:sz w:val="28"/>
          <w:szCs w:val="28"/>
          <w:lang w:val="uk-UA"/>
        </w:rPr>
        <w:t>Яриніч</w:t>
      </w:r>
      <w:proofErr w:type="spellEnd"/>
      <w:r w:rsidR="00A66409">
        <w:rPr>
          <w:rStyle w:val="rvts9"/>
          <w:color w:val="000000"/>
          <w:sz w:val="28"/>
          <w:szCs w:val="28"/>
          <w:lang w:val="uk-UA"/>
        </w:rPr>
        <w:t xml:space="preserve"> В.П.</w:t>
      </w:r>
    </w:p>
    <w:p w:rsidR="00934D2C" w:rsidRPr="00934D2C" w:rsidRDefault="00934D2C" w:rsidP="009D51E6">
      <w:pPr>
        <w:ind w:right="-5" w:firstLine="709"/>
        <w:jc w:val="both"/>
        <w:rPr>
          <w:sz w:val="28"/>
          <w:szCs w:val="28"/>
        </w:rPr>
      </w:pPr>
    </w:p>
    <w:p w:rsidR="00934D2C" w:rsidRDefault="00934D2C" w:rsidP="009D51E6">
      <w:pPr>
        <w:ind w:right="-5" w:firstLine="709"/>
        <w:jc w:val="both"/>
        <w:rPr>
          <w:sz w:val="28"/>
          <w:szCs w:val="28"/>
          <w:lang w:val="uk-UA"/>
        </w:rPr>
      </w:pPr>
    </w:p>
    <w:p w:rsidR="007625E7" w:rsidRDefault="00821DF2" w:rsidP="00505C77">
      <w:pPr>
        <w:spacing w:before="100" w:beforeAutospacing="1" w:after="100" w:afterAutospacing="1"/>
        <w:rPr>
          <w:szCs w:val="24"/>
          <w:lang w:val="uk-UA"/>
        </w:rPr>
      </w:pPr>
      <w:r>
        <w:rPr>
          <w:sz w:val="28"/>
          <w:szCs w:val="28"/>
          <w:lang w:val="uk-UA"/>
        </w:rPr>
        <w:t>Селищний голо</w:t>
      </w:r>
      <w:r w:rsidR="00505C77">
        <w:rPr>
          <w:sz w:val="28"/>
          <w:szCs w:val="28"/>
          <w:lang w:val="uk-UA"/>
        </w:rPr>
        <w:t xml:space="preserve">ва </w:t>
      </w:r>
      <w:r w:rsidR="00505C77">
        <w:rPr>
          <w:sz w:val="28"/>
          <w:szCs w:val="28"/>
          <w:lang w:val="uk-UA"/>
        </w:rPr>
        <w:tab/>
      </w:r>
      <w:r w:rsidR="00505C77">
        <w:rPr>
          <w:sz w:val="28"/>
          <w:szCs w:val="28"/>
          <w:lang w:val="uk-UA"/>
        </w:rPr>
        <w:tab/>
      </w:r>
      <w:r w:rsidR="00505C77">
        <w:rPr>
          <w:sz w:val="28"/>
          <w:szCs w:val="28"/>
          <w:lang w:val="uk-UA"/>
        </w:rPr>
        <w:tab/>
        <w:t xml:space="preserve">                  Володимир      СЕМЕНЮК</w:t>
      </w:r>
      <w:bookmarkStart w:id="0" w:name="_GoBack"/>
      <w:bookmarkEnd w:id="0"/>
      <w:r w:rsidR="00505C77">
        <w:rPr>
          <w:sz w:val="28"/>
          <w:szCs w:val="28"/>
          <w:lang w:val="uk-UA"/>
        </w:rPr>
        <w:t xml:space="preserve">                                             </w:t>
      </w:r>
      <w:r w:rsidR="00132FCD">
        <w:rPr>
          <w:szCs w:val="24"/>
          <w:lang w:val="uk-UA"/>
        </w:rPr>
        <w:t xml:space="preserve">Валентина </w:t>
      </w:r>
      <w:proofErr w:type="spellStart"/>
      <w:r>
        <w:rPr>
          <w:szCs w:val="24"/>
          <w:lang w:val="uk-UA"/>
        </w:rPr>
        <w:t>Яриніч</w:t>
      </w:r>
      <w:proofErr w:type="spellEnd"/>
      <w:r>
        <w:rPr>
          <w:szCs w:val="24"/>
          <w:lang w:val="uk-UA"/>
        </w:rPr>
        <w:t xml:space="preserve"> 30</w:t>
      </w:r>
      <w:r w:rsidR="00EC22FA">
        <w:rPr>
          <w:szCs w:val="24"/>
          <w:lang w:val="uk-UA"/>
        </w:rPr>
        <w:t> </w:t>
      </w:r>
      <w:r>
        <w:rPr>
          <w:szCs w:val="24"/>
          <w:lang w:val="uk-UA"/>
        </w:rPr>
        <w:t>138</w:t>
      </w:r>
    </w:p>
    <w:p w:rsidR="00EC22FA" w:rsidRDefault="00EC22FA" w:rsidP="002F09D4">
      <w:pPr>
        <w:ind w:left="6804"/>
        <w:rPr>
          <w:sz w:val="28"/>
          <w:szCs w:val="28"/>
          <w:lang w:val="uk-UA"/>
        </w:rPr>
      </w:pPr>
    </w:p>
    <w:p w:rsidR="00EC22FA" w:rsidRDefault="00EC22FA" w:rsidP="002F09D4">
      <w:pPr>
        <w:ind w:left="6804"/>
        <w:rPr>
          <w:sz w:val="28"/>
          <w:szCs w:val="28"/>
          <w:lang w:val="uk-UA"/>
        </w:rPr>
      </w:pPr>
    </w:p>
    <w:p w:rsidR="00EC22FA" w:rsidRDefault="00EC22FA" w:rsidP="002F09D4">
      <w:pPr>
        <w:ind w:left="6804"/>
        <w:rPr>
          <w:sz w:val="28"/>
          <w:szCs w:val="28"/>
          <w:lang w:val="uk-UA"/>
        </w:rPr>
      </w:pPr>
    </w:p>
    <w:sectPr w:rsidR="00EC22FA" w:rsidSect="00EC22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AC9"/>
    <w:multiLevelType w:val="hybridMultilevel"/>
    <w:tmpl w:val="44980FC0"/>
    <w:lvl w:ilvl="0" w:tplc="775A583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2D16E8"/>
    <w:multiLevelType w:val="hybridMultilevel"/>
    <w:tmpl w:val="81146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0F1D48"/>
    <w:multiLevelType w:val="hybridMultilevel"/>
    <w:tmpl w:val="757A5D48"/>
    <w:lvl w:ilvl="0" w:tplc="73CA807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4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5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EF97CBB"/>
    <w:multiLevelType w:val="hybridMultilevel"/>
    <w:tmpl w:val="C88E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40F23"/>
    <w:multiLevelType w:val="hybridMultilevel"/>
    <w:tmpl w:val="E8D2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8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1E2"/>
    <w:rsid w:val="00035A8B"/>
    <w:rsid w:val="00043119"/>
    <w:rsid w:val="00043459"/>
    <w:rsid w:val="000A3015"/>
    <w:rsid w:val="000E0CDD"/>
    <w:rsid w:val="000F4120"/>
    <w:rsid w:val="00115ED3"/>
    <w:rsid w:val="001212C1"/>
    <w:rsid w:val="00132FCD"/>
    <w:rsid w:val="001478E1"/>
    <w:rsid w:val="00150B92"/>
    <w:rsid w:val="001609D0"/>
    <w:rsid w:val="001C75DC"/>
    <w:rsid w:val="001D4E91"/>
    <w:rsid w:val="00200453"/>
    <w:rsid w:val="00211F58"/>
    <w:rsid w:val="00241E47"/>
    <w:rsid w:val="002670FE"/>
    <w:rsid w:val="002A56A6"/>
    <w:rsid w:val="002D54EB"/>
    <w:rsid w:val="002F09D4"/>
    <w:rsid w:val="002F2757"/>
    <w:rsid w:val="0030344D"/>
    <w:rsid w:val="00306BE5"/>
    <w:rsid w:val="0033474B"/>
    <w:rsid w:val="0039345E"/>
    <w:rsid w:val="0039486F"/>
    <w:rsid w:val="003A5EE1"/>
    <w:rsid w:val="003C11AF"/>
    <w:rsid w:val="003D100E"/>
    <w:rsid w:val="00456E0D"/>
    <w:rsid w:val="004840A3"/>
    <w:rsid w:val="004B2945"/>
    <w:rsid w:val="004F6B4C"/>
    <w:rsid w:val="004F7F0F"/>
    <w:rsid w:val="00505C77"/>
    <w:rsid w:val="00517F17"/>
    <w:rsid w:val="00521AD8"/>
    <w:rsid w:val="00534F1E"/>
    <w:rsid w:val="00566DE7"/>
    <w:rsid w:val="0056739E"/>
    <w:rsid w:val="005920B5"/>
    <w:rsid w:val="005D60E8"/>
    <w:rsid w:val="005F32B2"/>
    <w:rsid w:val="006071B4"/>
    <w:rsid w:val="00657115"/>
    <w:rsid w:val="006817EA"/>
    <w:rsid w:val="006A2923"/>
    <w:rsid w:val="006D1F0A"/>
    <w:rsid w:val="006D5827"/>
    <w:rsid w:val="00713BC5"/>
    <w:rsid w:val="007625E7"/>
    <w:rsid w:val="007927E6"/>
    <w:rsid w:val="007B37F7"/>
    <w:rsid w:val="007B3A9D"/>
    <w:rsid w:val="007C789A"/>
    <w:rsid w:val="008002FF"/>
    <w:rsid w:val="00803B38"/>
    <w:rsid w:val="00821A6E"/>
    <w:rsid w:val="00821DF2"/>
    <w:rsid w:val="008503FB"/>
    <w:rsid w:val="008935CC"/>
    <w:rsid w:val="008C61EA"/>
    <w:rsid w:val="008D4EF5"/>
    <w:rsid w:val="008D5196"/>
    <w:rsid w:val="008F00B4"/>
    <w:rsid w:val="008F20A4"/>
    <w:rsid w:val="008F5006"/>
    <w:rsid w:val="009147C0"/>
    <w:rsid w:val="00934D2C"/>
    <w:rsid w:val="009512E9"/>
    <w:rsid w:val="009B5A6D"/>
    <w:rsid w:val="009D51E6"/>
    <w:rsid w:val="009F32B4"/>
    <w:rsid w:val="00A66409"/>
    <w:rsid w:val="00B17B06"/>
    <w:rsid w:val="00B55A53"/>
    <w:rsid w:val="00B84127"/>
    <w:rsid w:val="00B8472B"/>
    <w:rsid w:val="00BB1381"/>
    <w:rsid w:val="00BB409C"/>
    <w:rsid w:val="00BB6014"/>
    <w:rsid w:val="00BF31E2"/>
    <w:rsid w:val="00C277A1"/>
    <w:rsid w:val="00C444C2"/>
    <w:rsid w:val="00C74625"/>
    <w:rsid w:val="00C95175"/>
    <w:rsid w:val="00CA5446"/>
    <w:rsid w:val="00CE4821"/>
    <w:rsid w:val="00D4482E"/>
    <w:rsid w:val="00DB3FC2"/>
    <w:rsid w:val="00DF1813"/>
    <w:rsid w:val="00E02D10"/>
    <w:rsid w:val="00E31F9D"/>
    <w:rsid w:val="00E353E1"/>
    <w:rsid w:val="00E83547"/>
    <w:rsid w:val="00EB15F2"/>
    <w:rsid w:val="00EC22FA"/>
    <w:rsid w:val="00F31947"/>
    <w:rsid w:val="00F560EB"/>
    <w:rsid w:val="00F60117"/>
    <w:rsid w:val="00F9148D"/>
    <w:rsid w:val="00FA5620"/>
    <w:rsid w:val="00FB7661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2FCD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character" w:customStyle="1" w:styleId="border">
    <w:name w:val="border"/>
    <w:basedOn w:val="a0"/>
    <w:rsid w:val="001C75DC"/>
  </w:style>
  <w:style w:type="paragraph" w:styleId="a4">
    <w:name w:val="Body Text Indent"/>
    <w:basedOn w:val="a"/>
    <w:link w:val="a5"/>
    <w:uiPriority w:val="99"/>
    <w:rsid w:val="001C75DC"/>
    <w:pPr>
      <w:ind w:firstLine="540"/>
      <w:jc w:val="both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75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C75DC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1C75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Абзац списку"/>
    <w:basedOn w:val="a"/>
    <w:qFormat/>
    <w:rsid w:val="002A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9">
    <w:name w:val="Table Grid"/>
    <w:basedOn w:val="a1"/>
    <w:rsid w:val="0024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41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41E4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32F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15">
    <w:name w:val="rvts15"/>
    <w:basedOn w:val="a0"/>
    <w:rsid w:val="00934D2C"/>
  </w:style>
  <w:style w:type="character" w:customStyle="1" w:styleId="rvts9">
    <w:name w:val="rvts9"/>
    <w:basedOn w:val="a0"/>
    <w:rsid w:val="00934D2C"/>
  </w:style>
  <w:style w:type="paragraph" w:customStyle="1" w:styleId="rvps20">
    <w:name w:val="rvps20"/>
    <w:basedOn w:val="a"/>
    <w:rsid w:val="00934D2C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numbering" w:customStyle="1" w:styleId="Standard">
    <w:name w:val="WWNum13"/>
    <w:pPr>
      <w:numPr>
        <w:numId w:val="2"/>
      </w:numPr>
    </w:pPr>
  </w:style>
  <w:style w:type="numbering" w:customStyle="1" w:styleId="WWNum13">
    <w:name w:val="WWNum14"/>
    <w:pPr>
      <w:numPr>
        <w:numId w:val="3"/>
      </w:numPr>
    </w:pPr>
  </w:style>
  <w:style w:type="numbering" w:customStyle="1" w:styleId="WWNum14">
    <w:name w:val="WWNum1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2CFA0-A1EE-4698-86FF-58FB4749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2019-11-01T14:34:00Z</cp:lastPrinted>
  <dcterms:created xsi:type="dcterms:W3CDTF">2020-02-18T08:19:00Z</dcterms:created>
  <dcterms:modified xsi:type="dcterms:W3CDTF">2020-02-21T09:05:00Z</dcterms:modified>
</cp:coreProperties>
</file>