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DB" w:rsidRDefault="00B84DDB" w:rsidP="00B84DDB">
      <w:pPr>
        <w:rPr>
          <w:sz w:val="16"/>
          <w:szCs w:val="16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FF"/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noProof/>
          <w:color w:val="0000FF"/>
          <w:sz w:val="16"/>
          <w:szCs w:val="16"/>
          <w:lang w:val="uk-UA" w:eastAsia="uk-UA"/>
        </w:rPr>
        <w:drawing>
          <wp:inline distT="0" distB="0" distL="0" distR="0">
            <wp:extent cx="5334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DDB" w:rsidRDefault="00B84DDB" w:rsidP="00B84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УКРАЇНА</w:t>
      </w:r>
    </w:p>
    <w:p w:rsidR="00B84DDB" w:rsidRDefault="00B84DDB" w:rsidP="00B84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</w:rPr>
        <w:t xml:space="preserve">СТАРОВИЖІВСЬКА  СЕЛИЩНА  РАДА   </w:t>
      </w:r>
      <w:r>
        <w:rPr>
          <w:sz w:val="28"/>
          <w:szCs w:val="28"/>
          <w:lang w:val="uk-UA"/>
        </w:rPr>
        <w:t xml:space="preserve"> </w:t>
      </w:r>
    </w:p>
    <w:p w:rsidR="00B84DDB" w:rsidRDefault="00B84DDB" w:rsidP="00B84DD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СТАРОВИЖВСЬКОГО РАЙОНУ  ВОЛИНСЬКОЇ  ОБЛАСТІ</w:t>
      </w:r>
      <w:r>
        <w:rPr>
          <w:sz w:val="28"/>
          <w:szCs w:val="28"/>
        </w:rPr>
        <w:t xml:space="preserve">  </w:t>
      </w:r>
    </w:p>
    <w:p w:rsidR="00B84DDB" w:rsidRDefault="00B84DDB" w:rsidP="00B84DD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B84DDB" w:rsidRDefault="00B84DDB" w:rsidP="00B84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РОЗПОРЯДЖЕННЯ</w:t>
      </w:r>
    </w:p>
    <w:p w:rsidR="00B84DDB" w:rsidRDefault="00B84DDB" w:rsidP="00B84DDB">
      <w:pPr>
        <w:rPr>
          <w:sz w:val="28"/>
          <w:szCs w:val="28"/>
          <w:lang w:val="uk-UA"/>
        </w:rPr>
      </w:pPr>
    </w:p>
    <w:p w:rsidR="00B84DDB" w:rsidRDefault="00B84DDB" w:rsidP="00B84DDB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15 квітня  2020</w:t>
      </w:r>
      <w:r>
        <w:rPr>
          <w:sz w:val="28"/>
          <w:szCs w:val="28"/>
          <w:u w:val="single"/>
          <w:lang w:val="uk-UA"/>
        </w:rPr>
        <w:t>р.</w:t>
      </w:r>
      <w:r>
        <w:rPr>
          <w:sz w:val="28"/>
          <w:szCs w:val="28"/>
          <w:lang w:val="uk-UA"/>
        </w:rPr>
        <w:t xml:space="preserve">                             смт Стара Вижівка                                 </w:t>
      </w:r>
      <w:r>
        <w:rPr>
          <w:sz w:val="28"/>
          <w:szCs w:val="28"/>
          <w:u w:val="single"/>
          <w:lang w:val="uk-UA"/>
        </w:rPr>
        <w:t>№ 75</w:t>
      </w:r>
    </w:p>
    <w:p w:rsidR="00B84DDB" w:rsidRDefault="00B84DDB" w:rsidP="00B84DDB">
      <w:pPr>
        <w:rPr>
          <w:sz w:val="28"/>
          <w:szCs w:val="28"/>
          <w:u w:val="single"/>
          <w:lang w:val="uk-UA"/>
        </w:rPr>
      </w:pPr>
    </w:p>
    <w:p w:rsidR="00B84DDB" w:rsidRDefault="00B84DDB" w:rsidP="00B84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B84DDB" w:rsidRDefault="00B84DDB" w:rsidP="00B84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Про затвердження робочого проекту </w:t>
      </w:r>
    </w:p>
    <w:p w:rsidR="00B84DDB" w:rsidRDefault="00B84DDB" w:rsidP="00B84D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“Поточний ремонт кабінетів та коридору </w:t>
      </w:r>
      <w:proofErr w:type="spellStart"/>
      <w:r>
        <w:rPr>
          <w:sz w:val="28"/>
          <w:szCs w:val="28"/>
          <w:lang w:val="uk-UA"/>
        </w:rPr>
        <w:t>адмінприміщення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B84DDB" w:rsidRDefault="00B84DDB" w:rsidP="00B84D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Старовижівської селищної ради по вул.Незалежності,52</w:t>
      </w:r>
    </w:p>
    <w:p w:rsidR="00B84DDB" w:rsidRDefault="00B84DDB" w:rsidP="00B84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в  смт Стара Вижівка </w:t>
      </w:r>
      <w:proofErr w:type="spellStart"/>
      <w:r>
        <w:rPr>
          <w:sz w:val="28"/>
          <w:szCs w:val="28"/>
          <w:lang w:val="uk-UA"/>
        </w:rPr>
        <w:t>Волинськї</w:t>
      </w:r>
      <w:proofErr w:type="spellEnd"/>
      <w:r>
        <w:rPr>
          <w:sz w:val="28"/>
          <w:szCs w:val="28"/>
          <w:lang w:val="uk-UA"/>
        </w:rPr>
        <w:t xml:space="preserve"> області»</w:t>
      </w:r>
    </w:p>
    <w:p w:rsidR="00B84DDB" w:rsidRDefault="00B84DDB" w:rsidP="00B84DDB">
      <w:pPr>
        <w:rPr>
          <w:sz w:val="28"/>
          <w:szCs w:val="28"/>
          <w:lang w:val="uk-UA"/>
        </w:rPr>
      </w:pPr>
    </w:p>
    <w:p w:rsidR="00B84DDB" w:rsidRDefault="00B84DDB" w:rsidP="00B84DDB">
      <w:pPr>
        <w:rPr>
          <w:sz w:val="28"/>
          <w:szCs w:val="28"/>
          <w:lang w:val="uk-UA"/>
        </w:rPr>
      </w:pPr>
    </w:p>
    <w:p w:rsidR="00B84DDB" w:rsidRDefault="00B84DDB" w:rsidP="00B84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підставі  постанови Кабінету Міністрів України  від 11.05.2011р. №560 </w:t>
      </w:r>
    </w:p>
    <w:p w:rsidR="00B84DDB" w:rsidRDefault="00B84DDB" w:rsidP="00B84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“Про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України”, пункту 20 частини 3  статті 42 Закону  України “ Про  місцеве  самоврядування в Україні  “,             </w:t>
      </w:r>
    </w:p>
    <w:p w:rsidR="00B84DDB" w:rsidRDefault="00B84DDB" w:rsidP="00B84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84DDB" w:rsidRDefault="00B84DDB" w:rsidP="00B84DDB">
      <w:pPr>
        <w:rPr>
          <w:sz w:val="28"/>
          <w:szCs w:val="28"/>
          <w:lang w:val="uk-UA"/>
        </w:rPr>
      </w:pPr>
    </w:p>
    <w:p w:rsidR="00B84DDB" w:rsidRDefault="00B84DDB" w:rsidP="00B84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робочий проект «</w:t>
      </w:r>
      <w:r w:rsidRPr="00B84D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Поточний ремонт кабінетів та коридору </w:t>
      </w:r>
      <w:proofErr w:type="spellStart"/>
      <w:r>
        <w:rPr>
          <w:sz w:val="28"/>
          <w:szCs w:val="28"/>
          <w:lang w:val="uk-UA"/>
        </w:rPr>
        <w:t>адмінприміщення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Старовижівської селищ</w:t>
      </w:r>
      <w:r>
        <w:rPr>
          <w:sz w:val="28"/>
          <w:szCs w:val="28"/>
          <w:lang w:val="uk-UA"/>
        </w:rPr>
        <w:t xml:space="preserve">ної ради по вул.Незалежності,52 </w:t>
      </w:r>
      <w:r>
        <w:rPr>
          <w:sz w:val="28"/>
          <w:szCs w:val="28"/>
          <w:lang w:val="uk-UA"/>
        </w:rPr>
        <w:t xml:space="preserve">в  смт Стара Вижівка </w:t>
      </w:r>
      <w:proofErr w:type="spellStart"/>
      <w:r>
        <w:rPr>
          <w:sz w:val="28"/>
          <w:szCs w:val="28"/>
          <w:lang w:val="uk-UA"/>
        </w:rPr>
        <w:t>Волинськї</w:t>
      </w:r>
      <w:proofErr w:type="spellEnd"/>
      <w:r>
        <w:rPr>
          <w:sz w:val="28"/>
          <w:szCs w:val="28"/>
          <w:lang w:val="uk-UA"/>
        </w:rPr>
        <w:t xml:space="preserve"> області»</w:t>
      </w:r>
      <w:r>
        <w:rPr>
          <w:sz w:val="28"/>
          <w:szCs w:val="28"/>
          <w:lang w:val="uk-UA"/>
        </w:rPr>
        <w:t xml:space="preserve">  в сумі 190,00( сто дев’яносто </w:t>
      </w:r>
      <w:r>
        <w:rPr>
          <w:sz w:val="28"/>
          <w:szCs w:val="28"/>
          <w:lang w:val="uk-UA"/>
        </w:rPr>
        <w:t xml:space="preserve">) тисяч гривень.   </w:t>
      </w:r>
    </w:p>
    <w:p w:rsidR="00B84DDB" w:rsidRDefault="00B84DDB" w:rsidP="00B84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84DDB" w:rsidRDefault="00B84DDB" w:rsidP="00B84DDB">
      <w:pPr>
        <w:rPr>
          <w:sz w:val="28"/>
          <w:szCs w:val="28"/>
          <w:lang w:val="uk-UA"/>
        </w:rPr>
      </w:pPr>
    </w:p>
    <w:p w:rsidR="00B84DDB" w:rsidRDefault="00B84DDB" w:rsidP="00B84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</w:p>
    <w:p w:rsidR="00B84DDB" w:rsidRDefault="00B84DDB" w:rsidP="00B84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B568B7" w:rsidRDefault="00B568B7" w:rsidP="00B84DDB">
      <w:pPr>
        <w:rPr>
          <w:sz w:val="28"/>
          <w:szCs w:val="28"/>
          <w:lang w:val="uk-UA"/>
        </w:rPr>
      </w:pPr>
      <w:bookmarkStart w:id="0" w:name="_GoBack"/>
      <w:bookmarkEnd w:id="0"/>
    </w:p>
    <w:p w:rsidR="00B84DDB" w:rsidRDefault="00B84DDB" w:rsidP="00B84DDB">
      <w:pPr>
        <w:tabs>
          <w:tab w:val="left" w:pos="38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84DDB" w:rsidRPr="00B84DDB" w:rsidRDefault="00B84DDB" w:rsidP="00B84D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Володимир СЕМЕНЮК</w:t>
      </w: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Pr="00B84DDB">
        <w:rPr>
          <w:szCs w:val="24"/>
          <w:lang w:val="uk-UA"/>
        </w:rPr>
        <w:t xml:space="preserve">Євгенія </w:t>
      </w:r>
      <w:proofErr w:type="spellStart"/>
      <w:r w:rsidRPr="00B84DDB">
        <w:rPr>
          <w:szCs w:val="24"/>
          <w:lang w:val="uk-UA"/>
        </w:rPr>
        <w:t>Рябук</w:t>
      </w:r>
      <w:proofErr w:type="spellEnd"/>
      <w:r w:rsidRPr="00B84DDB">
        <w:rPr>
          <w:szCs w:val="24"/>
          <w:lang w:val="uk-UA"/>
        </w:rPr>
        <w:t>, 21 459</w:t>
      </w:r>
      <w:r>
        <w:rPr>
          <w:szCs w:val="24"/>
          <w:lang w:val="uk-UA"/>
        </w:rPr>
        <w:tab/>
      </w:r>
    </w:p>
    <w:p w:rsidR="00B84DDB" w:rsidRDefault="00B84DDB" w:rsidP="00B84DDB">
      <w:pPr>
        <w:rPr>
          <w:lang w:val="uk-UA"/>
        </w:rPr>
      </w:pPr>
    </w:p>
    <w:p w:rsidR="003B59CB" w:rsidRPr="00B84DDB" w:rsidRDefault="003B59CB">
      <w:pPr>
        <w:rPr>
          <w:lang w:val="uk-UA"/>
        </w:rPr>
      </w:pPr>
    </w:p>
    <w:sectPr w:rsidR="003B59CB" w:rsidRPr="00B84D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81"/>
    <w:rsid w:val="003B59CB"/>
    <w:rsid w:val="005D1F81"/>
    <w:rsid w:val="00B568B7"/>
    <w:rsid w:val="00B8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DDB"/>
    <w:rPr>
      <w:rFonts w:ascii="Tahoma" w:eastAsia="Times New Roman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DDB"/>
    <w:rPr>
      <w:rFonts w:ascii="Tahoma" w:eastAsia="Times New Roman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2020-04-15T12:44:00Z</cp:lastPrinted>
  <dcterms:created xsi:type="dcterms:W3CDTF">2020-04-15T12:31:00Z</dcterms:created>
  <dcterms:modified xsi:type="dcterms:W3CDTF">2020-04-15T12:44:00Z</dcterms:modified>
</cp:coreProperties>
</file>