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E4" w:rsidRDefault="00FC54E4" w:rsidP="00FC54E4">
      <w:pPr>
        <w:rPr>
          <w:sz w:val="28"/>
          <w:szCs w:val="28"/>
        </w:rPr>
      </w:pPr>
      <w:r w:rsidRPr="00FC54E4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-349250</wp:posOffset>
            </wp:positionV>
            <wp:extent cx="537210" cy="76200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54E4" w:rsidRDefault="00FC54E4" w:rsidP="00FC54E4">
      <w:pPr>
        <w:pStyle w:val="a4"/>
        <w:rPr>
          <w:b w:val="0"/>
          <w:szCs w:val="28"/>
        </w:rPr>
      </w:pPr>
    </w:p>
    <w:p w:rsidR="00FC54E4" w:rsidRDefault="00FC54E4" w:rsidP="00FC54E4">
      <w:pPr>
        <w:pStyle w:val="a4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:rsidR="00FC54E4" w:rsidRDefault="00FC54E4" w:rsidP="00FC54E4">
      <w:pPr>
        <w:pStyle w:val="a4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:rsidR="00FC54E4" w:rsidRDefault="00FC54E4" w:rsidP="00FC54E4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FC54E4" w:rsidRPr="00863498" w:rsidRDefault="00FC54E4" w:rsidP="00FC5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498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C54E4" w:rsidRDefault="00FC54E4" w:rsidP="00FC54E4">
      <w:pPr>
        <w:pStyle w:val="3"/>
        <w:jc w:val="left"/>
        <w:rPr>
          <w:b w:val="0"/>
          <w:szCs w:val="28"/>
          <w:u w:val="single"/>
        </w:rPr>
      </w:pPr>
    </w:p>
    <w:p w:rsidR="00FC54E4" w:rsidRDefault="00FC54E4" w:rsidP="00FC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квітня 2020 року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№ 71</w:t>
      </w:r>
    </w:p>
    <w:p w:rsidR="00FC54E4" w:rsidRDefault="00FC54E4" w:rsidP="00FC54E4">
      <w:pPr>
        <w:rPr>
          <w:rFonts w:ascii="Times New Roman" w:hAnsi="Times New Roman" w:cs="Times New Roman"/>
          <w:sz w:val="28"/>
          <w:szCs w:val="28"/>
        </w:rPr>
      </w:pPr>
    </w:p>
    <w:p w:rsidR="00FC54E4" w:rsidRPr="0092778E" w:rsidRDefault="00FC54E4" w:rsidP="00FC54E4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 w:rsidRPr="0092778E">
        <w:rPr>
          <w:sz w:val="28"/>
          <w:szCs w:val="28"/>
        </w:rPr>
        <w:t>Про утворення комісії</w:t>
      </w:r>
      <w:r>
        <w:rPr>
          <w:sz w:val="28"/>
          <w:szCs w:val="28"/>
        </w:rPr>
        <w:t xml:space="preserve"> </w:t>
      </w:r>
      <w:r w:rsidRPr="0092778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прийманню - </w:t>
      </w:r>
      <w:r w:rsidRPr="0092778E">
        <w:rPr>
          <w:sz w:val="28"/>
          <w:szCs w:val="28"/>
        </w:rPr>
        <w:t xml:space="preserve">передачі </w:t>
      </w:r>
      <w:proofErr w:type="spellStart"/>
      <w:r w:rsidRPr="0092778E">
        <w:rPr>
          <w:sz w:val="28"/>
          <w:szCs w:val="28"/>
        </w:rPr>
        <w:t>товарно</w:t>
      </w:r>
      <w:proofErr w:type="spellEnd"/>
      <w:r w:rsidRPr="0092778E">
        <w:rPr>
          <w:sz w:val="28"/>
          <w:szCs w:val="28"/>
        </w:rPr>
        <w:t xml:space="preserve"> – матеріальних цінностей по </w:t>
      </w:r>
      <w:r>
        <w:rPr>
          <w:sz w:val="28"/>
          <w:szCs w:val="28"/>
        </w:rPr>
        <w:t>комунальному закладу</w:t>
      </w:r>
      <w:r w:rsidRPr="0092778E">
        <w:rPr>
          <w:sz w:val="28"/>
          <w:szCs w:val="28"/>
        </w:rPr>
        <w:t xml:space="preserve"> «Центр </w:t>
      </w:r>
      <w:r>
        <w:rPr>
          <w:sz w:val="28"/>
          <w:szCs w:val="28"/>
        </w:rPr>
        <w:t>надання соціальних послуг</w:t>
      </w:r>
      <w:r w:rsidRPr="0092778E">
        <w:rPr>
          <w:sz w:val="28"/>
          <w:szCs w:val="28"/>
        </w:rPr>
        <w:t xml:space="preserve"> </w:t>
      </w:r>
      <w:proofErr w:type="spellStart"/>
      <w:r w:rsidRPr="0092778E">
        <w:rPr>
          <w:sz w:val="28"/>
          <w:szCs w:val="28"/>
        </w:rPr>
        <w:t>Старовижівської</w:t>
      </w:r>
      <w:proofErr w:type="spellEnd"/>
      <w:r w:rsidRPr="0092778E">
        <w:rPr>
          <w:sz w:val="28"/>
          <w:szCs w:val="28"/>
        </w:rPr>
        <w:t xml:space="preserve"> селищної ради»</w:t>
      </w:r>
    </w:p>
    <w:p w:rsidR="00FC54E4" w:rsidRPr="002A41F1" w:rsidRDefault="00FC54E4" w:rsidP="00FC54E4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6AC3">
        <w:rPr>
          <w:color w:val="FF0000"/>
          <w:sz w:val="28"/>
          <w:szCs w:val="28"/>
        </w:rPr>
        <w:tab/>
      </w:r>
      <w:r w:rsidRPr="003E616E"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4 статті 42, статті 60 Закону України «Про місцеве самоврядування в Україні», </w:t>
      </w:r>
      <w:r w:rsidRPr="002A41F1">
        <w:rPr>
          <w:rFonts w:ascii="Times New Roman" w:hAnsi="Times New Roman" w:cs="Times New Roman"/>
          <w:sz w:val="28"/>
          <w:szCs w:val="28"/>
        </w:rPr>
        <w:t>враховуючи розпорядження селищного голови №</w:t>
      </w:r>
      <w:r>
        <w:rPr>
          <w:rFonts w:ascii="Times New Roman" w:hAnsi="Times New Roman" w:cs="Times New Roman"/>
          <w:sz w:val="28"/>
          <w:szCs w:val="28"/>
        </w:rPr>
        <w:t xml:space="preserve"> 34-ос</w:t>
      </w:r>
      <w:r w:rsidRPr="002A41F1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41F1">
        <w:rPr>
          <w:rFonts w:ascii="Times New Roman" w:hAnsi="Times New Roman" w:cs="Times New Roman"/>
          <w:sz w:val="28"/>
          <w:szCs w:val="28"/>
        </w:rPr>
        <w:t>3.0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41F1">
        <w:rPr>
          <w:rFonts w:ascii="Times New Roman" w:hAnsi="Times New Roman" w:cs="Times New Roman"/>
          <w:sz w:val="28"/>
          <w:szCs w:val="28"/>
        </w:rPr>
        <w:t>.2020р</w:t>
      </w:r>
      <w:r>
        <w:rPr>
          <w:rFonts w:ascii="Times New Roman" w:hAnsi="Times New Roman" w:cs="Times New Roman"/>
          <w:sz w:val="28"/>
          <w:szCs w:val="28"/>
        </w:rPr>
        <w:t>оку «</w:t>
      </w:r>
      <w:r w:rsidRPr="002A41F1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призначення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– завідувача відділенням соціальної допомоги вдома комунального закладу </w:t>
      </w:r>
      <w:r w:rsidRPr="002A41F1">
        <w:rPr>
          <w:rFonts w:ascii="Times New Roman" w:hAnsi="Times New Roman" w:cs="Times New Roman"/>
          <w:sz w:val="28"/>
          <w:szCs w:val="28"/>
        </w:rPr>
        <w:t>«Цент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A4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надання соціальних послуг</w:t>
      </w:r>
      <w:r w:rsidRPr="002A4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1F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2A41F1">
        <w:rPr>
          <w:rFonts w:ascii="Times New Roman" w:hAnsi="Times New Roman" w:cs="Times New Roman"/>
          <w:sz w:val="28"/>
          <w:szCs w:val="28"/>
        </w:rPr>
        <w:t xml:space="preserve"> селищної ради»:</w:t>
      </w:r>
    </w:p>
    <w:p w:rsidR="00FC54E4" w:rsidRPr="00036AC3" w:rsidRDefault="00FC54E4" w:rsidP="00FC54E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E4" w:rsidRPr="0092778E" w:rsidRDefault="00FC54E4" w:rsidP="00FC54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6AC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2778E">
        <w:rPr>
          <w:rFonts w:ascii="Times New Roman" w:hAnsi="Times New Roman" w:cs="Times New Roman"/>
          <w:sz w:val="28"/>
          <w:szCs w:val="28"/>
        </w:rPr>
        <w:t>1.Утворити комісію по прийманню-передачі</w:t>
      </w:r>
      <w:bookmarkStart w:id="0" w:name="_Hlk35939146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78E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Pr="0092778E">
        <w:rPr>
          <w:rFonts w:ascii="Times New Roman" w:hAnsi="Times New Roman" w:cs="Times New Roman"/>
          <w:sz w:val="28"/>
          <w:szCs w:val="28"/>
        </w:rPr>
        <w:t xml:space="preserve"> – матеріальних цінностей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92778E">
        <w:rPr>
          <w:rFonts w:ascii="Times New Roman" w:hAnsi="Times New Roman" w:cs="Times New Roman"/>
          <w:sz w:val="28"/>
          <w:szCs w:val="28"/>
        </w:rPr>
        <w:t>комунально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2778E">
        <w:rPr>
          <w:rFonts w:ascii="Times New Roman" w:hAnsi="Times New Roman" w:cs="Times New Roman"/>
          <w:sz w:val="28"/>
          <w:szCs w:val="28"/>
        </w:rPr>
        <w:t xml:space="preserve"> закладу «Центр </w:t>
      </w:r>
      <w:r>
        <w:rPr>
          <w:rFonts w:ascii="Times New Roman" w:hAnsi="Times New Roman" w:cs="Times New Roman"/>
          <w:sz w:val="28"/>
          <w:szCs w:val="28"/>
        </w:rPr>
        <w:t>надання соціальних послуг</w:t>
      </w:r>
      <w:r w:rsidRPr="0092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78E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2778E">
        <w:rPr>
          <w:rFonts w:ascii="Times New Roman" w:hAnsi="Times New Roman" w:cs="Times New Roman"/>
          <w:sz w:val="28"/>
          <w:szCs w:val="28"/>
        </w:rPr>
        <w:t xml:space="preserve"> селищної ради», у складі:</w:t>
      </w:r>
    </w:p>
    <w:p w:rsidR="00FC54E4" w:rsidRDefault="00FC54E4" w:rsidP="00FC54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Леонтійович – заступник селищного голови з питань діяльності виконавчих органів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FC54E4" w:rsidRDefault="00FC54E4" w:rsidP="00FC54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:rsidR="00FC54E4" w:rsidRDefault="00FC54E4" w:rsidP="00FC54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Курочка Артем Сергійович – провідний спеціаліст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FC54E4" w:rsidRDefault="00FC54E4" w:rsidP="00FC54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Мірчук Валентина Іванівна – спеціаліст ІІ категорії відділу фінансового, бухгалтерського обліку, звітності та господарського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FC54E4" w:rsidRPr="00FA5091" w:rsidRDefault="00FC54E4" w:rsidP="00FC54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54E4" w:rsidRPr="0092778E" w:rsidRDefault="00FC54E4" w:rsidP="00FC54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778E">
        <w:rPr>
          <w:rFonts w:ascii="Times New Roman" w:hAnsi="Times New Roman" w:cs="Times New Roman"/>
          <w:sz w:val="28"/>
          <w:szCs w:val="28"/>
        </w:rPr>
        <w:t xml:space="preserve">2.Комісії зазначеній в пункті 1цього розпорядження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27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квітня</w:t>
      </w:r>
      <w:r w:rsidRPr="0092778E">
        <w:rPr>
          <w:rFonts w:ascii="Times New Roman" w:hAnsi="Times New Roman" w:cs="Times New Roman"/>
          <w:sz w:val="28"/>
          <w:szCs w:val="28"/>
        </w:rPr>
        <w:t xml:space="preserve"> 2020 року провести всі необхідні заходи по прийманню-передачі </w:t>
      </w:r>
      <w:proofErr w:type="spellStart"/>
      <w:r w:rsidRPr="0092778E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Pr="0092778E">
        <w:rPr>
          <w:rFonts w:ascii="Times New Roman" w:hAnsi="Times New Roman" w:cs="Times New Roman"/>
          <w:sz w:val="28"/>
          <w:szCs w:val="28"/>
        </w:rPr>
        <w:t xml:space="preserve"> – матеріальних цінностей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8E">
        <w:rPr>
          <w:rFonts w:ascii="Times New Roman" w:hAnsi="Times New Roman" w:cs="Times New Roman"/>
          <w:sz w:val="28"/>
          <w:szCs w:val="28"/>
        </w:rPr>
        <w:t>у відповідності до вимог чинного законодавства України.</w:t>
      </w:r>
    </w:p>
    <w:p w:rsidR="00FC54E4" w:rsidRPr="0092778E" w:rsidRDefault="00FC54E4" w:rsidP="00FC54E4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6AC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2778E">
        <w:rPr>
          <w:rFonts w:ascii="Times New Roman" w:hAnsi="Times New Roman" w:cs="Times New Roman"/>
          <w:sz w:val="28"/>
          <w:szCs w:val="28"/>
        </w:rPr>
        <w:t>3. Контроль за виконанням цього розпорядження залишаю за собою.</w:t>
      </w:r>
      <w:r w:rsidRPr="0092778E">
        <w:rPr>
          <w:rFonts w:ascii="Times New Roman" w:hAnsi="Times New Roman" w:cs="Times New Roman"/>
          <w:sz w:val="28"/>
          <w:szCs w:val="28"/>
        </w:rPr>
        <w:tab/>
      </w:r>
    </w:p>
    <w:p w:rsidR="00FC54E4" w:rsidRPr="00036AC3" w:rsidRDefault="00FC54E4" w:rsidP="00FC54E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4E4" w:rsidRDefault="00FC54E4" w:rsidP="00FC54E4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C54E4" w:rsidRDefault="00FC54E4" w:rsidP="00FC54E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Володимир СЕМЕНЮК</w:t>
      </w:r>
    </w:p>
    <w:p w:rsidR="00FC54E4" w:rsidRDefault="00FC54E4" w:rsidP="00FC54E4">
      <w:pPr>
        <w:pStyle w:val="HTML"/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Руслана Ослюк  30 138</w:t>
      </w:r>
    </w:p>
    <w:p w:rsidR="00FC54E4" w:rsidRDefault="00FC54E4" w:rsidP="00FC54E4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:rsidR="00000000" w:rsidRDefault="00FC54E4"/>
    <w:sectPr w:rsidR="00000000" w:rsidSect="004449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FC54E4"/>
    <w:rsid w:val="00FC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C54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54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5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54E4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C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FC54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1094</Words>
  <Characters>625</Characters>
  <Application>Microsoft Office Word</Application>
  <DocSecurity>0</DocSecurity>
  <Lines>5</Lines>
  <Paragraphs>3</Paragraphs>
  <ScaleCrop>false</ScaleCrop>
  <Company>Grizli777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2020-04-13T09:03:00Z</dcterms:created>
  <dcterms:modified xsi:type="dcterms:W3CDTF">2020-04-13T09:05:00Z</dcterms:modified>
</cp:coreProperties>
</file>