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6" w:rsidRDefault="00B91026" w:rsidP="00B91026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noProof/>
          <w:sz w:val="16"/>
          <w:szCs w:val="16"/>
          <w:lang w:val="uk-UA" w:eastAsia="uk-UA"/>
        </w:rPr>
        <w:drawing>
          <wp:inline distT="0" distB="0" distL="0" distR="0">
            <wp:extent cx="6000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26" w:rsidRDefault="00B91026" w:rsidP="00B9102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УКРАЇНА</w:t>
      </w:r>
    </w:p>
    <w:p w:rsidR="00B91026" w:rsidRDefault="00B91026" w:rsidP="00B91026">
      <w:pPr>
        <w:pStyle w:val="1"/>
        <w:rPr>
          <w:b w:val="0"/>
        </w:rPr>
      </w:pPr>
      <w:r>
        <w:rPr>
          <w:b w:val="0"/>
        </w:rPr>
        <w:t>СТАРОВИЖІВСЬКА СЕЛИЩНА РАДА</w:t>
      </w:r>
    </w:p>
    <w:p w:rsidR="00B91026" w:rsidRDefault="00B91026" w:rsidP="00B9102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СТАРОВИЖІВСЬКОГО РАЙОНУ  ВОЛИНСЬКОЇ ОБЛАСТІ</w:t>
      </w:r>
    </w:p>
    <w:p w:rsidR="00B91026" w:rsidRDefault="00B91026" w:rsidP="00B91026">
      <w:pPr>
        <w:jc w:val="center"/>
        <w:rPr>
          <w:sz w:val="28"/>
          <w:lang w:val="uk-UA"/>
        </w:rPr>
      </w:pPr>
    </w:p>
    <w:p w:rsidR="00B91026" w:rsidRDefault="00B91026" w:rsidP="00B910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B91026" w:rsidRDefault="00B91026" w:rsidP="00B91026">
      <w:pPr>
        <w:jc w:val="center"/>
        <w:rPr>
          <w:lang w:val="uk-UA"/>
        </w:rPr>
      </w:pPr>
    </w:p>
    <w:p w:rsidR="00B91026" w:rsidRDefault="00B91026" w:rsidP="00B91026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11 січня 2020 р. </w:t>
      </w:r>
      <w:r>
        <w:rPr>
          <w:sz w:val="28"/>
          <w:szCs w:val="28"/>
          <w:lang w:val="uk-UA"/>
        </w:rPr>
        <w:t xml:space="preserve">             смт Стара Вижівка                              </w:t>
      </w:r>
      <w:r>
        <w:rPr>
          <w:sz w:val="28"/>
          <w:szCs w:val="28"/>
          <w:u w:val="single"/>
          <w:lang w:val="uk-UA"/>
        </w:rPr>
        <w:t>№ 7</w:t>
      </w:r>
    </w:p>
    <w:p w:rsidR="00B91026" w:rsidRDefault="00B91026" w:rsidP="00B91026">
      <w:pPr>
        <w:rPr>
          <w:sz w:val="28"/>
          <w:szCs w:val="28"/>
          <w:lang w:val="uk-UA"/>
        </w:rPr>
      </w:pPr>
    </w:p>
    <w:p w:rsidR="00B91026" w:rsidRDefault="00B91026" w:rsidP="00B910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скликання чергової чотирнадцятої  сесії</w:t>
      </w:r>
    </w:p>
    <w:p w:rsidR="00B91026" w:rsidRDefault="00B91026" w:rsidP="00B910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Старовижівської селищної ради </w:t>
      </w:r>
    </w:p>
    <w:p w:rsidR="00B91026" w:rsidRDefault="00B91026" w:rsidP="00B910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сьомого скликання</w:t>
      </w:r>
    </w:p>
    <w:p w:rsidR="00B91026" w:rsidRDefault="00B91026" w:rsidP="00B91026">
      <w:pPr>
        <w:jc w:val="center"/>
        <w:rPr>
          <w:sz w:val="28"/>
          <w:szCs w:val="28"/>
          <w:lang w:val="uk-UA"/>
        </w:rPr>
      </w:pPr>
    </w:p>
    <w:p w:rsidR="00B91026" w:rsidRDefault="00B91026" w:rsidP="00B91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частини 3 пункту 8 статті 42, частини 5 статті 46 Закону України «Про місцеве самоврядування в  Україні», регламенту роботи селищної ради :</w:t>
      </w:r>
    </w:p>
    <w:p w:rsidR="00B91026" w:rsidRDefault="00B91026" w:rsidP="00B91026">
      <w:pPr>
        <w:rPr>
          <w:sz w:val="28"/>
          <w:szCs w:val="28"/>
          <w:lang w:val="uk-UA"/>
        </w:rPr>
      </w:pPr>
    </w:p>
    <w:p w:rsidR="00B91026" w:rsidRDefault="00B91026" w:rsidP="00B91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1.Скликати  чергову  чотирнадцяту   сесію Старовижівської селищної ради сьомого скликання  22 січня 2020 року в приміщенні селищної ради                      о 10.00 год., на розгляд  якої винести питання:</w:t>
      </w:r>
    </w:p>
    <w:p w:rsidR="00B91026" w:rsidRDefault="00B91026" w:rsidP="00B91026">
      <w:pPr>
        <w:rPr>
          <w:sz w:val="28"/>
          <w:szCs w:val="28"/>
          <w:lang w:val="uk-UA"/>
        </w:rPr>
      </w:pP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1.Про затвердження Статуту «</w:t>
      </w:r>
      <w:proofErr w:type="spellStart"/>
      <w:r>
        <w:rPr>
          <w:sz w:val="28"/>
          <w:szCs w:val="28"/>
        </w:rPr>
        <w:t>Комунальний</w:t>
      </w:r>
      <w:proofErr w:type="spellEnd"/>
      <w:r>
        <w:rPr>
          <w:sz w:val="28"/>
          <w:szCs w:val="28"/>
        </w:rPr>
        <w:t xml:space="preserve">  заклад  «Старовижівський </w:t>
      </w:r>
      <w:proofErr w:type="spellStart"/>
      <w:r>
        <w:rPr>
          <w:sz w:val="28"/>
          <w:szCs w:val="28"/>
        </w:rPr>
        <w:t>краєзнавчий</w:t>
      </w:r>
      <w:proofErr w:type="spellEnd"/>
      <w:r>
        <w:rPr>
          <w:sz w:val="28"/>
          <w:szCs w:val="28"/>
        </w:rPr>
        <w:t xml:space="preserve"> музей» Старовижівської селищної ради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2.Про створення Старовижівської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>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3.Про </w:t>
      </w:r>
      <w:proofErr w:type="spellStart"/>
      <w:r>
        <w:rPr>
          <w:sz w:val="28"/>
          <w:szCs w:val="28"/>
        </w:rPr>
        <w:t>реорганізацію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Старовижівської селищної ради.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4.Про створення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«Центр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дозвілля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5.Про затвердження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чисельності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закладу « Центр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дозвілля</w:t>
      </w:r>
      <w:proofErr w:type="spellEnd"/>
      <w:r>
        <w:rPr>
          <w:sz w:val="28"/>
          <w:szCs w:val="28"/>
        </w:rPr>
        <w:t xml:space="preserve"> Старовижівської селищної ради».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6.Про затвердження Порядку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.</w:t>
      </w:r>
    </w:p>
    <w:p w:rsidR="00E8198C" w:rsidRDefault="00E8198C" w:rsidP="00E8198C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7.Про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директора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 xml:space="preserve">-садок) «Сонечко» смт  Стара Вижівка.  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8.Про затвердження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суспільно-корисних</w:t>
      </w:r>
      <w:proofErr w:type="spellEnd"/>
      <w:r>
        <w:rPr>
          <w:sz w:val="28"/>
          <w:szCs w:val="28"/>
        </w:rPr>
        <w:t xml:space="preserve"> робіт по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на 2020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відбуватимуть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покарання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правопорушники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засуджені</w:t>
      </w:r>
      <w:proofErr w:type="spellEnd"/>
      <w:r>
        <w:rPr>
          <w:sz w:val="28"/>
          <w:szCs w:val="28"/>
        </w:rPr>
        <w:t>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9.Про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ради при Старовижівській </w:t>
      </w:r>
      <w:proofErr w:type="spellStart"/>
      <w:r>
        <w:rPr>
          <w:sz w:val="28"/>
          <w:szCs w:val="28"/>
        </w:rPr>
        <w:t>селищній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>.</w:t>
      </w:r>
    </w:p>
    <w:p w:rsidR="00E8198C" w:rsidRDefault="00E8198C" w:rsidP="00E8198C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10.Про затвердження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помічника</w:t>
      </w:r>
      <w:proofErr w:type="spellEnd"/>
      <w:r>
        <w:rPr>
          <w:sz w:val="28"/>
          <w:szCs w:val="28"/>
        </w:rPr>
        <w:t xml:space="preserve">-консультанта депутата Старовижівської селищної ради та </w:t>
      </w:r>
      <w:proofErr w:type="spellStart"/>
      <w:r>
        <w:rPr>
          <w:sz w:val="28"/>
          <w:szCs w:val="28"/>
        </w:rPr>
        <w:t>опису</w:t>
      </w:r>
      <w:proofErr w:type="spellEnd"/>
      <w:r>
        <w:rPr>
          <w:sz w:val="28"/>
          <w:szCs w:val="28"/>
        </w:rPr>
        <w:t xml:space="preserve"> посвідчення.</w:t>
      </w:r>
    </w:p>
    <w:p w:rsidR="00E8198C" w:rsidRDefault="00E8198C" w:rsidP="00E819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11.Про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детального плану території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с.Смолярі</w:t>
      </w:r>
      <w:proofErr w:type="spellEnd"/>
      <w:r>
        <w:rPr>
          <w:sz w:val="28"/>
          <w:szCs w:val="28"/>
        </w:rPr>
        <w:t xml:space="preserve">       </w:t>
      </w:r>
    </w:p>
    <w:p w:rsidR="00E8198C" w:rsidRPr="00E8198C" w:rsidRDefault="00E8198C" w:rsidP="00E819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>-2-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12.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гр. </w:t>
      </w:r>
      <w:proofErr w:type="spellStart"/>
      <w:r>
        <w:rPr>
          <w:sz w:val="28"/>
          <w:szCs w:val="28"/>
        </w:rPr>
        <w:t>Каліщук</w:t>
      </w:r>
      <w:proofErr w:type="spellEnd"/>
      <w:r>
        <w:rPr>
          <w:sz w:val="28"/>
          <w:szCs w:val="28"/>
        </w:rPr>
        <w:t xml:space="preserve"> Л.Г.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E8198C" w:rsidRPr="00E8198C" w:rsidRDefault="00E8198C" w:rsidP="00E819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13.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гр.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івницькому</w:t>
      </w:r>
      <w:proofErr w:type="spellEnd"/>
      <w:r>
        <w:rPr>
          <w:sz w:val="28"/>
          <w:szCs w:val="28"/>
        </w:rPr>
        <w:t xml:space="preserve"> В.Л.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</w:t>
      </w:r>
    </w:p>
    <w:p w:rsidR="00E8198C" w:rsidRPr="00E8198C" w:rsidRDefault="00E8198C" w:rsidP="00E8198C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14. Про затвердження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 гр.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івницькому</w:t>
      </w:r>
      <w:proofErr w:type="spellEnd"/>
      <w:r>
        <w:rPr>
          <w:sz w:val="28"/>
          <w:szCs w:val="28"/>
        </w:rPr>
        <w:t xml:space="preserve"> О.В.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212EE">
        <w:rPr>
          <w:sz w:val="28"/>
          <w:szCs w:val="28"/>
          <w:lang w:val="uk-UA"/>
        </w:rPr>
        <w:t xml:space="preserve">15. Про затвердження технічної документації із землеустрою щодо встановлення меж земельної ділянки в натурі (на місцевості) гр.Микитюку В.М. для будівництва і обслуговування житлового будинку, господарських будівель і споруд.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E8198C">
        <w:rPr>
          <w:sz w:val="28"/>
          <w:szCs w:val="28"/>
          <w:lang w:val="uk-UA"/>
        </w:rPr>
        <w:t xml:space="preserve">16. Про затвердження технічної документації із землеустрою щодо встановлення меж земельної ділянки в натурі (на місцевості) </w:t>
      </w:r>
      <w:proofErr w:type="spellStart"/>
      <w:r w:rsidRPr="00E8198C">
        <w:rPr>
          <w:sz w:val="28"/>
          <w:szCs w:val="28"/>
          <w:lang w:val="uk-UA"/>
        </w:rPr>
        <w:t>гр.Сабіровій</w:t>
      </w:r>
      <w:proofErr w:type="spellEnd"/>
      <w:r w:rsidRPr="00E8198C">
        <w:rPr>
          <w:sz w:val="28"/>
          <w:szCs w:val="28"/>
          <w:lang w:val="uk-UA"/>
        </w:rPr>
        <w:t xml:space="preserve"> В.В. для будівництва і обслуговування житлового будинку, господарських будівель і споруд.                                                                                                                                         </w:t>
      </w:r>
    </w:p>
    <w:p w:rsidR="00E8198C" w:rsidRDefault="00E8198C" w:rsidP="00E8198C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E8198C">
        <w:rPr>
          <w:sz w:val="28"/>
          <w:szCs w:val="28"/>
          <w:lang w:val="uk-UA"/>
        </w:rPr>
        <w:t xml:space="preserve">17. </w:t>
      </w:r>
      <w:r>
        <w:rPr>
          <w:sz w:val="28"/>
          <w:szCs w:val="28"/>
        </w:rPr>
        <w:t xml:space="preserve">Про передачу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гр.Балачуку</w:t>
      </w:r>
      <w:proofErr w:type="spellEnd"/>
      <w:r>
        <w:rPr>
          <w:sz w:val="28"/>
          <w:szCs w:val="28"/>
        </w:rPr>
        <w:t xml:space="preserve"> О.С.  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18.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гр.Козел</w:t>
      </w:r>
      <w:proofErr w:type="spellEnd"/>
      <w:r>
        <w:rPr>
          <w:sz w:val="28"/>
          <w:szCs w:val="28"/>
        </w:rPr>
        <w:t xml:space="preserve"> Г.М.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19.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гр.Созоніку</w:t>
      </w:r>
      <w:proofErr w:type="spellEnd"/>
      <w:r>
        <w:rPr>
          <w:sz w:val="28"/>
          <w:szCs w:val="28"/>
        </w:rPr>
        <w:t xml:space="preserve"> Ю.В.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20. Про затвердження </w:t>
      </w:r>
      <w:proofErr w:type="spellStart"/>
      <w:r>
        <w:rPr>
          <w:sz w:val="28"/>
          <w:szCs w:val="28"/>
        </w:rPr>
        <w:t>технічних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документацій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гр.Созонік</w:t>
      </w:r>
      <w:proofErr w:type="spellEnd"/>
      <w:r>
        <w:rPr>
          <w:sz w:val="28"/>
          <w:szCs w:val="28"/>
        </w:rPr>
        <w:t xml:space="preserve"> Т.М.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212EE">
        <w:rPr>
          <w:sz w:val="28"/>
          <w:szCs w:val="28"/>
          <w:lang w:val="uk-UA"/>
        </w:rPr>
        <w:t xml:space="preserve">21. Про затвердження технічної  документації  із землеустрою щодо встановлення меж земельних  ділянок в натурі (на місцевості)                                                </w:t>
      </w:r>
      <w:proofErr w:type="spellStart"/>
      <w:r w:rsidRPr="00F212EE">
        <w:rPr>
          <w:sz w:val="28"/>
          <w:szCs w:val="28"/>
          <w:lang w:val="uk-UA"/>
        </w:rPr>
        <w:t>гр.Євтушик</w:t>
      </w:r>
      <w:proofErr w:type="spellEnd"/>
      <w:r w:rsidRPr="00F212EE">
        <w:rPr>
          <w:sz w:val="28"/>
          <w:szCs w:val="28"/>
          <w:lang w:val="uk-UA"/>
        </w:rPr>
        <w:t xml:space="preserve"> Г.О. 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22.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гр.Смаль</w:t>
      </w:r>
      <w:proofErr w:type="spellEnd"/>
      <w:r>
        <w:rPr>
          <w:sz w:val="28"/>
          <w:szCs w:val="28"/>
        </w:rPr>
        <w:t xml:space="preserve"> Г.З.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23. Про затвердження технічної  документації 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меж земельних  ділянок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                                               </w:t>
      </w:r>
      <w:proofErr w:type="spellStart"/>
      <w:r>
        <w:rPr>
          <w:sz w:val="28"/>
          <w:szCs w:val="28"/>
        </w:rPr>
        <w:t>гр.Малишу</w:t>
      </w:r>
      <w:proofErr w:type="spellEnd"/>
      <w:r>
        <w:rPr>
          <w:sz w:val="28"/>
          <w:szCs w:val="28"/>
        </w:rPr>
        <w:t xml:space="preserve"> А.А. 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частки</w:t>
      </w:r>
      <w:proofErr w:type="spellEnd"/>
      <w:r>
        <w:rPr>
          <w:sz w:val="28"/>
          <w:szCs w:val="28"/>
        </w:rPr>
        <w:t xml:space="preserve"> паю  на землях Старовижівської селищної ради.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24.Про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гр.Крисюк</w:t>
      </w:r>
      <w:proofErr w:type="spellEnd"/>
      <w:r>
        <w:rPr>
          <w:sz w:val="28"/>
          <w:szCs w:val="28"/>
        </w:rPr>
        <w:t xml:space="preserve"> О.О.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E8198C" w:rsidRDefault="00E8198C" w:rsidP="00E8198C">
      <w:pPr>
        <w:rPr>
          <w:sz w:val="28"/>
          <w:szCs w:val="28"/>
          <w:lang w:val="uk-UA"/>
        </w:rPr>
      </w:pPr>
    </w:p>
    <w:p w:rsidR="00E8198C" w:rsidRPr="00E8198C" w:rsidRDefault="00E8198C" w:rsidP="00E81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-3-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25.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Мажулі</w:t>
      </w:r>
      <w:proofErr w:type="spellEnd"/>
      <w:r>
        <w:rPr>
          <w:sz w:val="28"/>
          <w:szCs w:val="28"/>
        </w:rPr>
        <w:t xml:space="preserve"> Д.Ю.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26.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Демчуку</w:t>
      </w:r>
      <w:proofErr w:type="spellEnd"/>
      <w:r>
        <w:rPr>
          <w:sz w:val="28"/>
          <w:szCs w:val="28"/>
        </w:rPr>
        <w:t xml:space="preserve"> А.М.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. 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27.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гр. </w:t>
      </w:r>
      <w:proofErr w:type="spellStart"/>
      <w:r>
        <w:rPr>
          <w:sz w:val="28"/>
          <w:szCs w:val="28"/>
        </w:rPr>
        <w:t>Яринічу</w:t>
      </w:r>
      <w:proofErr w:type="spellEnd"/>
      <w:r>
        <w:rPr>
          <w:sz w:val="28"/>
          <w:szCs w:val="28"/>
        </w:rPr>
        <w:t xml:space="preserve"> В.В. 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і обслуговування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.  </w:t>
      </w:r>
    </w:p>
    <w:p w:rsidR="00E8198C" w:rsidRPr="00A34113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28. Про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технічної документації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                             гр. </w:t>
      </w:r>
      <w:proofErr w:type="spellStart"/>
      <w:r>
        <w:rPr>
          <w:sz w:val="28"/>
          <w:szCs w:val="28"/>
        </w:rPr>
        <w:t>Яринічу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встановлення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 w:rsidR="00A34113">
        <w:rPr>
          <w:sz w:val="28"/>
          <w:szCs w:val="28"/>
        </w:rPr>
        <w:t xml:space="preserve"> </w:t>
      </w:r>
      <w:proofErr w:type="spellStart"/>
      <w:r w:rsidR="00A34113">
        <w:rPr>
          <w:sz w:val="28"/>
          <w:szCs w:val="28"/>
        </w:rPr>
        <w:t>селянського</w:t>
      </w:r>
      <w:proofErr w:type="spellEnd"/>
      <w:r w:rsidR="00A34113">
        <w:rPr>
          <w:sz w:val="28"/>
          <w:szCs w:val="28"/>
        </w:rPr>
        <w:t xml:space="preserve"> </w:t>
      </w:r>
      <w:proofErr w:type="spellStart"/>
      <w:r w:rsidR="00A34113">
        <w:rPr>
          <w:sz w:val="28"/>
          <w:szCs w:val="28"/>
        </w:rPr>
        <w:t>господарства</w:t>
      </w:r>
      <w:proofErr w:type="spellEnd"/>
      <w:r w:rsidR="00A34113">
        <w:rPr>
          <w:sz w:val="28"/>
          <w:szCs w:val="28"/>
        </w:rPr>
        <w:t>.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29.Про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гр.Максимця</w:t>
      </w:r>
      <w:proofErr w:type="spellEnd"/>
      <w:r>
        <w:rPr>
          <w:sz w:val="28"/>
          <w:szCs w:val="28"/>
        </w:rPr>
        <w:t xml:space="preserve"> А.А.    </w:t>
      </w:r>
    </w:p>
    <w:p w:rsidR="00E8198C" w:rsidRPr="00E8198C" w:rsidRDefault="00E8198C" w:rsidP="00E819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30.Про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заяви гр. </w:t>
      </w:r>
      <w:proofErr w:type="spellStart"/>
      <w:r>
        <w:rPr>
          <w:sz w:val="28"/>
          <w:szCs w:val="28"/>
        </w:rPr>
        <w:t>Куцик</w:t>
      </w:r>
      <w:proofErr w:type="spellEnd"/>
      <w:r>
        <w:rPr>
          <w:sz w:val="28"/>
          <w:szCs w:val="28"/>
        </w:rPr>
        <w:t xml:space="preserve"> Г.І.            </w:t>
      </w:r>
    </w:p>
    <w:p w:rsidR="00E8198C" w:rsidRDefault="00E8198C" w:rsidP="00E8198C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31.Про затвердження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селищного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міжсесійний</w:t>
      </w:r>
      <w:proofErr w:type="spellEnd"/>
      <w:r>
        <w:rPr>
          <w:sz w:val="28"/>
          <w:szCs w:val="28"/>
        </w:rPr>
        <w:t xml:space="preserve"> період.   </w:t>
      </w:r>
    </w:p>
    <w:p w:rsidR="00E8198C" w:rsidRDefault="00E8198C" w:rsidP="00E8198C">
      <w:pPr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 xml:space="preserve">32.Різне.                                                                                            </w:t>
      </w:r>
    </w:p>
    <w:p w:rsidR="00E8198C" w:rsidRDefault="00E8198C" w:rsidP="00E8198C">
      <w:pPr>
        <w:rPr>
          <w:sz w:val="28"/>
          <w:szCs w:val="28"/>
        </w:rPr>
      </w:pPr>
    </w:p>
    <w:p w:rsidR="00B91026" w:rsidRDefault="00B91026" w:rsidP="00B91026">
      <w:pPr>
        <w:rPr>
          <w:sz w:val="28"/>
          <w:szCs w:val="28"/>
          <w:lang w:val="uk-UA"/>
        </w:rPr>
      </w:pPr>
    </w:p>
    <w:p w:rsidR="00F212EE" w:rsidRDefault="00F212EE" w:rsidP="00B91026">
      <w:pPr>
        <w:rPr>
          <w:sz w:val="28"/>
          <w:szCs w:val="28"/>
          <w:lang w:val="uk-UA"/>
        </w:rPr>
      </w:pPr>
    </w:p>
    <w:p w:rsidR="00F212EE" w:rsidRDefault="00F212EE" w:rsidP="00B91026">
      <w:pPr>
        <w:rPr>
          <w:sz w:val="28"/>
          <w:szCs w:val="28"/>
          <w:lang w:val="uk-UA"/>
        </w:rPr>
      </w:pPr>
    </w:p>
    <w:p w:rsidR="00F212EE" w:rsidRPr="00E8198C" w:rsidRDefault="00F212EE" w:rsidP="00B91026">
      <w:pPr>
        <w:rPr>
          <w:sz w:val="28"/>
          <w:szCs w:val="28"/>
          <w:lang w:val="uk-UA"/>
        </w:rPr>
      </w:pPr>
    </w:p>
    <w:p w:rsidR="00F212EE" w:rsidRDefault="00F212EE" w:rsidP="00F212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     </w:t>
      </w:r>
      <w:r w:rsidRPr="00F212EE">
        <w:rPr>
          <w:b/>
          <w:sz w:val="28"/>
          <w:szCs w:val="28"/>
          <w:lang w:val="uk-UA"/>
        </w:rPr>
        <w:t>Володимир Семенюк</w:t>
      </w:r>
    </w:p>
    <w:p w:rsidR="00F212EE" w:rsidRPr="00F212EE" w:rsidRDefault="00F212EE" w:rsidP="00F212EE">
      <w:pPr>
        <w:rPr>
          <w:szCs w:val="24"/>
          <w:lang w:val="uk-UA"/>
        </w:rPr>
      </w:pPr>
      <w:r w:rsidRPr="00F212EE">
        <w:rPr>
          <w:szCs w:val="24"/>
          <w:lang w:val="uk-UA"/>
        </w:rPr>
        <w:t xml:space="preserve">Євгенія </w:t>
      </w:r>
      <w:proofErr w:type="spellStart"/>
      <w:r w:rsidRPr="00F212EE">
        <w:rPr>
          <w:szCs w:val="24"/>
          <w:lang w:val="uk-UA"/>
        </w:rPr>
        <w:t>Рябук</w:t>
      </w:r>
      <w:proofErr w:type="spellEnd"/>
      <w:r w:rsidRPr="00F212EE">
        <w:rPr>
          <w:szCs w:val="24"/>
          <w:lang w:val="uk-UA"/>
        </w:rPr>
        <w:t xml:space="preserve"> 21 459</w:t>
      </w:r>
    </w:p>
    <w:p w:rsidR="00F212EE" w:rsidRDefault="00F212EE" w:rsidP="00F212EE">
      <w:pPr>
        <w:rPr>
          <w:sz w:val="28"/>
          <w:szCs w:val="28"/>
        </w:rPr>
      </w:pPr>
    </w:p>
    <w:p w:rsidR="00956E51" w:rsidRDefault="00956E51"/>
    <w:sectPr w:rsidR="00956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55"/>
    <w:rsid w:val="00607E55"/>
    <w:rsid w:val="00956E51"/>
    <w:rsid w:val="00A34113"/>
    <w:rsid w:val="00B91026"/>
    <w:rsid w:val="00E8198C"/>
    <w:rsid w:val="00F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B91026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91026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0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26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paragraph" w:styleId="1">
    <w:name w:val="heading 1"/>
    <w:basedOn w:val="a"/>
    <w:next w:val="a"/>
    <w:link w:val="10"/>
    <w:qFormat/>
    <w:rsid w:val="00B91026"/>
    <w:pPr>
      <w:keepNext/>
      <w:jc w:val="center"/>
      <w:outlineLvl w:val="0"/>
    </w:pPr>
    <w:rPr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0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91026"/>
    <w:pPr>
      <w:jc w:val="center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0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026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AA0B-1CF4-46AC-A678-A4AA5BCB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4229</Words>
  <Characters>2411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2020-01-13T10:22:00Z</cp:lastPrinted>
  <dcterms:created xsi:type="dcterms:W3CDTF">2020-01-11T14:02:00Z</dcterms:created>
  <dcterms:modified xsi:type="dcterms:W3CDTF">2020-01-13T10:25:00Z</dcterms:modified>
</cp:coreProperties>
</file>