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49" w:rsidRPr="008D0149" w:rsidRDefault="008D0149" w:rsidP="008D0149">
      <w:pPr>
        <w:rPr>
          <w:rFonts w:ascii="Times New Roman" w:hAnsi="Times New Roman" w:cs="Times New Roman"/>
        </w:rPr>
      </w:pPr>
    </w:p>
    <w:p w:rsidR="008D0149" w:rsidRPr="008D0149" w:rsidRDefault="008D0149" w:rsidP="008D0149">
      <w:pPr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4494C77" wp14:editId="2B07496C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szCs w:val="28"/>
        </w:rPr>
        <w:t xml:space="preserve"> </w:t>
      </w:r>
    </w:p>
    <w:p w:rsidR="008D0149" w:rsidRPr="008D0149" w:rsidRDefault="008D0149" w:rsidP="008D0149">
      <w:pPr>
        <w:pStyle w:val="a7"/>
        <w:rPr>
          <w:b w:val="0"/>
          <w:szCs w:val="28"/>
          <w:u w:val="single"/>
        </w:rPr>
      </w:pPr>
      <w:r w:rsidRPr="008D0149">
        <w:rPr>
          <w:b w:val="0"/>
          <w:szCs w:val="28"/>
        </w:rPr>
        <w:t>УКРАЇНА</w:t>
      </w:r>
    </w:p>
    <w:p w:rsidR="008D0149" w:rsidRPr="008D0149" w:rsidRDefault="008D0149" w:rsidP="008D0149">
      <w:pPr>
        <w:pStyle w:val="a7"/>
        <w:rPr>
          <w:b w:val="0"/>
          <w:szCs w:val="28"/>
        </w:rPr>
      </w:pPr>
      <w:r w:rsidRPr="008D0149">
        <w:rPr>
          <w:b w:val="0"/>
          <w:szCs w:val="28"/>
        </w:rPr>
        <w:t>СТАРОВИЖІВСЬКА СЕЛИЩНА РАДА</w:t>
      </w:r>
    </w:p>
    <w:p w:rsidR="008D0149" w:rsidRPr="008D0149" w:rsidRDefault="008D0149" w:rsidP="008D0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149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8D0149" w:rsidRPr="008D0149" w:rsidRDefault="008D0149" w:rsidP="00007D3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49D">
        <w:rPr>
          <w:rFonts w:ascii="Times New Roman" w:hAnsi="Times New Roman" w:cs="Times New Roman"/>
          <w:b/>
          <w:sz w:val="28"/>
          <w:szCs w:val="28"/>
        </w:rPr>
        <w:t>РОЗПОРЯДЖЕННЯ</w:t>
      </w:r>
      <w:r w:rsidRPr="008D0149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8D0149" w:rsidRPr="008D0149" w:rsidRDefault="008D0149" w:rsidP="008D0149">
      <w:pPr>
        <w:pStyle w:val="3"/>
        <w:jc w:val="left"/>
        <w:rPr>
          <w:b w:val="0"/>
          <w:szCs w:val="28"/>
          <w:u w:val="single"/>
        </w:rPr>
      </w:pPr>
    </w:p>
    <w:p w:rsidR="008A349D" w:rsidRPr="008D0149" w:rsidRDefault="00FC544E" w:rsidP="008D0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травня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20</w:t>
      </w:r>
      <w:r w:rsidR="00DC3449">
        <w:rPr>
          <w:rFonts w:ascii="Times New Roman" w:hAnsi="Times New Roman" w:cs="Times New Roman"/>
          <w:sz w:val="28"/>
          <w:szCs w:val="28"/>
        </w:rPr>
        <w:t>20</w:t>
      </w:r>
      <w:r w:rsidR="008D0149" w:rsidRPr="008D0149">
        <w:rPr>
          <w:rFonts w:ascii="Times New Roman" w:hAnsi="Times New Roman" w:cs="Times New Roman"/>
          <w:sz w:val="28"/>
          <w:szCs w:val="28"/>
        </w:rPr>
        <w:t xml:space="preserve"> року                          смт Стара </w:t>
      </w:r>
      <w:proofErr w:type="spellStart"/>
      <w:r w:rsidR="008D0149" w:rsidRPr="008D0149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="008D0149" w:rsidRPr="008D01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142C4">
        <w:rPr>
          <w:rFonts w:ascii="Times New Roman" w:hAnsi="Times New Roman" w:cs="Times New Roman"/>
          <w:sz w:val="28"/>
          <w:szCs w:val="28"/>
        </w:rPr>
        <w:t>9</w:t>
      </w:r>
      <w:r w:rsidR="00DC3449">
        <w:rPr>
          <w:rFonts w:ascii="Times New Roman" w:hAnsi="Times New Roman" w:cs="Times New Roman"/>
          <w:sz w:val="28"/>
          <w:szCs w:val="28"/>
        </w:rPr>
        <w:t>2</w:t>
      </w:r>
    </w:p>
    <w:p w:rsidR="008D0149" w:rsidRPr="008A349D" w:rsidRDefault="008A349D" w:rsidP="00947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184CE9"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="0095096B">
        <w:rPr>
          <w:rFonts w:ascii="Times New Roman" w:hAnsi="Times New Roman" w:cs="Times New Roman"/>
          <w:sz w:val="28"/>
          <w:szCs w:val="28"/>
        </w:rPr>
        <w:t xml:space="preserve">постійно діючих комісій </w:t>
      </w:r>
      <w:r w:rsidR="0094754E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введенню в експлуатацію, </w:t>
      </w:r>
      <w:r w:rsidR="009475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оприбуткуванню, </w:t>
      </w:r>
      <w:r w:rsidR="0094754E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списанню основних засобів, інших необоротних матеріальних активів, нематеріальних активів</w:t>
      </w:r>
      <w:r w:rsidR="009475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4754E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475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94754E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списанн</w:t>
      </w:r>
      <w:r w:rsidR="009475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94754E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9475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оприбуткуванню </w:t>
      </w:r>
      <w:r w:rsidR="0094754E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матеріальних цінностей на 2020 рік</w:t>
      </w:r>
      <w:r w:rsidR="0094754E">
        <w:rPr>
          <w:rFonts w:ascii="Times New Roman" w:hAnsi="Times New Roman" w:cs="Times New Roman"/>
          <w:sz w:val="28"/>
          <w:szCs w:val="28"/>
        </w:rPr>
        <w:t xml:space="preserve"> </w:t>
      </w:r>
      <w:r w:rsidR="00023354">
        <w:rPr>
          <w:rFonts w:ascii="Times New Roman" w:hAnsi="Times New Roman" w:cs="Times New Roman"/>
          <w:sz w:val="28"/>
          <w:szCs w:val="28"/>
        </w:rPr>
        <w:t>по комунальних закладах Старовижівської селищної ради</w:t>
      </w:r>
      <w:r w:rsidR="008D0149" w:rsidRPr="008A34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349D" w:rsidRDefault="008A349D" w:rsidP="0002335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D01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статтями 140, 146 Конституції України, </w:t>
      </w:r>
      <w:proofErr w:type="spellStart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саттями</w:t>
      </w:r>
      <w:proofErr w:type="spellEnd"/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42, 59 Закону України «Про місцеве самоврядування в Україні», відповідно до Закону України «Про бухгалтерський облік та фінансову звітність в Україні»,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 рекомендацій з бухгалтерського обліку для суб'єктів державного сектору</w:t>
      </w:r>
      <w:r w:rsidR="007B42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затверджених наказом Міністерства фінансів України від 23 січня 2015 року № 11, Положення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інвентаризацію активів та зобов’язань, затвердженого наказом Міністерства фінансів України від 02 вересня 2014 року № 879, наказу Міністерства фінансів України</w:t>
      </w:r>
      <w:r w:rsidR="00474B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47D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13 вересня 2016 року № 818 «Про затвердження типових форм з обліку та списання основних</w:t>
      </w:r>
      <w:r w:rsidR="004B561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засобів суб’єктами державного сектору та порядку їх складання», наказу Державного казначейства України від 18 грудня 2000 року № 130 «Про затвердження типових форм обліку та списання запасів бюджетних установ та інструкції про їх складання», 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Старовижівської селищної ради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 червня 2019 р. № 7/10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 управління майном територіальної громади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B4977" w:rsidRP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</w:t>
      </w:r>
      <w:r w:rsidR="00AB4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87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 січня 2020 р. №14/6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створення комунального закладу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«Центр культури і дозвілля Старовижівської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 ради»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від 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 лютого 2020 р. № 15/6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створення комунального закладу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3354" w:rsidRP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«Центр надання соціальних послуг Старовижівської селищної ради»</w:t>
      </w:r>
      <w:r w:rsidR="000233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AB4977" w:rsidRDefault="00AB4977" w:rsidP="00AB497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00725" w:rsidRDefault="00023354" w:rsidP="00F647E3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647E3">
        <w:rPr>
          <w:sz w:val="28"/>
          <w:szCs w:val="28"/>
          <w:lang w:val="uk-UA"/>
        </w:rPr>
        <w:t>.</w:t>
      </w:r>
      <w:r w:rsidR="00F647E3" w:rsidRPr="00F647E3">
        <w:rPr>
          <w:lang w:val="uk-UA"/>
        </w:rPr>
        <w:t xml:space="preserve"> </w:t>
      </w:r>
      <w:r w:rsidR="00F647E3" w:rsidRPr="00F647E3">
        <w:rPr>
          <w:sz w:val="28"/>
          <w:szCs w:val="28"/>
          <w:lang w:val="uk-UA"/>
        </w:rPr>
        <w:t xml:space="preserve">Утворити постійно діючу </w:t>
      </w:r>
      <w:r w:rsidR="002526FB">
        <w:rPr>
          <w:sz w:val="28"/>
          <w:szCs w:val="28"/>
          <w:lang w:val="uk-UA"/>
        </w:rPr>
        <w:t xml:space="preserve">комісію </w:t>
      </w:r>
      <w:r w:rsidR="0094754E" w:rsidRPr="0094754E">
        <w:rPr>
          <w:sz w:val="28"/>
          <w:szCs w:val="28"/>
          <w:lang w:val="uk-UA"/>
        </w:rPr>
        <w:t>по введенню в експлуатацію, оприбуткуванню, списанню основних засобів, інших необоротних матеріальних активів, нематеріальних активів, по списанню та оприбуткуванню матеріальних цінностей на 2020 рік</w:t>
      </w:r>
      <w:r w:rsidR="00F647E3" w:rsidRPr="00F647E3">
        <w:rPr>
          <w:sz w:val="28"/>
          <w:szCs w:val="28"/>
          <w:lang w:val="uk-UA"/>
        </w:rPr>
        <w:t xml:space="preserve"> по</w:t>
      </w:r>
      <w:r w:rsidR="00F00725">
        <w:rPr>
          <w:sz w:val="28"/>
          <w:szCs w:val="28"/>
          <w:lang w:val="uk-UA"/>
        </w:rPr>
        <w:t>:</w:t>
      </w:r>
      <w:r w:rsidR="00F647E3" w:rsidRPr="00F647E3">
        <w:rPr>
          <w:sz w:val="28"/>
          <w:szCs w:val="28"/>
          <w:lang w:val="uk-UA"/>
        </w:rPr>
        <w:t xml:space="preserve">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</w:p>
    <w:p w:rsidR="00F00725" w:rsidRDefault="00023354" w:rsidP="00F00725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007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F00725">
        <w:rPr>
          <w:sz w:val="28"/>
          <w:szCs w:val="28"/>
          <w:lang w:val="uk-UA"/>
        </w:rPr>
        <w:t xml:space="preserve">. </w:t>
      </w:r>
      <w:proofErr w:type="spellStart"/>
      <w:r w:rsidR="00F00725" w:rsidRPr="00544DFB">
        <w:rPr>
          <w:sz w:val="28"/>
          <w:szCs w:val="28"/>
        </w:rPr>
        <w:t>комунально</w:t>
      </w:r>
      <w:proofErr w:type="spellEnd"/>
      <w:r w:rsidR="00F00725">
        <w:rPr>
          <w:sz w:val="28"/>
          <w:szCs w:val="28"/>
          <w:lang w:val="uk-UA"/>
        </w:rPr>
        <w:t>му</w:t>
      </w:r>
      <w:r w:rsidR="00F00725" w:rsidRPr="00544DFB">
        <w:rPr>
          <w:sz w:val="28"/>
          <w:szCs w:val="28"/>
        </w:rPr>
        <w:t xml:space="preserve"> закладу </w:t>
      </w:r>
      <w:r w:rsidRPr="00023354">
        <w:rPr>
          <w:sz w:val="28"/>
          <w:szCs w:val="28"/>
        </w:rPr>
        <w:t xml:space="preserve">«Центр </w:t>
      </w:r>
      <w:proofErr w:type="spellStart"/>
      <w:r w:rsidRPr="00023354">
        <w:rPr>
          <w:sz w:val="28"/>
          <w:szCs w:val="28"/>
        </w:rPr>
        <w:t>культури</w:t>
      </w:r>
      <w:proofErr w:type="spellEnd"/>
      <w:r w:rsidRPr="00023354">
        <w:rPr>
          <w:sz w:val="28"/>
          <w:szCs w:val="28"/>
        </w:rPr>
        <w:t xml:space="preserve"> і </w:t>
      </w:r>
      <w:proofErr w:type="spellStart"/>
      <w:r w:rsidRPr="00023354">
        <w:rPr>
          <w:sz w:val="28"/>
          <w:szCs w:val="28"/>
        </w:rPr>
        <w:t>дозвілля</w:t>
      </w:r>
      <w:proofErr w:type="spellEnd"/>
      <w:r w:rsidRPr="00023354">
        <w:rPr>
          <w:sz w:val="28"/>
          <w:szCs w:val="28"/>
        </w:rPr>
        <w:t xml:space="preserve"> Старовижівської </w:t>
      </w:r>
      <w:proofErr w:type="spellStart"/>
      <w:r w:rsidRPr="00023354">
        <w:rPr>
          <w:sz w:val="28"/>
          <w:szCs w:val="28"/>
        </w:rPr>
        <w:t>селищної</w:t>
      </w:r>
      <w:proofErr w:type="spellEnd"/>
      <w:r w:rsidRPr="00023354">
        <w:rPr>
          <w:sz w:val="28"/>
          <w:szCs w:val="28"/>
        </w:rPr>
        <w:t xml:space="preserve"> ради»</w:t>
      </w:r>
      <w:r w:rsidR="00F00725">
        <w:rPr>
          <w:sz w:val="28"/>
          <w:szCs w:val="28"/>
          <w:lang w:val="uk-UA"/>
        </w:rPr>
        <w:t>:</w:t>
      </w:r>
    </w:p>
    <w:p w:rsidR="00F00725" w:rsidRPr="008D0149" w:rsidRDefault="00F00725" w:rsidP="00F00725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F00725" w:rsidRPr="008D0149" w:rsidRDefault="00F00725" w:rsidP="00F00725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</w:t>
      </w:r>
      <w:r w:rsidRPr="008D0149">
        <w:rPr>
          <w:sz w:val="28"/>
          <w:szCs w:val="28"/>
          <w:lang w:val="uk-UA"/>
        </w:rPr>
        <w:t>голови з питан</w:t>
      </w:r>
      <w:bookmarkStart w:id="0" w:name="_GoBack"/>
      <w:bookmarkEnd w:id="0"/>
      <w:r w:rsidRPr="008D0149">
        <w:rPr>
          <w:sz w:val="28"/>
          <w:szCs w:val="28"/>
          <w:lang w:val="uk-UA"/>
        </w:rPr>
        <w:t>ь діяльності</w:t>
      </w:r>
      <w:r>
        <w:rPr>
          <w:sz w:val="28"/>
          <w:szCs w:val="28"/>
          <w:lang w:val="uk-UA"/>
        </w:rPr>
        <w:t xml:space="preserve"> </w:t>
      </w:r>
      <w:r w:rsidRPr="008D0149">
        <w:rPr>
          <w:sz w:val="28"/>
          <w:szCs w:val="28"/>
          <w:lang w:val="uk-UA"/>
        </w:rPr>
        <w:t xml:space="preserve"> виконавчих  органів ради</w:t>
      </w:r>
      <w:r>
        <w:rPr>
          <w:sz w:val="28"/>
          <w:szCs w:val="28"/>
          <w:lang w:val="uk-UA"/>
        </w:rPr>
        <w:t>;</w:t>
      </w:r>
    </w:p>
    <w:p w:rsidR="00F00725" w:rsidRPr="008D0149" w:rsidRDefault="00F00725" w:rsidP="00F00725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proofErr w:type="spellStart"/>
      <w:r w:rsidRPr="00F647E3">
        <w:rPr>
          <w:sz w:val="28"/>
          <w:szCs w:val="28"/>
          <w:lang w:val="uk-UA"/>
        </w:rPr>
        <w:t>Євтушик</w:t>
      </w:r>
      <w:proofErr w:type="spellEnd"/>
      <w:r w:rsidRPr="00F647E3">
        <w:rPr>
          <w:sz w:val="28"/>
          <w:szCs w:val="28"/>
          <w:lang w:val="uk-UA"/>
        </w:rPr>
        <w:t xml:space="preserve"> Оксана Вікторівна – в.о. спеціаліста ІІ </w:t>
      </w:r>
      <w:r>
        <w:rPr>
          <w:sz w:val="28"/>
          <w:szCs w:val="28"/>
          <w:lang w:val="uk-UA"/>
        </w:rPr>
        <w:t xml:space="preserve">         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  <w:r>
        <w:rPr>
          <w:sz w:val="28"/>
          <w:szCs w:val="28"/>
          <w:lang w:val="uk-UA"/>
        </w:rPr>
        <w:t xml:space="preserve">                 </w:t>
      </w:r>
    </w:p>
    <w:p w:rsidR="00F00725" w:rsidRDefault="00F00725" w:rsidP="00F00725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забезпечення</w:t>
      </w:r>
      <w:r w:rsidRPr="00F647E3">
        <w:rPr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селищної ради;</w:t>
      </w:r>
    </w:p>
    <w:p w:rsidR="00F00725" w:rsidRDefault="00F00725" w:rsidP="00F0072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забезпечення</w:t>
      </w:r>
      <w:r w:rsidRPr="002154E5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;</w:t>
      </w:r>
    </w:p>
    <w:p w:rsidR="001F1DBF" w:rsidRP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1F1DBF" w:rsidRDefault="001F1DBF" w:rsidP="001F1DBF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F00725" w:rsidRPr="0094754E" w:rsidRDefault="00023354" w:rsidP="00F0072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Шабат</w:t>
      </w:r>
      <w:proofErr w:type="spellEnd"/>
      <w:r>
        <w:rPr>
          <w:sz w:val="28"/>
          <w:szCs w:val="28"/>
          <w:lang w:val="uk-UA"/>
        </w:rPr>
        <w:t xml:space="preserve"> Ігор Миколайович</w:t>
      </w:r>
      <w:r w:rsidR="00F00725">
        <w:rPr>
          <w:sz w:val="28"/>
          <w:szCs w:val="28"/>
          <w:lang w:val="uk-UA"/>
        </w:rPr>
        <w:t xml:space="preserve">  – директор </w:t>
      </w:r>
      <w:r w:rsidR="00F00725" w:rsidRPr="00F00725">
        <w:rPr>
          <w:sz w:val="28"/>
          <w:szCs w:val="28"/>
          <w:lang w:val="uk-UA"/>
        </w:rPr>
        <w:t>комунально</w:t>
      </w:r>
      <w:r w:rsidR="00F00725">
        <w:rPr>
          <w:sz w:val="28"/>
          <w:szCs w:val="28"/>
          <w:lang w:val="uk-UA"/>
        </w:rPr>
        <w:t>го</w:t>
      </w:r>
      <w:r w:rsidR="00F00725" w:rsidRPr="00F00725">
        <w:rPr>
          <w:sz w:val="28"/>
          <w:szCs w:val="28"/>
          <w:lang w:val="uk-UA"/>
        </w:rPr>
        <w:t xml:space="preserve"> закладу </w:t>
      </w:r>
      <w:r w:rsidRPr="00023354">
        <w:rPr>
          <w:color w:val="000000"/>
          <w:sz w:val="28"/>
          <w:szCs w:val="28"/>
          <w:lang w:eastAsia="uk-UA"/>
        </w:rPr>
        <w:t xml:space="preserve">«Центр </w:t>
      </w:r>
      <w:proofErr w:type="spellStart"/>
      <w:r w:rsidRPr="00023354">
        <w:rPr>
          <w:color w:val="000000"/>
          <w:sz w:val="28"/>
          <w:szCs w:val="28"/>
          <w:lang w:eastAsia="uk-UA"/>
        </w:rPr>
        <w:t>культури</w:t>
      </w:r>
      <w:proofErr w:type="spellEnd"/>
      <w:r w:rsidRPr="00023354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023354">
        <w:rPr>
          <w:color w:val="000000"/>
          <w:sz w:val="28"/>
          <w:szCs w:val="28"/>
          <w:lang w:eastAsia="uk-UA"/>
        </w:rPr>
        <w:t>дозвілля</w:t>
      </w:r>
      <w:proofErr w:type="spellEnd"/>
      <w:r w:rsidRPr="00023354">
        <w:rPr>
          <w:color w:val="000000"/>
          <w:sz w:val="28"/>
          <w:szCs w:val="28"/>
          <w:lang w:eastAsia="uk-UA"/>
        </w:rPr>
        <w:t xml:space="preserve"> Старовижівської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3354">
        <w:rPr>
          <w:color w:val="000000"/>
          <w:sz w:val="28"/>
          <w:szCs w:val="28"/>
          <w:lang w:eastAsia="uk-UA"/>
        </w:rPr>
        <w:t>селищної</w:t>
      </w:r>
      <w:proofErr w:type="spellEnd"/>
      <w:r w:rsidRPr="00023354">
        <w:rPr>
          <w:color w:val="000000"/>
          <w:sz w:val="28"/>
          <w:szCs w:val="28"/>
          <w:lang w:eastAsia="uk-UA"/>
        </w:rPr>
        <w:t xml:space="preserve"> ради»</w:t>
      </w:r>
      <w:r w:rsidR="0094754E">
        <w:rPr>
          <w:sz w:val="28"/>
          <w:szCs w:val="28"/>
          <w:lang w:val="uk-UA"/>
        </w:rPr>
        <w:t>;</w:t>
      </w:r>
    </w:p>
    <w:p w:rsidR="0094754E" w:rsidRDefault="0094754E" w:rsidP="00F00725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94754E" w:rsidRDefault="0094754E" w:rsidP="0094754E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proofErr w:type="spellStart"/>
      <w:r w:rsidRPr="00544DFB">
        <w:rPr>
          <w:sz w:val="28"/>
          <w:szCs w:val="28"/>
        </w:rPr>
        <w:t>комунально</w:t>
      </w:r>
      <w:proofErr w:type="spellEnd"/>
      <w:r>
        <w:rPr>
          <w:sz w:val="28"/>
          <w:szCs w:val="28"/>
          <w:lang w:val="uk-UA"/>
        </w:rPr>
        <w:t>му</w:t>
      </w:r>
      <w:r w:rsidRPr="00544DFB">
        <w:rPr>
          <w:sz w:val="28"/>
          <w:szCs w:val="28"/>
        </w:rPr>
        <w:t xml:space="preserve"> закладу </w:t>
      </w:r>
      <w:r w:rsidRPr="0094754E">
        <w:rPr>
          <w:sz w:val="28"/>
          <w:szCs w:val="28"/>
        </w:rPr>
        <w:t xml:space="preserve">«Центр </w:t>
      </w:r>
      <w:proofErr w:type="spellStart"/>
      <w:r w:rsidRPr="0094754E">
        <w:rPr>
          <w:sz w:val="28"/>
          <w:szCs w:val="28"/>
        </w:rPr>
        <w:t>надання</w:t>
      </w:r>
      <w:proofErr w:type="spellEnd"/>
      <w:r w:rsidRPr="0094754E">
        <w:rPr>
          <w:sz w:val="28"/>
          <w:szCs w:val="28"/>
        </w:rPr>
        <w:t xml:space="preserve"> </w:t>
      </w:r>
      <w:proofErr w:type="spellStart"/>
      <w:r w:rsidRPr="0094754E">
        <w:rPr>
          <w:sz w:val="28"/>
          <w:szCs w:val="28"/>
        </w:rPr>
        <w:t>соціальних</w:t>
      </w:r>
      <w:proofErr w:type="spellEnd"/>
      <w:r w:rsidRPr="0094754E">
        <w:rPr>
          <w:sz w:val="28"/>
          <w:szCs w:val="28"/>
        </w:rPr>
        <w:t xml:space="preserve"> </w:t>
      </w:r>
      <w:proofErr w:type="spellStart"/>
      <w:r w:rsidRPr="0094754E">
        <w:rPr>
          <w:sz w:val="28"/>
          <w:szCs w:val="28"/>
        </w:rPr>
        <w:t>послуг</w:t>
      </w:r>
      <w:proofErr w:type="spellEnd"/>
      <w:r w:rsidRPr="0094754E">
        <w:rPr>
          <w:sz w:val="28"/>
          <w:szCs w:val="28"/>
        </w:rPr>
        <w:t xml:space="preserve"> Старовижівської </w:t>
      </w:r>
      <w:proofErr w:type="spellStart"/>
      <w:r w:rsidRPr="0094754E">
        <w:rPr>
          <w:sz w:val="28"/>
          <w:szCs w:val="28"/>
        </w:rPr>
        <w:t>селищної</w:t>
      </w:r>
      <w:proofErr w:type="spellEnd"/>
      <w:r w:rsidRPr="0094754E">
        <w:rPr>
          <w:sz w:val="28"/>
          <w:szCs w:val="28"/>
        </w:rPr>
        <w:t xml:space="preserve"> ради»</w:t>
      </w:r>
      <w:r>
        <w:rPr>
          <w:sz w:val="28"/>
          <w:szCs w:val="28"/>
          <w:lang w:val="uk-UA"/>
        </w:rPr>
        <w:t>:</w:t>
      </w:r>
    </w:p>
    <w:p w:rsidR="0094754E" w:rsidRPr="008D0149" w:rsidRDefault="0094754E" w:rsidP="0094754E">
      <w:pPr>
        <w:pStyle w:val="rvps8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>Голова комісії 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Кудацький</w:t>
      </w:r>
      <w:proofErr w:type="spellEnd"/>
      <w:r>
        <w:rPr>
          <w:sz w:val="28"/>
          <w:szCs w:val="28"/>
          <w:lang w:val="uk-UA"/>
        </w:rPr>
        <w:t xml:space="preserve"> Юрій Леонтійович </w:t>
      </w:r>
      <w:r w:rsidRPr="008D0149">
        <w:rPr>
          <w:sz w:val="28"/>
          <w:szCs w:val="28"/>
          <w:lang w:val="uk-UA"/>
        </w:rPr>
        <w:t>– заступник селищного</w:t>
      </w:r>
    </w:p>
    <w:p w:rsidR="0094754E" w:rsidRPr="008D0149" w:rsidRDefault="0094754E" w:rsidP="0094754E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D0149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</w:t>
      </w:r>
      <w:r w:rsidRPr="008D0149">
        <w:rPr>
          <w:sz w:val="28"/>
          <w:szCs w:val="28"/>
          <w:lang w:val="uk-UA"/>
        </w:rPr>
        <w:t>голови з питань діяльності</w:t>
      </w:r>
      <w:r>
        <w:rPr>
          <w:sz w:val="28"/>
          <w:szCs w:val="28"/>
          <w:lang w:val="uk-UA"/>
        </w:rPr>
        <w:t xml:space="preserve"> </w:t>
      </w:r>
      <w:r w:rsidRPr="008D0149">
        <w:rPr>
          <w:sz w:val="28"/>
          <w:szCs w:val="28"/>
          <w:lang w:val="uk-UA"/>
        </w:rPr>
        <w:t xml:space="preserve"> виконавчих  органів ради</w:t>
      </w:r>
      <w:r>
        <w:rPr>
          <w:sz w:val="28"/>
          <w:szCs w:val="28"/>
          <w:lang w:val="uk-UA"/>
        </w:rPr>
        <w:t>;</w:t>
      </w:r>
    </w:p>
    <w:p w:rsidR="0094754E" w:rsidRPr="008D0149" w:rsidRDefault="0094754E" w:rsidP="0094754E">
      <w:pPr>
        <w:pStyle w:val="rvps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754E" w:rsidRDefault="0094754E" w:rsidP="0094754E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члени комісії  -  </w:t>
      </w:r>
      <w:proofErr w:type="spellStart"/>
      <w:r>
        <w:rPr>
          <w:sz w:val="28"/>
          <w:szCs w:val="28"/>
          <w:lang w:val="uk-UA"/>
        </w:rPr>
        <w:t>Яриніч</w:t>
      </w:r>
      <w:proofErr w:type="spellEnd"/>
      <w:r>
        <w:rPr>
          <w:sz w:val="28"/>
          <w:szCs w:val="28"/>
          <w:lang w:val="uk-UA"/>
        </w:rPr>
        <w:t xml:space="preserve"> Валентина Панасівна – начальник гуманітарного   </w:t>
      </w:r>
    </w:p>
    <w:p w:rsidR="0094754E" w:rsidRDefault="0094754E" w:rsidP="0094754E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відділу 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 xml:space="preserve">; </w:t>
      </w:r>
    </w:p>
    <w:p w:rsidR="0094754E" w:rsidRDefault="0094754E" w:rsidP="0094754E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proofErr w:type="spellStart"/>
      <w:r w:rsidRPr="00F647E3">
        <w:rPr>
          <w:sz w:val="28"/>
          <w:szCs w:val="28"/>
          <w:lang w:val="uk-UA"/>
        </w:rPr>
        <w:t>Євтушик</w:t>
      </w:r>
      <w:proofErr w:type="spellEnd"/>
      <w:r w:rsidRPr="00F647E3">
        <w:rPr>
          <w:sz w:val="28"/>
          <w:szCs w:val="28"/>
          <w:lang w:val="uk-UA"/>
        </w:rPr>
        <w:t xml:space="preserve"> Оксана Вікторівна – в.о. спеціаліста ІІ </w:t>
      </w:r>
      <w:r>
        <w:rPr>
          <w:sz w:val="28"/>
          <w:szCs w:val="28"/>
          <w:lang w:val="uk-UA"/>
        </w:rPr>
        <w:t xml:space="preserve">          </w:t>
      </w:r>
    </w:p>
    <w:p w:rsidR="0094754E" w:rsidRDefault="0094754E" w:rsidP="0094754E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F647E3">
        <w:rPr>
          <w:sz w:val="28"/>
          <w:szCs w:val="28"/>
          <w:lang w:val="uk-UA"/>
        </w:rPr>
        <w:t xml:space="preserve">категорії відділу фінансового, бухгалтерського обліку, </w:t>
      </w:r>
      <w:r>
        <w:rPr>
          <w:sz w:val="28"/>
          <w:szCs w:val="28"/>
          <w:lang w:val="uk-UA"/>
        </w:rPr>
        <w:t xml:space="preserve">                 </w:t>
      </w:r>
    </w:p>
    <w:p w:rsidR="0094754E" w:rsidRDefault="0094754E" w:rsidP="0094754E">
      <w:pPr>
        <w:pStyle w:val="rvps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F647E3">
        <w:rPr>
          <w:sz w:val="28"/>
          <w:szCs w:val="28"/>
          <w:lang w:val="uk-UA"/>
        </w:rPr>
        <w:t>звітності та господарського</w:t>
      </w:r>
      <w:r>
        <w:rPr>
          <w:sz w:val="28"/>
          <w:szCs w:val="28"/>
          <w:lang w:val="uk-UA"/>
        </w:rPr>
        <w:t xml:space="preserve"> забезпечення</w:t>
      </w:r>
      <w:r w:rsidRPr="00F647E3">
        <w:rPr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селищної ради;</w:t>
      </w:r>
    </w:p>
    <w:p w:rsidR="0094754E" w:rsidRDefault="0094754E" w:rsidP="0094754E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Марчук Андрій Петрович – головний спеціаліст-юрисконсульт відділу організаційно-правового забезпечення</w:t>
      </w:r>
      <w:r w:rsidRPr="002154E5">
        <w:rPr>
          <w:sz w:val="28"/>
          <w:szCs w:val="28"/>
          <w:lang w:val="uk-UA"/>
        </w:rPr>
        <w:t xml:space="preserve"> </w:t>
      </w:r>
      <w:r w:rsidRPr="00F647E3"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>;</w:t>
      </w:r>
    </w:p>
    <w:p w:rsidR="0094754E" w:rsidRPr="001F1DBF" w:rsidRDefault="0094754E" w:rsidP="0094754E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Голуб Петро Вікторович – завідувач господарством </w:t>
      </w:r>
      <w:r w:rsidRPr="001F1DBF">
        <w:rPr>
          <w:sz w:val="28"/>
          <w:szCs w:val="28"/>
          <w:lang w:val="uk-UA"/>
        </w:rPr>
        <w:t xml:space="preserve">відділу фінансового, бухгалтерського обліку,                  </w:t>
      </w:r>
    </w:p>
    <w:p w:rsidR="0094754E" w:rsidRDefault="0094754E" w:rsidP="0094754E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 w:rsidRPr="001F1DBF">
        <w:rPr>
          <w:sz w:val="28"/>
          <w:szCs w:val="28"/>
          <w:lang w:val="uk-UA"/>
        </w:rPr>
        <w:t>звітності та господарського забезпечення селищної ради</w:t>
      </w:r>
      <w:r>
        <w:rPr>
          <w:sz w:val="28"/>
          <w:szCs w:val="28"/>
          <w:lang w:val="uk-UA"/>
        </w:rPr>
        <w:t>;</w:t>
      </w:r>
    </w:p>
    <w:p w:rsidR="0094754E" w:rsidRDefault="0094754E" w:rsidP="0094754E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Кулик Антоніна Василівна</w:t>
      </w:r>
      <w:r>
        <w:rPr>
          <w:sz w:val="28"/>
          <w:szCs w:val="28"/>
          <w:lang w:val="uk-UA"/>
        </w:rPr>
        <w:t xml:space="preserve"> – </w:t>
      </w:r>
      <w:r w:rsidR="00FC544E">
        <w:rPr>
          <w:sz w:val="28"/>
          <w:szCs w:val="28"/>
          <w:lang w:val="uk-UA"/>
        </w:rPr>
        <w:t xml:space="preserve">директор-завідувач </w:t>
      </w:r>
      <w:r w:rsidR="00FC544E" w:rsidRPr="00FC544E">
        <w:rPr>
          <w:sz w:val="28"/>
          <w:szCs w:val="28"/>
          <w:lang w:val="uk-UA"/>
        </w:rPr>
        <w:t>відділення соціальної допомоги вдома комунального закладу «Центр надання соціальних послуг Старовижівської селищної ради»</w:t>
      </w:r>
      <w:r>
        <w:rPr>
          <w:sz w:val="28"/>
          <w:szCs w:val="28"/>
          <w:lang w:val="uk-UA"/>
        </w:rPr>
        <w:t>.</w:t>
      </w:r>
    </w:p>
    <w:p w:rsidR="00172FA0" w:rsidRDefault="00172FA0" w:rsidP="00481E58">
      <w:pPr>
        <w:pStyle w:val="rvps8"/>
        <w:spacing w:before="0" w:beforeAutospacing="0" w:after="0" w:afterAutospacing="0"/>
        <w:ind w:left="2760"/>
        <w:rPr>
          <w:sz w:val="28"/>
          <w:szCs w:val="28"/>
          <w:lang w:val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="00FC544E" w:rsidRPr="00FC544E">
        <w:rPr>
          <w:rFonts w:ascii="Times New Roman" w:hAnsi="Times New Roman" w:cs="Times New Roman"/>
          <w:sz w:val="28"/>
          <w:szCs w:val="28"/>
        </w:rPr>
        <w:t>2</w:t>
      </w:r>
      <w:r w:rsidRPr="00FC544E">
        <w:rPr>
          <w:rFonts w:ascii="Times New Roman" w:hAnsi="Times New Roman" w:cs="Times New Roman"/>
          <w:sz w:val="28"/>
          <w:szCs w:val="28"/>
        </w:rPr>
        <w:t>.</w:t>
      </w:r>
      <w:r w:rsidRPr="00007D3C">
        <w:rPr>
          <w:rFonts w:ascii="Times New Roman" w:hAnsi="Times New Roman" w:cs="Times New Roman"/>
          <w:sz w:val="28"/>
          <w:szCs w:val="28"/>
        </w:rPr>
        <w:t xml:space="preserve">  Установити,</w:t>
      </w:r>
      <w:r w:rsidRPr="00007D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пункт</w:t>
      </w:r>
      <w:r w:rsidR="00FC54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172FA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цього розпорядження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провод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 в установленому законодавством порядку інвентаризацію майна, що пропонується до списання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01B0F" w:rsidRP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огляд майна з використанням необхідної технічної документації, а також даних бухгалтерського обліку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визнача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економічну (технічну) 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доцільність чи недоцільність відновлення та/або подальшого використання майна  </w:t>
      </w:r>
      <w:r w:rsidR="00481E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вносить відповідні пропозиції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01B0F" w:rsidRP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1B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 можливості використання окремих вузлів, деталей, матеріалів та агрегатів об’єкта, що підлягає списанню;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установлю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конкретні причини списання майна (моральна застарілість чи фізична зношеність, непридатність для подальшого використання суб’єктом господарювання);</w:t>
      </w:r>
    </w:p>
    <w:p w:rsidR="00D82A67" w:rsidRDefault="00FE5398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складають</w:t>
      </w:r>
      <w:r w:rsidR="00D82A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законодавства акти на списання майна за встановленою формою.</w:t>
      </w:r>
    </w:p>
    <w:p w:rsidR="00A40D04" w:rsidRDefault="00A668B5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FC54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Засідання комісі</w:t>
      </w:r>
      <w:r w:rsidR="008832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A40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правомочним, якщо в її роботі бере участь більше половини членів комісії.</w:t>
      </w:r>
    </w:p>
    <w:p w:rsidR="00FE5398" w:rsidRDefault="00172FA0" w:rsidP="00FC544E">
      <w:pPr>
        <w:pStyle w:val="rvps8"/>
        <w:spacing w:before="0" w:beforeAutospacing="0" w:after="0" w:afterAutospacing="0"/>
        <w:ind w:firstLine="703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 w:rsidR="00FE5398" w:rsidRPr="00FE5398">
        <w:rPr>
          <w:sz w:val="28"/>
          <w:szCs w:val="28"/>
        </w:rPr>
        <w:t xml:space="preserve"> </w:t>
      </w:r>
      <w:r w:rsidR="00FC544E">
        <w:rPr>
          <w:color w:val="000000"/>
          <w:sz w:val="28"/>
          <w:szCs w:val="28"/>
          <w:shd w:val="clear" w:color="auto" w:fill="FFFFFF"/>
        </w:rPr>
        <w:t>4</w:t>
      </w:r>
      <w:r w:rsidR="00A40D04" w:rsidRPr="00FE5398">
        <w:rPr>
          <w:color w:val="000000"/>
          <w:sz w:val="28"/>
          <w:szCs w:val="28"/>
          <w:lang w:eastAsia="uk-UA"/>
        </w:rPr>
        <w:t xml:space="preserve">. </w:t>
      </w:r>
      <w:r w:rsidR="00FE5398" w:rsidRPr="00FE5398">
        <w:rPr>
          <w:color w:val="000000"/>
          <w:sz w:val="28"/>
          <w:szCs w:val="28"/>
          <w:lang w:eastAsia="uk-UA"/>
        </w:rPr>
        <w:t>Контроль</w:t>
      </w:r>
      <w:r w:rsidR="00FE5398">
        <w:rPr>
          <w:color w:val="000000"/>
          <w:sz w:val="28"/>
          <w:szCs w:val="28"/>
          <w:lang w:eastAsia="uk-UA"/>
        </w:rPr>
        <w:t xml:space="preserve"> за виконанням цього розпорядження покласти на начальника відділу фінансового, бухгалтерського обліку, звітності та господарського забезпечення – головного бухгалтера селищної ради (О. </w:t>
      </w:r>
      <w:proofErr w:type="spellStart"/>
      <w:r w:rsidR="00FE5398">
        <w:rPr>
          <w:color w:val="000000"/>
          <w:sz w:val="28"/>
          <w:szCs w:val="28"/>
          <w:lang w:eastAsia="uk-UA"/>
        </w:rPr>
        <w:t>Любохинець</w:t>
      </w:r>
      <w:proofErr w:type="spellEnd"/>
      <w:r w:rsidR="00FE5398">
        <w:rPr>
          <w:color w:val="000000"/>
          <w:sz w:val="28"/>
          <w:szCs w:val="28"/>
          <w:lang w:eastAsia="uk-UA"/>
        </w:rPr>
        <w:t>).</w:t>
      </w:r>
    </w:p>
    <w:p w:rsidR="00D82A67" w:rsidRDefault="00D82A67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7D3C" w:rsidRDefault="00007D3C" w:rsidP="00007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D0149" w:rsidRPr="00D82A67" w:rsidRDefault="008D0149" w:rsidP="008D0149">
      <w:pPr>
        <w:jc w:val="both"/>
        <w:rPr>
          <w:rFonts w:ascii="Times New Roman" w:hAnsi="Times New Roman" w:cs="Times New Roman"/>
          <w:sz w:val="28"/>
          <w:szCs w:val="28"/>
        </w:rPr>
      </w:pPr>
      <w:r w:rsidRPr="00D82A67"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</w:t>
      </w:r>
      <w:r w:rsidR="00FE53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2A67">
        <w:rPr>
          <w:rFonts w:ascii="Times New Roman" w:hAnsi="Times New Roman" w:cs="Times New Roman"/>
          <w:sz w:val="28"/>
          <w:szCs w:val="28"/>
        </w:rPr>
        <w:t xml:space="preserve">  </w:t>
      </w:r>
      <w:r w:rsidR="00FE5398">
        <w:rPr>
          <w:rFonts w:ascii="Times New Roman" w:hAnsi="Times New Roman" w:cs="Times New Roman"/>
          <w:sz w:val="28"/>
          <w:szCs w:val="28"/>
        </w:rPr>
        <w:t xml:space="preserve">Володимир </w:t>
      </w:r>
      <w:r w:rsidR="00761C72">
        <w:rPr>
          <w:rFonts w:ascii="Times New Roman" w:hAnsi="Times New Roman" w:cs="Times New Roman"/>
          <w:sz w:val="28"/>
          <w:szCs w:val="28"/>
        </w:rPr>
        <w:t>СЕМЕНЮК</w:t>
      </w:r>
    </w:p>
    <w:p w:rsidR="008D0149" w:rsidRPr="008D0149" w:rsidRDefault="00FE5398" w:rsidP="00FE539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Андрій </w:t>
      </w:r>
      <w:r w:rsidR="008832AB">
        <w:rPr>
          <w:rFonts w:ascii="Times New Roman" w:hAnsi="Times New Roman" w:cs="Times New Roman"/>
          <w:sz w:val="24"/>
          <w:szCs w:val="24"/>
        </w:rPr>
        <w:t>Марчук</w:t>
      </w:r>
      <w:r w:rsidR="00A40D04">
        <w:rPr>
          <w:rFonts w:ascii="Times New Roman" w:hAnsi="Times New Roman" w:cs="Times New Roman"/>
          <w:sz w:val="24"/>
          <w:szCs w:val="24"/>
        </w:rPr>
        <w:t>, 30 138</w:t>
      </w:r>
    </w:p>
    <w:sectPr w:rsidR="008D0149" w:rsidRPr="008D0149" w:rsidSect="00B67A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8D" w:rsidRDefault="00015E8D" w:rsidP="00B67A6C">
      <w:pPr>
        <w:spacing w:after="0" w:line="240" w:lineRule="auto"/>
      </w:pPr>
      <w:r>
        <w:separator/>
      </w:r>
    </w:p>
  </w:endnote>
  <w:endnote w:type="continuationSeparator" w:id="0">
    <w:p w:rsidR="00015E8D" w:rsidRDefault="00015E8D" w:rsidP="00B6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8D" w:rsidRDefault="00015E8D" w:rsidP="00B67A6C">
      <w:pPr>
        <w:spacing w:after="0" w:line="240" w:lineRule="auto"/>
      </w:pPr>
      <w:r>
        <w:separator/>
      </w:r>
    </w:p>
  </w:footnote>
  <w:footnote w:type="continuationSeparator" w:id="0">
    <w:p w:rsidR="00015E8D" w:rsidRDefault="00015E8D" w:rsidP="00B6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7193"/>
      <w:docPartObj>
        <w:docPartGallery w:val="Page Numbers (Top of Page)"/>
        <w:docPartUnique/>
      </w:docPartObj>
    </w:sdtPr>
    <w:sdtEndPr/>
    <w:sdtContent>
      <w:p w:rsidR="00121ED4" w:rsidRDefault="00121E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FB" w:rsidRPr="002526FB">
          <w:rPr>
            <w:noProof/>
            <w:lang w:val="ru-RU"/>
          </w:rPr>
          <w:t>3</w:t>
        </w:r>
        <w:r>
          <w:fldChar w:fldCharType="end"/>
        </w:r>
      </w:p>
    </w:sdtContent>
  </w:sdt>
  <w:p w:rsidR="00121ED4" w:rsidRDefault="0012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810"/>
    <w:multiLevelType w:val="hybridMultilevel"/>
    <w:tmpl w:val="4C78F368"/>
    <w:lvl w:ilvl="0" w:tplc="31D8A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9B7462"/>
    <w:multiLevelType w:val="hybridMultilevel"/>
    <w:tmpl w:val="612C7394"/>
    <w:lvl w:ilvl="0" w:tplc="9BEC59C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5414C1"/>
    <w:multiLevelType w:val="hybridMultilevel"/>
    <w:tmpl w:val="FBE07B82"/>
    <w:lvl w:ilvl="0" w:tplc="E64C9DCA">
      <w:start w:val="2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C"/>
    <w:rsid w:val="00007D3C"/>
    <w:rsid w:val="000148AC"/>
    <w:rsid w:val="00015E8D"/>
    <w:rsid w:val="00021B7F"/>
    <w:rsid w:val="00023354"/>
    <w:rsid w:val="000325D8"/>
    <w:rsid w:val="000900A6"/>
    <w:rsid w:val="000A0BBD"/>
    <w:rsid w:val="000D099F"/>
    <w:rsid w:val="000E4C0E"/>
    <w:rsid w:val="00116BED"/>
    <w:rsid w:val="00121ED4"/>
    <w:rsid w:val="00133844"/>
    <w:rsid w:val="001671C3"/>
    <w:rsid w:val="00172FA0"/>
    <w:rsid w:val="00181479"/>
    <w:rsid w:val="00184CE9"/>
    <w:rsid w:val="001A3C9B"/>
    <w:rsid w:val="001B17BA"/>
    <w:rsid w:val="001B1E90"/>
    <w:rsid w:val="001D14BE"/>
    <w:rsid w:val="001F1DBF"/>
    <w:rsid w:val="002006C6"/>
    <w:rsid w:val="002154E5"/>
    <w:rsid w:val="00222FB2"/>
    <w:rsid w:val="002526FB"/>
    <w:rsid w:val="00275CDF"/>
    <w:rsid w:val="002B1036"/>
    <w:rsid w:val="00373CC1"/>
    <w:rsid w:val="003E37CB"/>
    <w:rsid w:val="004142C4"/>
    <w:rsid w:val="00415D59"/>
    <w:rsid w:val="00474B4B"/>
    <w:rsid w:val="00481E58"/>
    <w:rsid w:val="0048736F"/>
    <w:rsid w:val="004B561E"/>
    <w:rsid w:val="004D770A"/>
    <w:rsid w:val="00595D2D"/>
    <w:rsid w:val="005C35F8"/>
    <w:rsid w:val="00690E6F"/>
    <w:rsid w:val="006A1E7C"/>
    <w:rsid w:val="006B2F78"/>
    <w:rsid w:val="00700DB3"/>
    <w:rsid w:val="00702233"/>
    <w:rsid w:val="00732D16"/>
    <w:rsid w:val="00761C72"/>
    <w:rsid w:val="00783EA6"/>
    <w:rsid w:val="007B42CA"/>
    <w:rsid w:val="007C0D80"/>
    <w:rsid w:val="007E64EC"/>
    <w:rsid w:val="00801B0F"/>
    <w:rsid w:val="008832AB"/>
    <w:rsid w:val="0089030C"/>
    <w:rsid w:val="008A349D"/>
    <w:rsid w:val="008D0149"/>
    <w:rsid w:val="008D0EFB"/>
    <w:rsid w:val="00937AD1"/>
    <w:rsid w:val="0094754E"/>
    <w:rsid w:val="0095096B"/>
    <w:rsid w:val="00A23045"/>
    <w:rsid w:val="00A40D04"/>
    <w:rsid w:val="00A6039E"/>
    <w:rsid w:val="00A668B5"/>
    <w:rsid w:val="00A857FD"/>
    <w:rsid w:val="00AB4977"/>
    <w:rsid w:val="00AE2F16"/>
    <w:rsid w:val="00AF69AC"/>
    <w:rsid w:val="00B47D45"/>
    <w:rsid w:val="00B56E7D"/>
    <w:rsid w:val="00B67A6C"/>
    <w:rsid w:val="00B97130"/>
    <w:rsid w:val="00BA79F5"/>
    <w:rsid w:val="00C73D09"/>
    <w:rsid w:val="00CB6C36"/>
    <w:rsid w:val="00CF6AD0"/>
    <w:rsid w:val="00D7208B"/>
    <w:rsid w:val="00D82A67"/>
    <w:rsid w:val="00DC3449"/>
    <w:rsid w:val="00EC66BA"/>
    <w:rsid w:val="00ED3944"/>
    <w:rsid w:val="00F00725"/>
    <w:rsid w:val="00F00CFA"/>
    <w:rsid w:val="00F05B32"/>
    <w:rsid w:val="00F228AD"/>
    <w:rsid w:val="00F647E3"/>
    <w:rsid w:val="00FB152C"/>
    <w:rsid w:val="00FC0BE3"/>
    <w:rsid w:val="00FC544E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6979-D1BC-4DBE-9C14-38B38CAB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D01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0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D0149"/>
    <w:rPr>
      <w:color w:val="0000FF"/>
      <w:u w:val="single"/>
    </w:rPr>
  </w:style>
  <w:style w:type="paragraph" w:customStyle="1" w:styleId="rtecenter">
    <w:name w:val="rtecenter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D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D0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01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8D01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8">
    <w:name w:val="rvps8"/>
    <w:basedOn w:val="a"/>
    <w:rsid w:val="008D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8D0149"/>
  </w:style>
  <w:style w:type="paragraph" w:styleId="a8">
    <w:name w:val="header"/>
    <w:basedOn w:val="a"/>
    <w:link w:val="a9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A6C"/>
  </w:style>
  <w:style w:type="paragraph" w:styleId="aa">
    <w:name w:val="footer"/>
    <w:basedOn w:val="a"/>
    <w:link w:val="ab"/>
    <w:uiPriority w:val="99"/>
    <w:unhideWhenUsed/>
    <w:rsid w:val="00B67A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7A6C"/>
  </w:style>
  <w:style w:type="paragraph" w:styleId="ac">
    <w:name w:val="List Paragraph"/>
    <w:basedOn w:val="a"/>
    <w:uiPriority w:val="34"/>
    <w:qFormat/>
    <w:rsid w:val="00AB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15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2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7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448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C2D6-3717-4473-A4D4-8A74E6CE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3522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</cp:revision>
  <cp:lastPrinted>2020-05-07T14:35:00Z</cp:lastPrinted>
  <dcterms:created xsi:type="dcterms:W3CDTF">2018-11-20T10:12:00Z</dcterms:created>
  <dcterms:modified xsi:type="dcterms:W3CDTF">2020-05-07T14:40:00Z</dcterms:modified>
</cp:coreProperties>
</file>