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4C" w:rsidRDefault="00B1474C" w:rsidP="00B1474C">
      <w:pPr>
        <w:rPr>
          <w:lang w:val="uk-UA"/>
        </w:rPr>
      </w:pPr>
    </w:p>
    <w:p w:rsidR="00B1474C" w:rsidRPr="00731DC7" w:rsidRDefault="00B1474C" w:rsidP="00B1474C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4A08DA5" wp14:editId="5E66C164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74C" w:rsidRPr="00731DC7" w:rsidRDefault="00B1474C" w:rsidP="00B1474C">
      <w:pPr>
        <w:rPr>
          <w:sz w:val="28"/>
          <w:szCs w:val="28"/>
          <w:lang w:val="uk-UA"/>
        </w:rPr>
      </w:pPr>
    </w:p>
    <w:p w:rsidR="00B1474C" w:rsidRPr="00731DC7" w:rsidRDefault="00B1474C" w:rsidP="00B1474C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B1474C" w:rsidRPr="00731DC7" w:rsidRDefault="00B1474C" w:rsidP="00B1474C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B1474C" w:rsidRPr="00731DC7" w:rsidRDefault="00B1474C" w:rsidP="00B1474C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B1474C" w:rsidRPr="00731DC7" w:rsidRDefault="00B1474C" w:rsidP="00B1474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B1474C" w:rsidRPr="00731DC7" w:rsidRDefault="00B1474C" w:rsidP="00B1474C">
      <w:pPr>
        <w:jc w:val="center"/>
        <w:rPr>
          <w:sz w:val="28"/>
          <w:szCs w:val="28"/>
          <w:lang w:val="uk-UA"/>
        </w:rPr>
      </w:pPr>
    </w:p>
    <w:p w:rsidR="00B1474C" w:rsidRPr="00731DC7" w:rsidRDefault="00B1474C" w:rsidP="00B1474C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B1474C" w:rsidRPr="00731DC7" w:rsidRDefault="00B1474C" w:rsidP="00B1474C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B1474C" w:rsidRPr="007B1470" w:rsidRDefault="006C51B1" w:rsidP="00B1474C">
      <w:pPr>
        <w:pStyle w:val="3"/>
        <w:jc w:val="left"/>
        <w:rPr>
          <w:szCs w:val="28"/>
        </w:rPr>
      </w:pPr>
      <w:r>
        <w:rPr>
          <w:b w:val="0"/>
          <w:szCs w:val="28"/>
        </w:rPr>
        <w:t>06 липня</w:t>
      </w:r>
      <w:r w:rsidR="00B1474C">
        <w:rPr>
          <w:b w:val="0"/>
          <w:szCs w:val="28"/>
        </w:rPr>
        <w:t xml:space="preserve"> 2020  року</w:t>
      </w:r>
      <w:r w:rsidR="00B1474C" w:rsidRPr="007B1470">
        <w:rPr>
          <w:b w:val="0"/>
          <w:szCs w:val="28"/>
        </w:rPr>
        <w:t xml:space="preserve">                   </w:t>
      </w:r>
      <w:proofErr w:type="spellStart"/>
      <w:r w:rsidR="00B1474C" w:rsidRPr="007B1470">
        <w:rPr>
          <w:b w:val="0"/>
          <w:szCs w:val="28"/>
        </w:rPr>
        <w:t>смт</w:t>
      </w:r>
      <w:proofErr w:type="spellEnd"/>
      <w:r w:rsidR="00B1474C" w:rsidRPr="007B1470">
        <w:rPr>
          <w:b w:val="0"/>
          <w:szCs w:val="28"/>
        </w:rPr>
        <w:t xml:space="preserve"> Стара </w:t>
      </w:r>
      <w:proofErr w:type="spellStart"/>
      <w:r w:rsidR="00B1474C" w:rsidRPr="007B1470">
        <w:rPr>
          <w:b w:val="0"/>
          <w:szCs w:val="28"/>
        </w:rPr>
        <w:t>Вижівка</w:t>
      </w:r>
      <w:proofErr w:type="spellEnd"/>
      <w:r w:rsidR="00B1474C" w:rsidRPr="007B1470">
        <w:rPr>
          <w:b w:val="0"/>
          <w:szCs w:val="28"/>
        </w:rPr>
        <w:t xml:space="preserve">                       </w:t>
      </w:r>
      <w:r w:rsidR="00B1474C">
        <w:rPr>
          <w:b w:val="0"/>
          <w:szCs w:val="28"/>
        </w:rPr>
        <w:t xml:space="preserve">          </w:t>
      </w:r>
      <w:r w:rsidR="00B1474C" w:rsidRPr="007B1470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="003B7621">
        <w:rPr>
          <w:b w:val="0"/>
          <w:szCs w:val="28"/>
        </w:rPr>
        <w:t>135</w:t>
      </w:r>
      <w:bookmarkStart w:id="0" w:name="_GoBack"/>
      <w:bookmarkEnd w:id="0"/>
      <w:r w:rsidR="00B1474C">
        <w:rPr>
          <w:b w:val="0"/>
          <w:szCs w:val="28"/>
        </w:rPr>
        <w:t xml:space="preserve">  </w:t>
      </w:r>
      <w:r w:rsidR="00B1474C" w:rsidRPr="007B1470">
        <w:rPr>
          <w:b w:val="0"/>
          <w:szCs w:val="28"/>
        </w:rPr>
        <w:t xml:space="preserve"> </w:t>
      </w:r>
    </w:p>
    <w:p w:rsidR="00B1474C" w:rsidRPr="00731DC7" w:rsidRDefault="00B1474C" w:rsidP="00B1474C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B1474C" w:rsidRPr="00731DC7" w:rsidRDefault="00B1474C" w:rsidP="00B1474C">
      <w:pPr>
        <w:rPr>
          <w:sz w:val="28"/>
          <w:szCs w:val="28"/>
          <w:lang w:val="uk-UA"/>
        </w:rPr>
      </w:pPr>
    </w:p>
    <w:p w:rsidR="00B1474C" w:rsidRDefault="00B1474C" w:rsidP="00B1474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на поховання</w:t>
      </w:r>
    </w:p>
    <w:p w:rsidR="00B1474C" w:rsidRDefault="00B1474C" w:rsidP="00B1474C">
      <w:pPr>
        <w:jc w:val="center"/>
        <w:rPr>
          <w:sz w:val="28"/>
          <w:szCs w:val="28"/>
          <w:lang w:val="uk-UA"/>
        </w:rPr>
      </w:pPr>
    </w:p>
    <w:p w:rsidR="00B1474C" w:rsidRPr="006C51B1" w:rsidRDefault="00B1474C" w:rsidP="00B1474C">
      <w:pPr>
        <w:jc w:val="both"/>
        <w:rPr>
          <w:bCs/>
          <w:color w:val="292B2C"/>
          <w:sz w:val="28"/>
          <w:szCs w:val="28"/>
          <w:lang w:val="uk-UA"/>
        </w:rPr>
      </w:pPr>
      <w:r w:rsidRPr="006C51B1">
        <w:rPr>
          <w:sz w:val="28"/>
          <w:szCs w:val="28"/>
          <w:lang w:val="uk-UA"/>
        </w:rPr>
        <w:tab/>
        <w:t>Відповідно до статей 28, 34, 42 Закону України «Про місцеве самоврядування в Україні», постанови Кабінету Міністрів України  від 31.01.2007 року №</w:t>
      </w:r>
      <w:r w:rsidR="006C51B1">
        <w:rPr>
          <w:sz w:val="28"/>
          <w:szCs w:val="28"/>
          <w:lang w:val="uk-UA"/>
        </w:rPr>
        <w:t xml:space="preserve"> </w:t>
      </w:r>
      <w:r w:rsidRPr="006C51B1">
        <w:rPr>
          <w:sz w:val="28"/>
          <w:szCs w:val="28"/>
          <w:lang w:val="uk-UA"/>
        </w:rPr>
        <w:t xml:space="preserve">99 </w:t>
      </w:r>
      <w:r w:rsidRPr="006C51B1">
        <w:rPr>
          <w:b/>
          <w:bCs/>
          <w:color w:val="292B2C"/>
          <w:sz w:val="26"/>
          <w:szCs w:val="26"/>
          <w:lang w:val="uk-UA"/>
        </w:rPr>
        <w:t xml:space="preserve"> «</w:t>
      </w:r>
      <w:r w:rsidRPr="006C51B1">
        <w:rPr>
          <w:bCs/>
          <w:color w:val="292B2C"/>
          <w:sz w:val="28"/>
          <w:szCs w:val="28"/>
          <w:lang w:val="uk-UA"/>
        </w:rPr>
        <w:t xml:space="preserve">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</w:t>
      </w:r>
      <w:r>
        <w:rPr>
          <w:bCs/>
          <w:color w:val="292B2C"/>
          <w:sz w:val="28"/>
          <w:szCs w:val="28"/>
          <w:lang w:val="uk-UA"/>
        </w:rPr>
        <w:t xml:space="preserve">рішення селищної ради від 06.12.2019 року №12/5 «Про Комплексну програму соціального захисту населення по </w:t>
      </w:r>
      <w:proofErr w:type="spellStart"/>
      <w:r>
        <w:rPr>
          <w:bCs/>
          <w:color w:val="292B2C"/>
          <w:sz w:val="28"/>
          <w:szCs w:val="28"/>
          <w:lang w:val="uk-UA"/>
        </w:rPr>
        <w:t>Старовижівській</w:t>
      </w:r>
      <w:proofErr w:type="spellEnd"/>
      <w:r>
        <w:rPr>
          <w:bCs/>
          <w:color w:val="292B2C"/>
          <w:sz w:val="28"/>
          <w:szCs w:val="28"/>
          <w:lang w:val="uk-UA"/>
        </w:rPr>
        <w:t xml:space="preserve"> селищній раді на 2020-2021 роки», заяви </w:t>
      </w:r>
      <w:r w:rsidR="006C51B1">
        <w:rPr>
          <w:bCs/>
          <w:color w:val="292B2C"/>
          <w:sz w:val="28"/>
          <w:szCs w:val="28"/>
          <w:lang w:val="uk-UA"/>
        </w:rPr>
        <w:t>Петрук Г.І.</w:t>
      </w:r>
      <w:r w:rsidRPr="006C51B1">
        <w:rPr>
          <w:bCs/>
          <w:color w:val="292B2C"/>
          <w:sz w:val="28"/>
          <w:szCs w:val="28"/>
          <w:lang w:val="uk-UA"/>
        </w:rPr>
        <w:t>:</w:t>
      </w:r>
    </w:p>
    <w:p w:rsidR="00B1474C" w:rsidRDefault="00B1474C" w:rsidP="00B1474C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B1474C" w:rsidRPr="00C129B2" w:rsidRDefault="00B1474C" w:rsidP="00B1474C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color w:val="292B2C"/>
          <w:sz w:val="28"/>
          <w:szCs w:val="28"/>
        </w:rPr>
      </w:pPr>
    </w:p>
    <w:p w:rsidR="00B1474C" w:rsidRDefault="006C51B1" w:rsidP="00B147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Виділити кошти в сумі 400 (</w:t>
      </w:r>
      <w:r w:rsidR="00B1474C">
        <w:rPr>
          <w:sz w:val="28"/>
          <w:szCs w:val="28"/>
          <w:lang w:val="uk-UA"/>
        </w:rPr>
        <w:t xml:space="preserve">чотириста) гривень допомоги на поховання </w:t>
      </w:r>
      <w:r>
        <w:rPr>
          <w:sz w:val="28"/>
          <w:szCs w:val="28"/>
          <w:lang w:val="uk-UA"/>
        </w:rPr>
        <w:t xml:space="preserve">сина </w:t>
      </w:r>
      <w:proofErr w:type="spellStart"/>
      <w:r>
        <w:rPr>
          <w:sz w:val="28"/>
          <w:szCs w:val="28"/>
          <w:lang w:val="uk-UA"/>
        </w:rPr>
        <w:t>Петрука</w:t>
      </w:r>
      <w:proofErr w:type="spellEnd"/>
      <w:r>
        <w:rPr>
          <w:sz w:val="28"/>
          <w:szCs w:val="28"/>
          <w:lang w:val="uk-UA"/>
        </w:rPr>
        <w:t xml:space="preserve"> Олександра Йосиповича</w:t>
      </w:r>
      <w:r w:rsidR="00B1474C">
        <w:rPr>
          <w:sz w:val="28"/>
          <w:szCs w:val="28"/>
          <w:lang w:val="uk-UA"/>
        </w:rPr>
        <w:t xml:space="preserve">  жительці </w:t>
      </w:r>
      <w:proofErr w:type="spellStart"/>
      <w:r w:rsidR="00B1474C">
        <w:rPr>
          <w:sz w:val="28"/>
          <w:szCs w:val="28"/>
          <w:lang w:val="uk-UA"/>
        </w:rPr>
        <w:t>смт</w:t>
      </w:r>
      <w:proofErr w:type="spellEnd"/>
      <w:r w:rsidR="00B1474C">
        <w:rPr>
          <w:sz w:val="28"/>
          <w:szCs w:val="28"/>
          <w:lang w:val="uk-UA"/>
        </w:rPr>
        <w:t xml:space="preserve">. Стара </w:t>
      </w:r>
      <w:proofErr w:type="spellStart"/>
      <w:r w:rsidR="00B1474C">
        <w:rPr>
          <w:sz w:val="28"/>
          <w:szCs w:val="28"/>
          <w:lang w:val="uk-UA"/>
        </w:rPr>
        <w:t>Вижівка</w:t>
      </w:r>
      <w:proofErr w:type="spellEnd"/>
      <w:r w:rsidR="00B1474C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Лугова, 2</w:t>
      </w:r>
      <w:r w:rsidR="00B1474C">
        <w:rPr>
          <w:sz w:val="28"/>
          <w:szCs w:val="28"/>
          <w:lang w:val="uk-UA"/>
        </w:rPr>
        <w:t xml:space="preserve">  </w:t>
      </w:r>
      <w:proofErr w:type="spellStart"/>
      <w:r w:rsidR="00B1474C">
        <w:rPr>
          <w:sz w:val="28"/>
          <w:szCs w:val="28"/>
          <w:lang w:val="uk-UA"/>
        </w:rPr>
        <w:t>Старовижівського</w:t>
      </w:r>
      <w:proofErr w:type="spellEnd"/>
      <w:r w:rsidR="00B1474C">
        <w:rPr>
          <w:sz w:val="28"/>
          <w:szCs w:val="28"/>
          <w:lang w:val="uk-UA"/>
        </w:rPr>
        <w:t xml:space="preserve"> району Волинської області </w:t>
      </w:r>
      <w:r>
        <w:rPr>
          <w:sz w:val="28"/>
          <w:szCs w:val="28"/>
          <w:lang w:val="uk-UA"/>
        </w:rPr>
        <w:t>Петрук Ганні Іванівні</w:t>
      </w:r>
      <w:r w:rsidR="00B1474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30.06.1935</w:t>
      </w:r>
      <w:r w:rsidR="00B1474C">
        <w:rPr>
          <w:sz w:val="28"/>
          <w:szCs w:val="28"/>
          <w:lang w:val="uk-UA"/>
        </w:rPr>
        <w:t xml:space="preserve"> року народження.</w:t>
      </w:r>
    </w:p>
    <w:p w:rsidR="00B1474C" w:rsidRDefault="00B1474C" w:rsidP="00B1474C">
      <w:pPr>
        <w:ind w:firstLine="708"/>
        <w:jc w:val="both"/>
        <w:rPr>
          <w:sz w:val="28"/>
          <w:szCs w:val="28"/>
          <w:lang w:val="uk-UA"/>
        </w:rPr>
      </w:pPr>
    </w:p>
    <w:p w:rsidR="00B1474C" w:rsidRDefault="00B1474C" w:rsidP="00B147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Начальнику відділу фінансового, бухгалтерського обліку, звітності та господарського забезпечення - головному бухгалтеру селищної ради </w:t>
      </w:r>
      <w:proofErr w:type="spellStart"/>
      <w:r>
        <w:rPr>
          <w:sz w:val="28"/>
          <w:szCs w:val="28"/>
          <w:lang w:val="uk-UA"/>
        </w:rPr>
        <w:t>Любохинець</w:t>
      </w:r>
      <w:proofErr w:type="spellEnd"/>
      <w:r>
        <w:rPr>
          <w:sz w:val="28"/>
          <w:szCs w:val="28"/>
          <w:lang w:val="uk-UA"/>
        </w:rPr>
        <w:t xml:space="preserve"> О.А. зазначені кошти перерахувати на рахунок   одержувача  коштів.</w:t>
      </w:r>
    </w:p>
    <w:p w:rsidR="00B1474C" w:rsidRDefault="00B1474C" w:rsidP="00B1474C">
      <w:pPr>
        <w:ind w:firstLine="708"/>
        <w:jc w:val="both"/>
        <w:rPr>
          <w:sz w:val="28"/>
          <w:szCs w:val="28"/>
          <w:lang w:val="uk-UA"/>
        </w:rPr>
      </w:pPr>
    </w:p>
    <w:p w:rsidR="00B1474C" w:rsidRDefault="00B1474C" w:rsidP="00B147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1474C" w:rsidRDefault="00B1474C" w:rsidP="00B1474C">
      <w:pPr>
        <w:jc w:val="both"/>
        <w:rPr>
          <w:lang w:val="uk-UA"/>
        </w:rPr>
      </w:pPr>
    </w:p>
    <w:p w:rsidR="00B1474C" w:rsidRPr="003B79FB" w:rsidRDefault="00B1474C" w:rsidP="00B147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3B79FB">
        <w:rPr>
          <w:sz w:val="28"/>
          <w:szCs w:val="28"/>
          <w:lang w:val="uk-UA"/>
        </w:rPr>
        <w:t xml:space="preserve">голова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3B79FB">
        <w:rPr>
          <w:sz w:val="28"/>
          <w:szCs w:val="28"/>
          <w:lang w:val="uk-UA"/>
        </w:rPr>
        <w:t xml:space="preserve">    Володимир С</w:t>
      </w:r>
      <w:r>
        <w:rPr>
          <w:sz w:val="28"/>
          <w:szCs w:val="28"/>
          <w:lang w:val="uk-UA"/>
        </w:rPr>
        <w:t>ЕМЕНЮК</w:t>
      </w:r>
    </w:p>
    <w:p w:rsidR="00B1474C" w:rsidRPr="003B79FB" w:rsidRDefault="006C51B1" w:rsidP="00B1474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Андрій Марчук</w:t>
      </w:r>
      <w:r w:rsidR="00B1474C" w:rsidRPr="003B79FB">
        <w:rPr>
          <w:lang w:val="uk-UA"/>
        </w:rPr>
        <w:t xml:space="preserve"> 30 138</w:t>
      </w:r>
      <w:r w:rsidR="00B1474C" w:rsidRPr="003B79FB">
        <w:rPr>
          <w:sz w:val="28"/>
          <w:szCs w:val="28"/>
          <w:lang w:val="uk-UA"/>
        </w:rPr>
        <w:t xml:space="preserve">      </w:t>
      </w:r>
    </w:p>
    <w:p w:rsidR="00B1474C" w:rsidRPr="00C00364" w:rsidRDefault="00B1474C" w:rsidP="00B1474C">
      <w:pPr>
        <w:rPr>
          <w:lang w:val="uk-UA"/>
        </w:rPr>
      </w:pPr>
      <w:r>
        <w:rPr>
          <w:lang w:val="uk-UA"/>
        </w:rPr>
        <w:t xml:space="preserve"> </w:t>
      </w:r>
    </w:p>
    <w:p w:rsidR="00B1474C" w:rsidRPr="003B79FB" w:rsidRDefault="00B1474C" w:rsidP="00B1474C">
      <w:pPr>
        <w:rPr>
          <w:lang w:val="uk-UA"/>
        </w:rPr>
      </w:pPr>
    </w:p>
    <w:p w:rsidR="00ED2640" w:rsidRPr="00B1474C" w:rsidRDefault="00ED2640">
      <w:pPr>
        <w:rPr>
          <w:lang w:val="uk-UA"/>
        </w:rPr>
      </w:pPr>
    </w:p>
    <w:sectPr w:rsidR="00ED2640" w:rsidRPr="00B147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B5"/>
    <w:rsid w:val="003B7621"/>
    <w:rsid w:val="003E06B5"/>
    <w:rsid w:val="006C51B1"/>
    <w:rsid w:val="00B1474C"/>
    <w:rsid w:val="00E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1474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B1474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7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47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B1474C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B14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474C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1474C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B1474C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7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47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B1474C"/>
    <w:pPr>
      <w:jc w:val="center"/>
    </w:pPr>
    <w:rPr>
      <w:b/>
      <w:sz w:val="28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B14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474C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2020-05-25T11:24:00Z</cp:lastPrinted>
  <dcterms:created xsi:type="dcterms:W3CDTF">2020-05-25T11:17:00Z</dcterms:created>
  <dcterms:modified xsi:type="dcterms:W3CDTF">2020-07-06T12:40:00Z</dcterms:modified>
</cp:coreProperties>
</file>