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0E" w:rsidRDefault="00EA500E" w:rsidP="00EA5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00E" w:rsidRPr="009220E3" w:rsidRDefault="00EA500E" w:rsidP="00EA50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A500E" w:rsidRPr="009220E3" w:rsidRDefault="00EA500E" w:rsidP="00EA50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EA500E" w:rsidRDefault="00EA500E" w:rsidP="00EA50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EA500E" w:rsidRPr="009220E3" w:rsidRDefault="00EA500E" w:rsidP="00EA50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00E" w:rsidRDefault="00EA500E" w:rsidP="00EA5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A500E" w:rsidRPr="00540B60" w:rsidRDefault="00EA500E" w:rsidP="00EA5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00E" w:rsidRDefault="00EA500E" w:rsidP="00EA5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EA500E" w:rsidRDefault="00EA500E" w:rsidP="00EA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00E" w:rsidRPr="00E95302" w:rsidRDefault="00EA500E" w:rsidP="00EA50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делегування кандидатур до складу конкурсної комісії з проведення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вакантної посади</w:t>
      </w:r>
      <w:r>
        <w:rPr>
          <w:rFonts w:ascii="Times New Roman" w:hAnsi="Times New Roman" w:cs="Times New Roman"/>
          <w:sz w:val="28"/>
          <w:szCs w:val="28"/>
        </w:rPr>
        <w:t xml:space="preserve"> 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 «Центр культури і дозвілля </w:t>
      </w:r>
      <w:proofErr w:type="spellStart"/>
      <w:r w:rsidRPr="00E953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95302">
        <w:rPr>
          <w:rFonts w:ascii="Times New Roman" w:hAnsi="Times New Roman" w:cs="Times New Roman"/>
          <w:sz w:val="28"/>
          <w:szCs w:val="28"/>
        </w:rPr>
        <w:t xml:space="preserve"> селищної ради»</w:t>
      </w:r>
    </w:p>
    <w:p w:rsidR="00EA500E" w:rsidRDefault="00EA500E" w:rsidP="00EA500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500E" w:rsidRDefault="00EA500E" w:rsidP="00EA500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500E" w:rsidRDefault="00EA500E" w:rsidP="00EA500E">
      <w:pPr>
        <w:pStyle w:val="a4"/>
        <w:jc w:val="both"/>
        <w:rPr>
          <w:sz w:val="28"/>
          <w:szCs w:val="28"/>
        </w:rPr>
      </w:pPr>
      <w:r w:rsidRPr="00971FF9">
        <w:rPr>
          <w:rFonts w:ascii="Times New Roman" w:hAnsi="Times New Roman" w:cs="Times New Roman"/>
          <w:sz w:val="28"/>
          <w:szCs w:val="28"/>
        </w:rPr>
        <w:t xml:space="preserve">        Відповідно до ст. 21</w:t>
      </w:r>
      <w:r w:rsidRPr="00971F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71FF9">
        <w:rPr>
          <w:rFonts w:ascii="Times New Roman" w:hAnsi="Times New Roman" w:cs="Times New Roman"/>
          <w:sz w:val="28"/>
          <w:szCs w:val="28"/>
        </w:rPr>
        <w:t xml:space="preserve"> закону України «Про культуру», рішень  сесії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 від 22 січня 2020 року №14/6 «Про створення комунального закладу «Центр культури і дозвілля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ради»» та №14/8 «Про затвердження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F9">
        <w:rPr>
          <w:rFonts w:ascii="Times New Roman" w:hAnsi="Times New Roman" w:cs="Times New Roman"/>
          <w:sz w:val="28"/>
          <w:szCs w:val="28"/>
        </w:rPr>
        <w:t>призначення керівників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F9">
        <w:rPr>
          <w:rFonts w:ascii="Times New Roman" w:hAnsi="Times New Roman" w:cs="Times New Roman"/>
          <w:sz w:val="28"/>
          <w:szCs w:val="28"/>
        </w:rPr>
        <w:t>комунальних закладів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F9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</w:rPr>
        <w:t xml:space="preserve">», розпорядження селищного голови від 22 січня 2020 року №14 «Про оголошення конкурсу на зайняття вакантної посади керівника комунального закладу «Центр культури і дозвілля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 w:rsidRPr="00CA337A">
        <w:rPr>
          <w:sz w:val="28"/>
          <w:szCs w:val="28"/>
        </w:rPr>
        <w:t>:</w:t>
      </w:r>
      <w:r w:rsidRPr="00084E32">
        <w:rPr>
          <w:sz w:val="28"/>
          <w:szCs w:val="28"/>
        </w:rPr>
        <w:t> </w:t>
      </w:r>
    </w:p>
    <w:p w:rsidR="00EA500E" w:rsidRDefault="00EA500E" w:rsidP="00EA500E">
      <w:pPr>
        <w:pStyle w:val="a4"/>
        <w:jc w:val="both"/>
        <w:rPr>
          <w:sz w:val="28"/>
          <w:szCs w:val="28"/>
        </w:rPr>
      </w:pPr>
    </w:p>
    <w:p w:rsidR="00EA500E" w:rsidRPr="00971FF9" w:rsidRDefault="00EA500E" w:rsidP="00EA5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971FF9">
        <w:rPr>
          <w:rFonts w:ascii="Times New Roman" w:hAnsi="Times New Roman" w:cs="Times New Roman"/>
          <w:sz w:val="28"/>
          <w:szCs w:val="28"/>
        </w:rPr>
        <w:t xml:space="preserve">Делегувати до складу конкурсної комісії з проведення конкурсу на зайняття вакантної посади керівника комунального закладу «Центр культури і дозвілля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ради» три кандидатури від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ради:</w:t>
      </w:r>
    </w:p>
    <w:p w:rsidR="00EA500E" w:rsidRDefault="00EA500E" w:rsidP="00EA50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539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3943"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 w:rsidRPr="00353943">
        <w:rPr>
          <w:rFonts w:ascii="Times New Roman" w:hAnsi="Times New Roman" w:cs="Times New Roman"/>
          <w:sz w:val="28"/>
          <w:szCs w:val="28"/>
        </w:rPr>
        <w:t xml:space="preserve"> Юрія Леонтійовича - заступника   селищного голови з питань діяльності виконавчих органів ради;</w:t>
      </w:r>
    </w:p>
    <w:p w:rsidR="00EA500E" w:rsidRDefault="00EA500E" w:rsidP="00EA50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Панасівну – начальника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EA500E" w:rsidRDefault="00EA500E" w:rsidP="00EA50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Яскульську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Василівну – провідного спеціаліста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EA500E" w:rsidRDefault="00EA500E" w:rsidP="00EA50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00E" w:rsidRPr="008D7B59" w:rsidRDefault="00EA500E" w:rsidP="00EA50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8D7B59">
        <w:rPr>
          <w:rFonts w:ascii="Times New Roman" w:hAnsi="Times New Roman" w:cs="Times New Roman"/>
          <w:sz w:val="28"/>
          <w:szCs w:val="28"/>
        </w:rPr>
        <w:t>2. Контроль за виконанням даного розпорядження залишаю за собою.</w:t>
      </w:r>
    </w:p>
    <w:p w:rsidR="00EA500E" w:rsidRDefault="00EA500E" w:rsidP="00EA500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500E" w:rsidRDefault="00EA500E" w:rsidP="00EA500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500E" w:rsidRPr="00AC3CB0" w:rsidRDefault="00EA500E" w:rsidP="00EA500E">
      <w:pPr>
        <w:pStyle w:val="a3"/>
        <w:rPr>
          <w:b/>
          <w:sz w:val="28"/>
          <w:szCs w:val="28"/>
          <w:lang w:val="uk-UA"/>
        </w:rPr>
      </w:pPr>
      <w:r w:rsidRPr="00971FF9">
        <w:rPr>
          <w:sz w:val="28"/>
          <w:szCs w:val="28"/>
          <w:lang w:val="uk-UA"/>
        </w:rPr>
        <w:t>Селищний голова</w:t>
      </w:r>
      <w:r w:rsidRPr="00971FF9">
        <w:rPr>
          <w:sz w:val="28"/>
          <w:szCs w:val="28"/>
        </w:rPr>
        <w:t xml:space="preserve"> </w:t>
      </w:r>
      <w:r w:rsidRPr="00971FF9">
        <w:rPr>
          <w:sz w:val="28"/>
          <w:szCs w:val="28"/>
          <w:lang w:val="uk-UA"/>
        </w:rPr>
        <w:t xml:space="preserve">     </w:t>
      </w:r>
      <w:r w:rsidRPr="00971FF9">
        <w:rPr>
          <w:sz w:val="28"/>
          <w:szCs w:val="28"/>
        </w:rPr>
        <w:t xml:space="preserve">                                                          </w:t>
      </w:r>
      <w:r w:rsidRPr="00AC3CB0">
        <w:rPr>
          <w:b/>
          <w:sz w:val="28"/>
          <w:szCs w:val="28"/>
          <w:lang w:val="uk-UA"/>
        </w:rPr>
        <w:t>Володимир Семенюк</w:t>
      </w:r>
    </w:p>
    <w:p w:rsidR="00EA500E" w:rsidRDefault="00EA500E" w:rsidP="00EA500E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Руслана Ослюк</w:t>
      </w:r>
    </w:p>
    <w:p w:rsidR="009F35F4" w:rsidRDefault="009F35F4"/>
    <w:sectPr w:rsidR="009F35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500E"/>
    <w:rsid w:val="009F35F4"/>
    <w:rsid w:val="00EA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EA500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A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637</Characters>
  <Application>Microsoft Office Word</Application>
  <DocSecurity>0</DocSecurity>
  <Lines>5</Lines>
  <Paragraphs>3</Paragraphs>
  <ScaleCrop>false</ScaleCrop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2020-02-06T09:20:00Z</dcterms:created>
  <dcterms:modified xsi:type="dcterms:W3CDTF">2020-02-06T09:20:00Z</dcterms:modified>
</cp:coreProperties>
</file>