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23" w:rsidRDefault="00E15223" w:rsidP="00E15223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23" w:rsidRDefault="00E15223" w:rsidP="00E1522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E15223" w:rsidRDefault="00E15223" w:rsidP="00E15223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E15223" w:rsidRDefault="00E15223" w:rsidP="00E1522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E15223" w:rsidRDefault="00E15223" w:rsidP="00E15223">
      <w:pPr>
        <w:jc w:val="center"/>
        <w:rPr>
          <w:sz w:val="28"/>
          <w:lang w:val="uk-UA"/>
        </w:rPr>
      </w:pPr>
    </w:p>
    <w:p w:rsidR="00E15223" w:rsidRDefault="00E15223" w:rsidP="00E152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15223" w:rsidRDefault="00E15223" w:rsidP="00E15223">
      <w:pPr>
        <w:jc w:val="center"/>
        <w:rPr>
          <w:lang w:val="uk-UA"/>
        </w:rPr>
      </w:pPr>
    </w:p>
    <w:p w:rsidR="00E15223" w:rsidRDefault="00C8245D" w:rsidP="00E15223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01ч</w:t>
      </w:r>
      <w:r w:rsidR="00B24B3F">
        <w:rPr>
          <w:sz w:val="28"/>
          <w:szCs w:val="28"/>
          <w:u w:val="single"/>
          <w:lang w:val="uk-UA"/>
        </w:rPr>
        <w:t xml:space="preserve">ервня </w:t>
      </w:r>
      <w:r w:rsidR="00E15223">
        <w:rPr>
          <w:sz w:val="28"/>
          <w:szCs w:val="28"/>
          <w:u w:val="single"/>
          <w:lang w:val="uk-UA"/>
        </w:rPr>
        <w:t xml:space="preserve"> 2020 р. </w:t>
      </w:r>
      <w:r w:rsidR="00E15223">
        <w:rPr>
          <w:sz w:val="28"/>
          <w:szCs w:val="28"/>
          <w:lang w:val="uk-UA"/>
        </w:rPr>
        <w:t xml:space="preserve">             смт Стара Вижівка                              </w:t>
      </w:r>
      <w:r w:rsidR="00B24B3F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110</w:t>
      </w:r>
    </w:p>
    <w:p w:rsidR="00E15223" w:rsidRDefault="00E15223" w:rsidP="00E15223">
      <w:pPr>
        <w:rPr>
          <w:sz w:val="28"/>
          <w:szCs w:val="28"/>
          <w:lang w:val="uk-UA"/>
        </w:rPr>
      </w:pPr>
    </w:p>
    <w:p w:rsidR="00E15223" w:rsidRDefault="00B24B3F" w:rsidP="00E152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скликання чергової сімнадцятої</w:t>
      </w:r>
      <w:r w:rsidR="00E15223">
        <w:rPr>
          <w:sz w:val="28"/>
          <w:szCs w:val="28"/>
          <w:lang w:val="uk-UA"/>
        </w:rPr>
        <w:t xml:space="preserve">  сесії</w:t>
      </w:r>
    </w:p>
    <w:p w:rsidR="00E15223" w:rsidRDefault="00E15223" w:rsidP="00E152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E15223" w:rsidRDefault="00E15223" w:rsidP="00E152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E15223" w:rsidRDefault="00E15223" w:rsidP="00E15223">
      <w:pPr>
        <w:jc w:val="center"/>
        <w:rPr>
          <w:sz w:val="28"/>
          <w:szCs w:val="28"/>
          <w:lang w:val="uk-UA"/>
        </w:rPr>
      </w:pPr>
    </w:p>
    <w:p w:rsidR="00E15223" w:rsidRDefault="00E15223" w:rsidP="00C326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E15223" w:rsidRDefault="00E15223" w:rsidP="00E15223">
      <w:pPr>
        <w:rPr>
          <w:sz w:val="28"/>
          <w:szCs w:val="28"/>
          <w:lang w:val="uk-UA"/>
        </w:rPr>
      </w:pPr>
    </w:p>
    <w:p w:rsidR="00E15223" w:rsidRDefault="00B24B3F" w:rsidP="00E152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1.Скликати  чергову  сімнадцяту</w:t>
      </w:r>
      <w:r w:rsidR="00E15223">
        <w:rPr>
          <w:sz w:val="28"/>
          <w:szCs w:val="28"/>
          <w:lang w:val="uk-UA"/>
        </w:rPr>
        <w:t xml:space="preserve">  сесію Старовижівської селищної р</w:t>
      </w:r>
      <w:r>
        <w:rPr>
          <w:sz w:val="28"/>
          <w:szCs w:val="28"/>
          <w:lang w:val="uk-UA"/>
        </w:rPr>
        <w:t>ади сьомого скликання  11 червня</w:t>
      </w:r>
      <w:r w:rsidR="00E15223">
        <w:rPr>
          <w:sz w:val="28"/>
          <w:szCs w:val="28"/>
          <w:lang w:val="uk-UA"/>
        </w:rPr>
        <w:t xml:space="preserve">  2020 ро</w:t>
      </w:r>
      <w:r w:rsidR="001E618C">
        <w:rPr>
          <w:sz w:val="28"/>
          <w:szCs w:val="28"/>
          <w:lang w:val="uk-UA"/>
        </w:rPr>
        <w:t xml:space="preserve">ку в приміщенні  сесійної зали селищної ради, </w:t>
      </w:r>
      <w:r w:rsidR="00E15223">
        <w:rPr>
          <w:sz w:val="28"/>
          <w:szCs w:val="28"/>
          <w:lang w:val="uk-UA"/>
        </w:rPr>
        <w:t xml:space="preserve"> о 1</w:t>
      </w:r>
      <w:r w:rsidR="00C32611">
        <w:rPr>
          <w:sz w:val="28"/>
          <w:szCs w:val="28"/>
          <w:lang w:val="uk-UA"/>
        </w:rPr>
        <w:t>0</w:t>
      </w:r>
      <w:r w:rsidR="00E15223">
        <w:rPr>
          <w:sz w:val="28"/>
          <w:szCs w:val="28"/>
          <w:lang w:val="uk-UA"/>
        </w:rPr>
        <w:t>.00 год., на розгляд  якої винести питання:</w:t>
      </w:r>
    </w:p>
    <w:p w:rsidR="00E15223" w:rsidRDefault="00E15223" w:rsidP="00E15223">
      <w:pPr>
        <w:rPr>
          <w:sz w:val="28"/>
          <w:szCs w:val="28"/>
          <w:lang w:val="uk-UA"/>
        </w:rPr>
      </w:pPr>
    </w:p>
    <w:p w:rsidR="00F9286A" w:rsidRPr="003B1A2D" w:rsidRDefault="00F9286A" w:rsidP="00F9286A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B0E6B">
        <w:rPr>
          <w:sz w:val="28"/>
          <w:szCs w:val="28"/>
          <w:lang w:val="uk-UA"/>
        </w:rPr>
        <w:t xml:space="preserve">1.Про внесення змін до рішення Старовижівської селищної ради </w:t>
      </w:r>
      <w:r w:rsidR="001E618C">
        <w:rPr>
          <w:sz w:val="28"/>
          <w:szCs w:val="28"/>
          <w:lang w:val="uk-UA"/>
        </w:rPr>
        <w:t xml:space="preserve">                                       </w:t>
      </w:r>
      <w:r w:rsidRPr="00AB0E6B">
        <w:rPr>
          <w:sz w:val="28"/>
          <w:szCs w:val="28"/>
          <w:lang w:val="uk-UA"/>
        </w:rPr>
        <w:t>від 14.11 2019 р. № 11/8 « Про план діяльності з підготовки про</w:t>
      </w:r>
      <w:proofErr w:type="spellStart"/>
      <w:r>
        <w:rPr>
          <w:sz w:val="28"/>
          <w:szCs w:val="28"/>
        </w:rPr>
        <w:t>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</w:t>
      </w:r>
      <w:r w:rsidR="003B1A2D">
        <w:rPr>
          <w:sz w:val="28"/>
          <w:szCs w:val="28"/>
        </w:rPr>
        <w:t>орних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актів</w:t>
      </w:r>
      <w:proofErr w:type="spellEnd"/>
      <w:r w:rsidR="003B1A2D">
        <w:rPr>
          <w:sz w:val="28"/>
          <w:szCs w:val="28"/>
        </w:rPr>
        <w:t xml:space="preserve"> на 2020 </w:t>
      </w:r>
      <w:proofErr w:type="spellStart"/>
      <w:r w:rsidR="003B1A2D">
        <w:rPr>
          <w:sz w:val="28"/>
          <w:szCs w:val="28"/>
        </w:rPr>
        <w:t>рік</w:t>
      </w:r>
      <w:proofErr w:type="spellEnd"/>
      <w:r w:rsidR="003B1A2D">
        <w:rPr>
          <w:sz w:val="28"/>
          <w:szCs w:val="28"/>
        </w:rPr>
        <w:t xml:space="preserve">». </w:t>
      </w:r>
    </w:p>
    <w:p w:rsidR="00F9286A" w:rsidRDefault="00F9286A" w:rsidP="00F928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на прийняття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ради.</w:t>
      </w:r>
    </w:p>
    <w:p w:rsidR="00F9286A" w:rsidRDefault="00F9286A" w:rsidP="00F928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3. 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Старовижівської селищної ради                                       від 14.11.2019 р.№ 11/12 «Про затвердження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ради».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4.Про затвердження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суспільно-корисних</w:t>
      </w:r>
      <w:proofErr w:type="spellEnd"/>
      <w:r>
        <w:rPr>
          <w:sz w:val="28"/>
          <w:szCs w:val="28"/>
        </w:rPr>
        <w:t xml:space="preserve"> робіт та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суспільно-корисних</w:t>
      </w:r>
      <w:proofErr w:type="spellEnd"/>
      <w:r>
        <w:rPr>
          <w:sz w:val="28"/>
          <w:szCs w:val="28"/>
        </w:rPr>
        <w:t xml:space="preserve"> робіт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по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.   </w:t>
      </w:r>
    </w:p>
    <w:p w:rsidR="00F9286A" w:rsidRDefault="00F9286A" w:rsidP="00F928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5. Про затвердження </w:t>
      </w:r>
      <w:proofErr w:type="spellStart"/>
      <w:r>
        <w:rPr>
          <w:sz w:val="28"/>
          <w:szCs w:val="28"/>
        </w:rPr>
        <w:t>Передавальних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F9286A" w:rsidRPr="003B1A2D" w:rsidRDefault="00F9286A" w:rsidP="00F9286A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Старовижівської селищної ради від 23.07.2019 р. № 8/7 « Про </w:t>
      </w:r>
      <w:proofErr w:type="spellStart"/>
      <w:r>
        <w:rPr>
          <w:sz w:val="28"/>
          <w:szCs w:val="28"/>
        </w:rPr>
        <w:t>н</w:t>
      </w:r>
      <w:r w:rsidR="00C32611">
        <w:rPr>
          <w:sz w:val="28"/>
          <w:szCs w:val="28"/>
        </w:rPr>
        <w:t>адання</w:t>
      </w:r>
      <w:proofErr w:type="spellEnd"/>
      <w:r w:rsidR="00C32611">
        <w:rPr>
          <w:sz w:val="28"/>
          <w:szCs w:val="28"/>
        </w:rPr>
        <w:t xml:space="preserve"> статусу </w:t>
      </w:r>
      <w:proofErr w:type="spellStart"/>
      <w:r w:rsidR="00C32611">
        <w:rPr>
          <w:sz w:val="28"/>
          <w:szCs w:val="28"/>
        </w:rPr>
        <w:t>юридичної</w:t>
      </w:r>
      <w:proofErr w:type="spellEnd"/>
      <w:r w:rsidR="00C32611"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</w:rPr>
        <w:t>гуманітарному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Старов</w:t>
      </w:r>
      <w:r w:rsidR="003B1A2D">
        <w:rPr>
          <w:sz w:val="28"/>
          <w:szCs w:val="28"/>
        </w:rPr>
        <w:t>ижівської селищної ради»</w:t>
      </w:r>
      <w:proofErr w:type="gramStart"/>
      <w:r w:rsidR="003B1A2D">
        <w:rPr>
          <w:sz w:val="28"/>
          <w:szCs w:val="28"/>
        </w:rPr>
        <w:t xml:space="preserve"> .</w:t>
      </w:r>
      <w:proofErr w:type="gramEnd"/>
    </w:p>
    <w:p w:rsidR="00F9286A" w:rsidRPr="00C32611" w:rsidRDefault="00F9286A" w:rsidP="00F9286A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32611">
        <w:rPr>
          <w:sz w:val="28"/>
          <w:szCs w:val="28"/>
          <w:lang w:val="uk-UA"/>
        </w:rPr>
        <w:t>7. Про визнання таким, що втратило чинність рішення Старовижівської селищної ради від 28.02.2020 р. № 15/10 «Про затвердження Статуту Закладу загальної середньої освіти І-ІІІ ступенів «Старовижівський ліцей» Старовижівської селищної ради Волинської  області в новій редакції».</w:t>
      </w:r>
    </w:p>
    <w:p w:rsidR="00F9286A" w:rsidRDefault="00F9286A" w:rsidP="00F9286A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8.Про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контракту з директором ЗОШ І-ІІ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с. Нова Вижва.</w:t>
      </w:r>
    </w:p>
    <w:p w:rsidR="001E618C" w:rsidRPr="001E618C" w:rsidRDefault="001E618C" w:rsidP="00F9286A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9286A" w:rsidRPr="00F9286A" w:rsidRDefault="001E618C" w:rsidP="00F9286A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-2-</w:t>
      </w:r>
    </w:p>
    <w:p w:rsidR="00F9286A" w:rsidRDefault="00F9286A" w:rsidP="00F928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9.Про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контракту з директором ЗОШ І-ІІ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с.Поліське</w:t>
      </w:r>
      <w:proofErr w:type="spellEnd"/>
      <w:r>
        <w:rPr>
          <w:sz w:val="28"/>
          <w:szCs w:val="28"/>
        </w:rPr>
        <w:t>.</w:t>
      </w:r>
    </w:p>
    <w:p w:rsidR="00F9286A" w:rsidRDefault="00F9286A" w:rsidP="00F928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10.Про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контракту з директором ЗОШ І-ІІІ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Смолярі</w:t>
      </w:r>
      <w:proofErr w:type="spellEnd"/>
      <w:r>
        <w:rPr>
          <w:sz w:val="28"/>
          <w:szCs w:val="28"/>
        </w:rPr>
        <w:t>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11.Про затвердження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грамоту Старовижівської селищної ради та </w:t>
      </w:r>
      <w:proofErr w:type="spellStart"/>
      <w:r>
        <w:rPr>
          <w:sz w:val="28"/>
          <w:szCs w:val="28"/>
        </w:rPr>
        <w:t>Подяку</w:t>
      </w:r>
      <w:proofErr w:type="spellEnd"/>
      <w:r>
        <w:rPr>
          <w:sz w:val="28"/>
          <w:szCs w:val="28"/>
        </w:rPr>
        <w:t xml:space="preserve"> Старов</w:t>
      </w:r>
      <w:r w:rsidR="003B1A2D">
        <w:rPr>
          <w:sz w:val="28"/>
          <w:szCs w:val="28"/>
        </w:rPr>
        <w:t>ижівської селищної ради.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12. Про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для загального </w:t>
      </w:r>
      <w:proofErr w:type="spellStart"/>
      <w:r>
        <w:rPr>
          <w:sz w:val="28"/>
          <w:szCs w:val="28"/>
        </w:rPr>
        <w:t>ознайомл</w:t>
      </w:r>
      <w:r w:rsidR="003B1A2D">
        <w:rPr>
          <w:sz w:val="28"/>
          <w:szCs w:val="28"/>
        </w:rPr>
        <w:t>ення</w:t>
      </w:r>
      <w:proofErr w:type="spellEnd"/>
      <w:r w:rsidR="003B1A2D">
        <w:rPr>
          <w:sz w:val="28"/>
          <w:szCs w:val="28"/>
        </w:rPr>
        <w:t xml:space="preserve"> та у </w:t>
      </w:r>
      <w:proofErr w:type="spellStart"/>
      <w:r w:rsidR="003B1A2D">
        <w:rPr>
          <w:sz w:val="28"/>
          <w:szCs w:val="28"/>
        </w:rPr>
        <w:t>сфері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реклами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13. 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14.Про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детального плану території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 (Б-1 зерносклад) під </w:t>
      </w:r>
      <w:proofErr w:type="spellStart"/>
      <w:r>
        <w:rPr>
          <w:sz w:val="28"/>
          <w:szCs w:val="28"/>
        </w:rPr>
        <w:t>складське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для зберігання </w:t>
      </w:r>
      <w:proofErr w:type="spellStart"/>
      <w:r>
        <w:rPr>
          <w:sz w:val="28"/>
          <w:szCs w:val="28"/>
        </w:rPr>
        <w:t>сільськогосподарської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овочів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ягід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грибів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.) з </w:t>
      </w:r>
      <w:proofErr w:type="spellStart"/>
      <w:r>
        <w:rPr>
          <w:sz w:val="28"/>
          <w:szCs w:val="28"/>
        </w:rPr>
        <w:t>холодильними</w:t>
      </w:r>
      <w:proofErr w:type="spellEnd"/>
      <w:r>
        <w:rPr>
          <w:sz w:val="28"/>
          <w:szCs w:val="28"/>
        </w:rPr>
        <w:t xml:space="preserve"> камерами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 по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Гагаріна,2-а</w:t>
      </w:r>
      <w:r w:rsidR="00C32611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Борзова Старовижівського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F9286A" w:rsidRPr="00C32611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15.Про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C32611"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</w:t>
      </w:r>
      <w:r w:rsidR="00C32611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</w:rPr>
        <w:t xml:space="preserve"> </w:t>
      </w:r>
      <w:proofErr w:type="spellStart"/>
      <w:r w:rsidR="00C32611">
        <w:rPr>
          <w:sz w:val="28"/>
          <w:szCs w:val="28"/>
        </w:rPr>
        <w:t>вул.Б</w:t>
      </w:r>
      <w:r w:rsidR="00C32611">
        <w:rPr>
          <w:sz w:val="28"/>
          <w:szCs w:val="28"/>
          <w:lang w:val="uk-UA"/>
        </w:rPr>
        <w:t>огдана</w:t>
      </w:r>
      <w:proofErr w:type="spellEnd"/>
      <w:r w:rsidR="00C32611">
        <w:rPr>
          <w:sz w:val="28"/>
          <w:szCs w:val="28"/>
          <w:lang w:val="uk-UA"/>
        </w:rPr>
        <w:t xml:space="preserve"> </w:t>
      </w:r>
      <w:proofErr w:type="spellStart"/>
      <w:r w:rsidR="00C32611">
        <w:rPr>
          <w:sz w:val="28"/>
          <w:szCs w:val="28"/>
        </w:rPr>
        <w:t>Хмельницького</w:t>
      </w:r>
      <w:proofErr w:type="spellEnd"/>
      <w:r w:rsidR="00C32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с.Мизове</w:t>
      </w:r>
      <w:proofErr w:type="spellEnd"/>
      <w:r>
        <w:rPr>
          <w:sz w:val="28"/>
          <w:szCs w:val="28"/>
        </w:rPr>
        <w:t>,</w:t>
      </w:r>
      <w:r w:rsidR="00C32611">
        <w:rPr>
          <w:sz w:val="28"/>
          <w:szCs w:val="28"/>
          <w:lang w:val="uk-UA"/>
        </w:rPr>
        <w:t xml:space="preserve"> Старовижівського району Волинської області</w:t>
      </w:r>
      <w:r>
        <w:rPr>
          <w:sz w:val="28"/>
          <w:szCs w:val="28"/>
        </w:rPr>
        <w:t>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16.Про затвердження детального плану території для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торгового </w:t>
      </w:r>
      <w:proofErr w:type="spellStart"/>
      <w:r>
        <w:rPr>
          <w:sz w:val="28"/>
          <w:szCs w:val="28"/>
        </w:rPr>
        <w:t>павільйону</w:t>
      </w:r>
      <w:proofErr w:type="spellEnd"/>
      <w:r>
        <w:rPr>
          <w:sz w:val="28"/>
          <w:szCs w:val="28"/>
        </w:rPr>
        <w:t xml:space="preserve"> по вул.Польовій,11-А в межах смт Стара Вижівка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17.Про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гр.Капітулі</w:t>
      </w:r>
      <w:proofErr w:type="spellEnd"/>
      <w:r>
        <w:rPr>
          <w:sz w:val="28"/>
          <w:szCs w:val="28"/>
        </w:rPr>
        <w:t xml:space="preserve"> Н.П.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</w:t>
      </w:r>
      <w:r w:rsidR="003B1A2D">
        <w:rPr>
          <w:sz w:val="28"/>
          <w:szCs w:val="28"/>
        </w:rPr>
        <w:t>ких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B1A2D">
        <w:rPr>
          <w:sz w:val="28"/>
          <w:szCs w:val="28"/>
          <w:lang w:val="uk-UA"/>
        </w:rPr>
        <w:t>18.Про затвердження проекту землеустрою щодо відведення  земельної ділянки у власність   гр.Кошелюку А.П. для будівництва і обслуговування  житлового будинку, господарсь</w:t>
      </w:r>
      <w:r w:rsidR="003B1A2D" w:rsidRPr="003B1A2D">
        <w:rPr>
          <w:sz w:val="28"/>
          <w:szCs w:val="28"/>
          <w:lang w:val="uk-UA"/>
        </w:rPr>
        <w:t xml:space="preserve">ких будівель і споруд.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B1A2D">
        <w:rPr>
          <w:sz w:val="28"/>
          <w:szCs w:val="28"/>
          <w:lang w:val="uk-UA"/>
        </w:rPr>
        <w:t xml:space="preserve">19.Про затвердження проекту землеустрою щодо відведення земельної ділянки </w:t>
      </w:r>
      <w:proofErr w:type="spellStart"/>
      <w:r w:rsidRPr="003B1A2D">
        <w:rPr>
          <w:sz w:val="28"/>
          <w:szCs w:val="28"/>
          <w:lang w:val="uk-UA"/>
        </w:rPr>
        <w:t>гр.Матвієнко</w:t>
      </w:r>
      <w:proofErr w:type="spellEnd"/>
      <w:r w:rsidRPr="003B1A2D">
        <w:rPr>
          <w:sz w:val="28"/>
          <w:szCs w:val="28"/>
          <w:lang w:val="uk-UA"/>
        </w:rPr>
        <w:t xml:space="preserve"> Н.В. в оренду для обслуговування нежитлового приміщення (контори), в смт Стара Вижівка,</w:t>
      </w:r>
      <w:r w:rsidR="003B1A2D">
        <w:rPr>
          <w:sz w:val="28"/>
          <w:szCs w:val="28"/>
          <w:lang w:val="uk-UA"/>
        </w:rPr>
        <w:t xml:space="preserve"> вул.Забілицька, 14. </w:t>
      </w:r>
      <w:r w:rsidRPr="003B1A2D">
        <w:rPr>
          <w:sz w:val="28"/>
          <w:szCs w:val="28"/>
          <w:lang w:val="uk-UA"/>
        </w:rPr>
        <w:t xml:space="preserve">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20.Про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</w:t>
      </w:r>
      <w:r w:rsidR="003B1A2D">
        <w:rPr>
          <w:sz w:val="28"/>
          <w:szCs w:val="28"/>
        </w:rPr>
        <w:t>до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відведення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земельної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ділянки</w:t>
      </w:r>
      <w:proofErr w:type="spellEnd"/>
      <w:r w:rsidR="00C326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гр.Самчук</w:t>
      </w:r>
      <w:proofErr w:type="spellEnd"/>
      <w:r>
        <w:rPr>
          <w:sz w:val="28"/>
          <w:szCs w:val="28"/>
        </w:rPr>
        <w:t xml:space="preserve"> М.М.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>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21.Про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гр.Блеянюку</w:t>
      </w:r>
      <w:proofErr w:type="spellEnd"/>
      <w:r>
        <w:rPr>
          <w:sz w:val="28"/>
          <w:szCs w:val="28"/>
        </w:rPr>
        <w:t xml:space="preserve"> К.О.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>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22.Про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гр.Титюку</w:t>
      </w:r>
      <w:proofErr w:type="spellEnd"/>
      <w:r>
        <w:rPr>
          <w:sz w:val="28"/>
          <w:szCs w:val="28"/>
        </w:rPr>
        <w:t xml:space="preserve"> В.В.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3B1A2D">
        <w:rPr>
          <w:sz w:val="28"/>
          <w:szCs w:val="28"/>
        </w:rPr>
        <w:t>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23.Про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гр.Юхимуку В.С.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F9286A" w:rsidRDefault="00F9286A" w:rsidP="003B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32611">
        <w:rPr>
          <w:sz w:val="28"/>
          <w:szCs w:val="28"/>
          <w:lang w:val="uk-UA"/>
        </w:rPr>
        <w:t>24. Про затвердження технічної документації із землеустрою щодо встановлення(відновлення)  меж земельної ділянки в натурі (на місцевості) гр.Семенюку Г.А. для будівництва і обслуговування житлового будинку, господарсь</w:t>
      </w:r>
      <w:r w:rsidR="003B1A2D" w:rsidRPr="00C32611">
        <w:rPr>
          <w:sz w:val="28"/>
          <w:szCs w:val="28"/>
          <w:lang w:val="uk-UA"/>
        </w:rPr>
        <w:t xml:space="preserve">ких будівель і споруд.  </w:t>
      </w:r>
    </w:p>
    <w:p w:rsidR="00F9286A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B1A2D">
        <w:rPr>
          <w:sz w:val="28"/>
          <w:szCs w:val="28"/>
          <w:lang w:val="uk-UA"/>
        </w:rPr>
        <w:t xml:space="preserve">25.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3B1A2D">
        <w:rPr>
          <w:sz w:val="28"/>
          <w:szCs w:val="28"/>
          <w:lang w:val="uk-UA"/>
        </w:rPr>
        <w:t>гр.Ковальчук</w:t>
      </w:r>
      <w:proofErr w:type="spellEnd"/>
      <w:r w:rsidRPr="003B1A2D">
        <w:rPr>
          <w:sz w:val="28"/>
          <w:szCs w:val="28"/>
          <w:lang w:val="uk-UA"/>
        </w:rPr>
        <w:t xml:space="preserve"> Т.К. для будівництва і обслуговування житлового будинку, господарсь</w:t>
      </w:r>
      <w:r w:rsidR="003B1A2D" w:rsidRPr="003B1A2D">
        <w:rPr>
          <w:sz w:val="28"/>
          <w:szCs w:val="28"/>
          <w:lang w:val="uk-UA"/>
        </w:rPr>
        <w:t xml:space="preserve">ких будівель і споруд.  </w:t>
      </w:r>
    </w:p>
    <w:p w:rsidR="003B1A2D" w:rsidRDefault="003B1A2D" w:rsidP="00F9286A">
      <w:pPr>
        <w:rPr>
          <w:sz w:val="28"/>
          <w:szCs w:val="28"/>
          <w:lang w:val="uk-UA"/>
        </w:rPr>
      </w:pPr>
    </w:p>
    <w:p w:rsidR="003B1A2D" w:rsidRDefault="003B1A2D" w:rsidP="00F9286A">
      <w:pPr>
        <w:rPr>
          <w:sz w:val="28"/>
          <w:szCs w:val="28"/>
          <w:lang w:val="uk-UA"/>
        </w:rPr>
      </w:pPr>
    </w:p>
    <w:p w:rsidR="003B1A2D" w:rsidRDefault="003B1A2D" w:rsidP="003B1A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3B1A2D" w:rsidRPr="003B1A2D" w:rsidRDefault="003B1A2D" w:rsidP="003B1A2D">
      <w:pPr>
        <w:jc w:val="center"/>
        <w:rPr>
          <w:sz w:val="28"/>
          <w:szCs w:val="28"/>
          <w:lang w:val="uk-UA"/>
        </w:rPr>
      </w:pPr>
    </w:p>
    <w:p w:rsid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26.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айді</w:t>
      </w:r>
      <w:proofErr w:type="spellEnd"/>
      <w:r>
        <w:rPr>
          <w:sz w:val="28"/>
          <w:szCs w:val="28"/>
        </w:rPr>
        <w:t xml:space="preserve"> І.І.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</w:t>
      </w:r>
      <w:r w:rsidR="003B1A2D">
        <w:rPr>
          <w:sz w:val="28"/>
          <w:szCs w:val="28"/>
        </w:rPr>
        <w:t>ьких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32611">
        <w:rPr>
          <w:sz w:val="28"/>
          <w:szCs w:val="28"/>
          <w:lang w:val="uk-UA"/>
        </w:rPr>
        <w:t xml:space="preserve">27. 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C32611">
        <w:rPr>
          <w:sz w:val="28"/>
          <w:szCs w:val="28"/>
          <w:lang w:val="uk-UA"/>
        </w:rPr>
        <w:t>гр.Єфімук</w:t>
      </w:r>
      <w:proofErr w:type="spellEnd"/>
      <w:r w:rsidRPr="00C32611">
        <w:rPr>
          <w:sz w:val="28"/>
          <w:szCs w:val="28"/>
          <w:lang w:val="uk-UA"/>
        </w:rPr>
        <w:t xml:space="preserve"> А.Ф. для будівництва і обслуговування житлового будинку, господа</w:t>
      </w:r>
      <w:r w:rsidR="003B1A2D" w:rsidRPr="00C32611">
        <w:rPr>
          <w:sz w:val="28"/>
          <w:szCs w:val="28"/>
          <w:lang w:val="uk-UA"/>
        </w:rPr>
        <w:t>рських будівель і споруд.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28. 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ейнеці</w:t>
      </w:r>
      <w:proofErr w:type="spellEnd"/>
      <w:r>
        <w:rPr>
          <w:sz w:val="28"/>
          <w:szCs w:val="28"/>
        </w:rPr>
        <w:t xml:space="preserve"> Н.М.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селянського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>.</w:t>
      </w:r>
    </w:p>
    <w:p w:rsidR="00F9286A" w:rsidRPr="00C32611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32611">
        <w:rPr>
          <w:sz w:val="28"/>
          <w:szCs w:val="28"/>
          <w:lang w:val="uk-UA"/>
        </w:rPr>
        <w:t xml:space="preserve">29. Про затвердження технічної документації із землеустрою щодо поділу земельної ділянки  для розміщення та експлуатації  основних, підсобних і допоміжних будівель та споруд будівельних організацій та підприємств  </w:t>
      </w:r>
      <w:proofErr w:type="spellStart"/>
      <w:r w:rsidRPr="00C32611">
        <w:rPr>
          <w:sz w:val="28"/>
          <w:szCs w:val="28"/>
          <w:lang w:val="uk-UA"/>
        </w:rPr>
        <w:t>ТзоВ</w:t>
      </w:r>
      <w:proofErr w:type="spellEnd"/>
      <w:r w:rsidRPr="00C32611">
        <w:rPr>
          <w:sz w:val="28"/>
          <w:szCs w:val="28"/>
          <w:lang w:val="uk-UA"/>
        </w:rPr>
        <w:t xml:space="preserve">  Стара </w:t>
      </w:r>
      <w:proofErr w:type="spellStart"/>
      <w:r w:rsidRPr="00C32611">
        <w:rPr>
          <w:sz w:val="28"/>
          <w:szCs w:val="28"/>
          <w:lang w:val="uk-UA"/>
        </w:rPr>
        <w:t>Вижівкадорбуд</w:t>
      </w:r>
      <w:proofErr w:type="spellEnd"/>
      <w:r w:rsidRPr="00C32611">
        <w:rPr>
          <w:sz w:val="28"/>
          <w:szCs w:val="28"/>
          <w:lang w:val="uk-UA"/>
        </w:rPr>
        <w:t>» по вул.Коцюбинського,6 в смт Стара Вижівка.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30.Про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гр.Бурді Л.К.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31.Про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</w:t>
      </w:r>
      <w:r w:rsidR="003B1A2D">
        <w:rPr>
          <w:sz w:val="28"/>
          <w:szCs w:val="28"/>
        </w:rPr>
        <w:t>асність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гр.Нікітюк</w:t>
      </w:r>
      <w:proofErr w:type="spellEnd"/>
      <w:r w:rsidR="003B1A2D">
        <w:rPr>
          <w:sz w:val="28"/>
          <w:szCs w:val="28"/>
        </w:rPr>
        <w:t xml:space="preserve"> О.М.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32.Про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</w:t>
      </w:r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власність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гр.Біруку</w:t>
      </w:r>
      <w:proofErr w:type="spellEnd"/>
      <w:r w:rsidR="003B1A2D">
        <w:rPr>
          <w:sz w:val="28"/>
          <w:szCs w:val="28"/>
        </w:rPr>
        <w:t xml:space="preserve"> Г.М.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33. 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Хандисю</w:t>
      </w:r>
      <w:proofErr w:type="spellEnd"/>
      <w:r>
        <w:rPr>
          <w:sz w:val="28"/>
          <w:szCs w:val="28"/>
        </w:rPr>
        <w:t xml:space="preserve"> В.В.  ½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обслуговування </w:t>
      </w:r>
      <w:proofErr w:type="spellStart"/>
      <w:r>
        <w:rPr>
          <w:sz w:val="28"/>
          <w:szCs w:val="28"/>
        </w:rPr>
        <w:t>викупленої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пилорами</w:t>
      </w:r>
      <w:proofErr w:type="spellEnd"/>
      <w:r>
        <w:rPr>
          <w:sz w:val="28"/>
          <w:szCs w:val="28"/>
        </w:rPr>
        <w:t>) по вул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езалежності,9 в смт Стара Вижівка.</w:t>
      </w:r>
    </w:p>
    <w:p w:rsidR="00F9286A" w:rsidRPr="00F9286A" w:rsidRDefault="00F9286A" w:rsidP="00F9286A">
      <w:pPr>
        <w:rPr>
          <w:sz w:val="28"/>
          <w:szCs w:val="28"/>
        </w:rPr>
      </w:pPr>
      <w:r w:rsidRPr="00F9286A">
        <w:rPr>
          <w:sz w:val="28"/>
          <w:szCs w:val="28"/>
          <w:lang w:val="uk-UA"/>
        </w:rPr>
        <w:t>1.</w:t>
      </w:r>
      <w:r w:rsidRPr="00F9286A">
        <w:rPr>
          <w:sz w:val="28"/>
          <w:szCs w:val="28"/>
        </w:rPr>
        <w:t xml:space="preserve">34. Про передачу в </w:t>
      </w:r>
      <w:proofErr w:type="spellStart"/>
      <w:r w:rsidRPr="00F9286A">
        <w:rPr>
          <w:sz w:val="28"/>
          <w:szCs w:val="28"/>
        </w:rPr>
        <w:t>оренду</w:t>
      </w:r>
      <w:proofErr w:type="spellEnd"/>
      <w:r w:rsidRPr="00F9286A">
        <w:rPr>
          <w:sz w:val="28"/>
          <w:szCs w:val="28"/>
        </w:rPr>
        <w:t xml:space="preserve"> земельних ділянок ФГ «Ясин».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35.Про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гр.Зинюку</w:t>
      </w:r>
      <w:proofErr w:type="spellEnd"/>
      <w:r>
        <w:rPr>
          <w:sz w:val="28"/>
          <w:szCs w:val="28"/>
        </w:rPr>
        <w:t xml:space="preserve"> Б.А. земельних ділянок для обслуговування </w:t>
      </w:r>
      <w:proofErr w:type="spellStart"/>
      <w:r>
        <w:rPr>
          <w:sz w:val="28"/>
          <w:szCs w:val="28"/>
        </w:rPr>
        <w:t>викуплених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по вул.Коцюбинського,6 в смт Стара Вижівка.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36.Про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земельних ділянок ПрАТ «</w:t>
      </w:r>
      <w:proofErr w:type="spellStart"/>
      <w:r>
        <w:rPr>
          <w:sz w:val="28"/>
          <w:szCs w:val="28"/>
        </w:rPr>
        <w:t>Волиньобленерго</w:t>
      </w:r>
      <w:proofErr w:type="spellEnd"/>
      <w:r>
        <w:rPr>
          <w:sz w:val="28"/>
          <w:szCs w:val="28"/>
        </w:rPr>
        <w:t xml:space="preserve">»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та обслуговування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>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37.Про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Самчуку</w:t>
      </w:r>
      <w:proofErr w:type="spellEnd"/>
      <w:r>
        <w:rPr>
          <w:sz w:val="28"/>
          <w:szCs w:val="28"/>
        </w:rPr>
        <w:t xml:space="preserve"> Л.В.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</w:t>
      </w:r>
      <w:r w:rsidR="003B1A2D">
        <w:rPr>
          <w:sz w:val="28"/>
          <w:szCs w:val="28"/>
        </w:rPr>
        <w:t xml:space="preserve">вської селищної ради.  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38.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 О.Л.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</w:t>
      </w:r>
      <w:r w:rsidR="003B1A2D">
        <w:rPr>
          <w:sz w:val="28"/>
          <w:szCs w:val="28"/>
        </w:rPr>
        <w:t xml:space="preserve">вської селищної ради.   </w:t>
      </w:r>
      <w:r>
        <w:rPr>
          <w:sz w:val="28"/>
          <w:szCs w:val="28"/>
        </w:rPr>
        <w:t xml:space="preserve">  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39.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F9286A" w:rsidRDefault="00F9286A" w:rsidP="00F928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астушку</w:t>
      </w:r>
      <w:proofErr w:type="spellEnd"/>
      <w:r>
        <w:rPr>
          <w:sz w:val="28"/>
          <w:szCs w:val="28"/>
        </w:rPr>
        <w:t xml:space="preserve"> В.П.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</w:t>
      </w:r>
      <w:r w:rsidR="003B1A2D">
        <w:rPr>
          <w:sz w:val="28"/>
          <w:szCs w:val="28"/>
        </w:rPr>
        <w:t xml:space="preserve">вижівської селищної ради.   </w:t>
      </w:r>
      <w:r>
        <w:rPr>
          <w:sz w:val="28"/>
          <w:szCs w:val="28"/>
        </w:rPr>
        <w:t xml:space="preserve">     </w:t>
      </w:r>
    </w:p>
    <w:p w:rsidR="00F9286A" w:rsidRDefault="00F9286A" w:rsidP="003B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40.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F9286A" w:rsidRDefault="00F9286A" w:rsidP="00F9286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арапіну</w:t>
      </w:r>
      <w:proofErr w:type="spellEnd"/>
      <w:r>
        <w:rPr>
          <w:sz w:val="28"/>
          <w:szCs w:val="28"/>
        </w:rPr>
        <w:t xml:space="preserve"> В.А.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</w:t>
      </w:r>
      <w:r w:rsidR="003B1A2D">
        <w:rPr>
          <w:sz w:val="28"/>
          <w:szCs w:val="28"/>
        </w:rPr>
        <w:t xml:space="preserve">івської селищної ради.   </w:t>
      </w:r>
      <w:r>
        <w:rPr>
          <w:sz w:val="28"/>
          <w:szCs w:val="28"/>
        </w:rPr>
        <w:t xml:space="preserve">    </w:t>
      </w:r>
    </w:p>
    <w:p w:rsidR="003B1A2D" w:rsidRDefault="003B1A2D" w:rsidP="00F9286A">
      <w:pPr>
        <w:rPr>
          <w:sz w:val="28"/>
          <w:szCs w:val="28"/>
          <w:lang w:val="uk-UA"/>
        </w:rPr>
      </w:pPr>
    </w:p>
    <w:p w:rsidR="003B1A2D" w:rsidRPr="003B1A2D" w:rsidRDefault="003B1A2D" w:rsidP="003B1A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-4-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41.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ороб’ю</w:t>
      </w:r>
      <w:proofErr w:type="spellEnd"/>
      <w:r>
        <w:rPr>
          <w:sz w:val="28"/>
          <w:szCs w:val="28"/>
        </w:rPr>
        <w:t xml:space="preserve"> С.П.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</w:t>
      </w:r>
      <w:r w:rsidR="003B1A2D">
        <w:rPr>
          <w:sz w:val="28"/>
          <w:szCs w:val="28"/>
        </w:rPr>
        <w:t xml:space="preserve">вської селищної ради.   </w:t>
      </w:r>
      <w:r>
        <w:rPr>
          <w:sz w:val="28"/>
          <w:szCs w:val="28"/>
        </w:rPr>
        <w:t xml:space="preserve">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42.Про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обслуговування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в смт Стара</w:t>
      </w:r>
      <w:r w:rsidR="003B1A2D">
        <w:rPr>
          <w:sz w:val="28"/>
          <w:szCs w:val="28"/>
        </w:rPr>
        <w:t xml:space="preserve"> Вижівка, вул.Вишнева,17.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уравчуку</w:t>
      </w:r>
      <w:proofErr w:type="spellEnd"/>
      <w:r>
        <w:rPr>
          <w:sz w:val="28"/>
          <w:szCs w:val="28"/>
        </w:rPr>
        <w:t xml:space="preserve"> Я.В.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</w:t>
      </w:r>
      <w:r w:rsidR="003B1A2D">
        <w:rPr>
          <w:sz w:val="28"/>
          <w:szCs w:val="28"/>
        </w:rPr>
        <w:t>рських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итвинцю</w:t>
      </w:r>
      <w:proofErr w:type="spellEnd"/>
      <w:r>
        <w:rPr>
          <w:sz w:val="28"/>
          <w:szCs w:val="28"/>
        </w:rPr>
        <w:t xml:space="preserve"> В.М.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</w:t>
      </w:r>
      <w:r w:rsidR="003B1A2D">
        <w:rPr>
          <w:sz w:val="28"/>
          <w:szCs w:val="28"/>
        </w:rPr>
        <w:t>рських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щуку</w:t>
      </w:r>
      <w:proofErr w:type="spellEnd"/>
      <w:r>
        <w:rPr>
          <w:sz w:val="28"/>
          <w:szCs w:val="28"/>
        </w:rPr>
        <w:t xml:space="preserve"> М.І.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</w:t>
      </w:r>
      <w:r w:rsidR="003B1A2D">
        <w:rPr>
          <w:sz w:val="28"/>
          <w:szCs w:val="28"/>
        </w:rPr>
        <w:t>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r w:rsidR="003B1A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ачику</w:t>
      </w:r>
      <w:proofErr w:type="spellEnd"/>
      <w:r>
        <w:rPr>
          <w:sz w:val="28"/>
          <w:szCs w:val="28"/>
        </w:rPr>
        <w:t xml:space="preserve"> А.Г.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астушок</w:t>
      </w:r>
      <w:proofErr w:type="spellEnd"/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селянського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амчук</w:t>
      </w:r>
      <w:proofErr w:type="spellEnd"/>
      <w:r>
        <w:rPr>
          <w:sz w:val="28"/>
          <w:szCs w:val="28"/>
        </w:rPr>
        <w:t xml:space="preserve"> Т.І.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арапін</w:t>
      </w:r>
      <w:proofErr w:type="spellEnd"/>
      <w:r>
        <w:rPr>
          <w:sz w:val="28"/>
          <w:szCs w:val="28"/>
        </w:rPr>
        <w:t xml:space="preserve"> Т.І.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амчук</w:t>
      </w:r>
      <w:proofErr w:type="spellEnd"/>
      <w:r>
        <w:rPr>
          <w:sz w:val="28"/>
          <w:szCs w:val="28"/>
        </w:rPr>
        <w:t xml:space="preserve"> Г.С.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</w:t>
      </w:r>
      <w:r w:rsidR="003B1A2D">
        <w:rPr>
          <w:sz w:val="28"/>
          <w:szCs w:val="28"/>
        </w:rPr>
        <w:t>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оляді</w:t>
      </w:r>
      <w:proofErr w:type="spellEnd"/>
      <w:r>
        <w:rPr>
          <w:sz w:val="28"/>
          <w:szCs w:val="28"/>
        </w:rPr>
        <w:t xml:space="preserve"> М.П.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r w:rsidR="003B1A2D">
        <w:rPr>
          <w:sz w:val="28"/>
          <w:szCs w:val="28"/>
        </w:rPr>
        <w:t>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3B1A2D" w:rsidRDefault="00F9286A" w:rsidP="00F9286A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52.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оляді</w:t>
      </w:r>
      <w:proofErr w:type="spellEnd"/>
      <w:r>
        <w:rPr>
          <w:sz w:val="28"/>
          <w:szCs w:val="28"/>
        </w:rPr>
        <w:t xml:space="preserve"> П.П.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3B1A2D">
        <w:rPr>
          <w:sz w:val="28"/>
          <w:szCs w:val="28"/>
        </w:rPr>
        <w:t>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оляді</w:t>
      </w:r>
      <w:proofErr w:type="spellEnd"/>
      <w:r>
        <w:rPr>
          <w:sz w:val="28"/>
          <w:szCs w:val="28"/>
        </w:rPr>
        <w:t xml:space="preserve"> Н.П.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3B1A2D">
        <w:rPr>
          <w:sz w:val="28"/>
          <w:szCs w:val="28"/>
        </w:rPr>
        <w:t>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Можелюку</w:t>
      </w:r>
      <w:proofErr w:type="spellEnd"/>
      <w:r>
        <w:rPr>
          <w:sz w:val="28"/>
          <w:szCs w:val="28"/>
        </w:rPr>
        <w:t xml:space="preserve"> Ю.М.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</w:t>
      </w:r>
      <w:r w:rsidR="003B1A2D">
        <w:rPr>
          <w:sz w:val="28"/>
          <w:szCs w:val="28"/>
        </w:rPr>
        <w:t>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Карпуку</w:t>
      </w:r>
      <w:proofErr w:type="spellEnd"/>
      <w:r>
        <w:rPr>
          <w:sz w:val="28"/>
          <w:szCs w:val="28"/>
        </w:rPr>
        <w:t xml:space="preserve"> В.Ф.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</w:t>
      </w:r>
      <w:r w:rsidR="003B1A2D">
        <w:rPr>
          <w:sz w:val="28"/>
          <w:szCs w:val="28"/>
        </w:rPr>
        <w:t>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3B1A2D" w:rsidRPr="003B1A2D" w:rsidRDefault="003B1A2D" w:rsidP="003B1A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-5-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Шишук</w:t>
      </w:r>
      <w:proofErr w:type="spellEnd"/>
      <w:r>
        <w:rPr>
          <w:sz w:val="28"/>
          <w:szCs w:val="28"/>
        </w:rPr>
        <w:t xml:space="preserve"> Л.М.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</w:t>
      </w:r>
      <w:r w:rsidR="003B1A2D">
        <w:rPr>
          <w:sz w:val="28"/>
          <w:szCs w:val="28"/>
        </w:rPr>
        <w:t>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Гецу</w:t>
      </w:r>
      <w:proofErr w:type="spellEnd"/>
      <w:r>
        <w:rPr>
          <w:sz w:val="28"/>
          <w:szCs w:val="28"/>
        </w:rPr>
        <w:t xml:space="preserve"> П.А.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гр.Євтушику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3B1A2D">
        <w:rPr>
          <w:sz w:val="28"/>
          <w:szCs w:val="28"/>
        </w:rPr>
        <w:t>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молярчук</w:t>
      </w:r>
      <w:proofErr w:type="spellEnd"/>
      <w:r>
        <w:rPr>
          <w:sz w:val="28"/>
          <w:szCs w:val="28"/>
        </w:rPr>
        <w:t xml:space="preserve"> Н.І.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3B1A2D">
        <w:rPr>
          <w:sz w:val="28"/>
          <w:szCs w:val="28"/>
        </w:rPr>
        <w:t>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. 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60.Про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гр.Білокур</w:t>
      </w:r>
      <w:proofErr w:type="spellEnd"/>
      <w:r>
        <w:rPr>
          <w:sz w:val="28"/>
          <w:szCs w:val="28"/>
        </w:rPr>
        <w:t xml:space="preserve"> Г.М.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</w:t>
      </w:r>
      <w:r w:rsidR="003B1A2D">
        <w:rPr>
          <w:sz w:val="28"/>
          <w:szCs w:val="28"/>
        </w:rPr>
        <w:t>ких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r w:rsidR="003B1A2D">
        <w:rPr>
          <w:sz w:val="28"/>
          <w:szCs w:val="28"/>
        </w:rPr>
        <w:t xml:space="preserve"> 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61.Про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гр.Козицькому</w:t>
      </w:r>
      <w:proofErr w:type="spellEnd"/>
      <w:r>
        <w:rPr>
          <w:sz w:val="28"/>
          <w:szCs w:val="28"/>
        </w:rPr>
        <w:t xml:space="preserve"> М.О.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</w:t>
      </w:r>
      <w:r w:rsidR="003B1A2D">
        <w:rPr>
          <w:sz w:val="28"/>
          <w:szCs w:val="28"/>
        </w:rPr>
        <w:t>ьких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r w:rsidR="003B1A2D">
        <w:rPr>
          <w:sz w:val="28"/>
          <w:szCs w:val="28"/>
        </w:rPr>
        <w:t xml:space="preserve"> 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62.Про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гр.Чабан</w:t>
      </w:r>
      <w:proofErr w:type="spellEnd"/>
      <w:r>
        <w:rPr>
          <w:sz w:val="28"/>
          <w:szCs w:val="28"/>
        </w:rPr>
        <w:t xml:space="preserve"> Н.Я.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</w:t>
      </w:r>
      <w:r w:rsidR="003B1A2D">
        <w:rPr>
          <w:sz w:val="28"/>
          <w:szCs w:val="28"/>
        </w:rPr>
        <w:t>руд</w:t>
      </w:r>
      <w:proofErr w:type="spellEnd"/>
      <w:r w:rsidR="003B1A2D">
        <w:rPr>
          <w:sz w:val="28"/>
          <w:szCs w:val="28"/>
        </w:rPr>
        <w:t xml:space="preserve"> .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63.Про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гр.Чабан</w:t>
      </w:r>
      <w:proofErr w:type="spellEnd"/>
      <w:r>
        <w:rPr>
          <w:sz w:val="28"/>
          <w:szCs w:val="28"/>
        </w:rPr>
        <w:t xml:space="preserve"> І.Т.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</w:t>
      </w:r>
      <w:r w:rsidR="003B1A2D">
        <w:rPr>
          <w:sz w:val="28"/>
          <w:szCs w:val="28"/>
        </w:rPr>
        <w:t>ких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будівель</w:t>
      </w:r>
      <w:proofErr w:type="spellEnd"/>
      <w:r w:rsidR="003B1A2D">
        <w:rPr>
          <w:sz w:val="28"/>
          <w:szCs w:val="28"/>
        </w:rPr>
        <w:t xml:space="preserve"> і </w:t>
      </w:r>
      <w:proofErr w:type="spellStart"/>
      <w:r w:rsidR="003B1A2D">
        <w:rPr>
          <w:sz w:val="28"/>
          <w:szCs w:val="28"/>
        </w:rPr>
        <w:t>споруд</w:t>
      </w:r>
      <w:proofErr w:type="spellEnd"/>
      <w:proofErr w:type="gramStart"/>
      <w:r w:rsidR="003B1A2D">
        <w:rPr>
          <w:sz w:val="28"/>
          <w:szCs w:val="28"/>
        </w:rPr>
        <w:t xml:space="preserve"> .</w:t>
      </w:r>
      <w:proofErr w:type="gramEnd"/>
      <w:r w:rsidR="003B1A2D">
        <w:rPr>
          <w:sz w:val="28"/>
          <w:szCs w:val="28"/>
        </w:rPr>
        <w:t xml:space="preserve">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64.Про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гр.Поляк</w:t>
      </w:r>
      <w:proofErr w:type="spellEnd"/>
      <w:r>
        <w:rPr>
          <w:sz w:val="28"/>
          <w:szCs w:val="28"/>
        </w:rPr>
        <w:t xml:space="preserve"> О.Я.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r w:rsidR="003B1A2D">
        <w:rPr>
          <w:sz w:val="28"/>
          <w:szCs w:val="28"/>
        </w:rPr>
        <w:t>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65.Про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гр.Пастушку</w:t>
      </w:r>
      <w:proofErr w:type="spellEnd"/>
      <w:r>
        <w:rPr>
          <w:sz w:val="28"/>
          <w:szCs w:val="28"/>
        </w:rPr>
        <w:t xml:space="preserve"> В.П.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3B1A2D">
        <w:rPr>
          <w:sz w:val="28"/>
          <w:szCs w:val="28"/>
        </w:rPr>
        <w:t>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66.Про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гр.Шум</w:t>
      </w:r>
      <w:proofErr w:type="spellEnd"/>
      <w:r>
        <w:rPr>
          <w:sz w:val="28"/>
          <w:szCs w:val="28"/>
        </w:rPr>
        <w:t xml:space="preserve"> Л.В.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  </w:t>
      </w:r>
    </w:p>
    <w:p w:rsidR="00F9286A" w:rsidRPr="00F9286A" w:rsidRDefault="00F9286A" w:rsidP="003B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  гр. Чабан Н.Я.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селянського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 </w:t>
      </w:r>
    </w:p>
    <w:p w:rsidR="00F9286A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  гр. </w:t>
      </w:r>
      <w:proofErr w:type="spellStart"/>
      <w:r>
        <w:rPr>
          <w:sz w:val="28"/>
          <w:szCs w:val="28"/>
        </w:rPr>
        <w:t>Самчуку</w:t>
      </w:r>
      <w:proofErr w:type="spellEnd"/>
      <w:r>
        <w:rPr>
          <w:sz w:val="28"/>
          <w:szCs w:val="28"/>
        </w:rPr>
        <w:t xml:space="preserve"> П.П.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</w:t>
      </w:r>
    </w:p>
    <w:p w:rsidR="003B1A2D" w:rsidRPr="003B1A2D" w:rsidRDefault="003B1A2D" w:rsidP="003B1A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-6-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егалю</w:t>
      </w:r>
      <w:proofErr w:type="spellEnd"/>
      <w:r>
        <w:rPr>
          <w:sz w:val="28"/>
          <w:szCs w:val="28"/>
        </w:rPr>
        <w:t xml:space="preserve"> В.М.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  гр. </w:t>
      </w:r>
      <w:proofErr w:type="spellStart"/>
      <w:r>
        <w:rPr>
          <w:sz w:val="28"/>
          <w:szCs w:val="28"/>
        </w:rPr>
        <w:t>Заяць</w:t>
      </w:r>
      <w:proofErr w:type="spellEnd"/>
      <w:r>
        <w:rPr>
          <w:sz w:val="28"/>
          <w:szCs w:val="28"/>
        </w:rPr>
        <w:t xml:space="preserve"> О.М.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уху</w:t>
      </w:r>
      <w:proofErr w:type="spellEnd"/>
      <w:r>
        <w:rPr>
          <w:sz w:val="28"/>
          <w:szCs w:val="28"/>
        </w:rPr>
        <w:t xml:space="preserve"> І.О.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3B1A2D">
        <w:rPr>
          <w:sz w:val="28"/>
          <w:szCs w:val="28"/>
        </w:rPr>
        <w:t>елянського</w:t>
      </w:r>
      <w:proofErr w:type="spellEnd"/>
      <w:r w:rsidR="003B1A2D">
        <w:rPr>
          <w:sz w:val="28"/>
          <w:szCs w:val="28"/>
        </w:rPr>
        <w:t xml:space="preserve"> </w:t>
      </w:r>
      <w:proofErr w:type="spellStart"/>
      <w:r w:rsidR="003B1A2D">
        <w:rPr>
          <w:sz w:val="28"/>
          <w:szCs w:val="28"/>
        </w:rPr>
        <w:t>господарства</w:t>
      </w:r>
      <w:proofErr w:type="spellEnd"/>
      <w:r w:rsidR="003B1A2D">
        <w:rPr>
          <w:sz w:val="28"/>
          <w:szCs w:val="28"/>
        </w:rPr>
        <w:t xml:space="preserve"> 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72.Про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гр.Поляк</w:t>
      </w:r>
      <w:proofErr w:type="spellEnd"/>
      <w:r>
        <w:rPr>
          <w:sz w:val="28"/>
          <w:szCs w:val="28"/>
        </w:rPr>
        <w:t xml:space="preserve"> О.Я.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</w:t>
      </w:r>
      <w:r w:rsidR="003B1A2D">
        <w:rPr>
          <w:sz w:val="28"/>
          <w:szCs w:val="28"/>
        </w:rPr>
        <w:t>вижівської селищної ради.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73.Про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гр.Яринічу</w:t>
      </w:r>
      <w:proofErr w:type="spellEnd"/>
      <w:r>
        <w:rPr>
          <w:sz w:val="28"/>
          <w:szCs w:val="28"/>
        </w:rPr>
        <w:t xml:space="preserve"> І.В.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</w:t>
      </w:r>
      <w:r w:rsidR="003B1A2D">
        <w:rPr>
          <w:sz w:val="28"/>
          <w:szCs w:val="28"/>
        </w:rPr>
        <w:t xml:space="preserve">ижівської селищної ради.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74.Про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гр. </w:t>
      </w:r>
      <w:proofErr w:type="spellStart"/>
      <w:r>
        <w:rPr>
          <w:sz w:val="28"/>
          <w:szCs w:val="28"/>
        </w:rPr>
        <w:t>Малишу</w:t>
      </w:r>
      <w:proofErr w:type="spellEnd"/>
      <w:r>
        <w:rPr>
          <w:sz w:val="28"/>
          <w:szCs w:val="28"/>
        </w:rPr>
        <w:t xml:space="preserve"> О.М.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</w:t>
      </w:r>
      <w:r w:rsidR="003B1A2D">
        <w:rPr>
          <w:sz w:val="28"/>
          <w:szCs w:val="28"/>
        </w:rPr>
        <w:t xml:space="preserve">ижівської селищної ради.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75.Про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гр.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Г.Д.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</w:t>
      </w:r>
      <w:r w:rsidR="003B1A2D">
        <w:rPr>
          <w:sz w:val="28"/>
          <w:szCs w:val="28"/>
        </w:rPr>
        <w:t xml:space="preserve">вижівської селищної ради. 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76.Про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гр. </w:t>
      </w:r>
      <w:proofErr w:type="spellStart"/>
      <w:r>
        <w:rPr>
          <w:sz w:val="28"/>
          <w:szCs w:val="28"/>
        </w:rPr>
        <w:t>Сарапін</w:t>
      </w:r>
      <w:proofErr w:type="spellEnd"/>
      <w:r>
        <w:rPr>
          <w:sz w:val="28"/>
          <w:szCs w:val="28"/>
        </w:rPr>
        <w:t xml:space="preserve"> І.Г.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</w:t>
      </w:r>
      <w:r w:rsidR="003B1A2D">
        <w:rPr>
          <w:sz w:val="28"/>
          <w:szCs w:val="28"/>
        </w:rPr>
        <w:t xml:space="preserve">вижівської селищної ради. 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C32611">
        <w:rPr>
          <w:sz w:val="28"/>
          <w:szCs w:val="28"/>
          <w:lang w:val="uk-UA"/>
        </w:rPr>
        <w:t xml:space="preserve">77. Про внесення змін до рішення Старовижівської селищної ради від 06.12.2019 р.№ 12/55 « Про надання дозволу на розробку проекту землеустрою щодо відведення земельної ділянки гр. </w:t>
      </w:r>
      <w:proofErr w:type="spellStart"/>
      <w:r>
        <w:rPr>
          <w:sz w:val="28"/>
          <w:szCs w:val="28"/>
        </w:rPr>
        <w:t>Менько</w:t>
      </w:r>
      <w:proofErr w:type="spellEnd"/>
      <w:r>
        <w:rPr>
          <w:sz w:val="28"/>
          <w:szCs w:val="28"/>
        </w:rPr>
        <w:t xml:space="preserve"> З.С.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».</w:t>
      </w:r>
    </w:p>
    <w:p w:rsidR="00F9286A" w:rsidRPr="00F9286A" w:rsidRDefault="00F9286A" w:rsidP="003B1A2D">
      <w:pPr>
        <w:rPr>
          <w:sz w:val="28"/>
          <w:szCs w:val="28"/>
          <w:lang w:val="uk-UA"/>
        </w:rPr>
      </w:pPr>
      <w:r w:rsidRPr="00F9286A">
        <w:rPr>
          <w:sz w:val="28"/>
          <w:szCs w:val="28"/>
          <w:lang w:val="uk-UA"/>
        </w:rPr>
        <w:t>1.</w:t>
      </w:r>
      <w:r w:rsidRPr="00F9286A">
        <w:rPr>
          <w:sz w:val="28"/>
          <w:szCs w:val="28"/>
        </w:rPr>
        <w:t xml:space="preserve">78.Про </w:t>
      </w:r>
      <w:proofErr w:type="spellStart"/>
      <w:r w:rsidRPr="00F9286A">
        <w:rPr>
          <w:sz w:val="28"/>
          <w:szCs w:val="28"/>
        </w:rPr>
        <w:t>внесення</w:t>
      </w:r>
      <w:proofErr w:type="spellEnd"/>
      <w:r w:rsidRPr="00F9286A">
        <w:rPr>
          <w:sz w:val="28"/>
          <w:szCs w:val="28"/>
        </w:rPr>
        <w:t xml:space="preserve"> </w:t>
      </w:r>
      <w:proofErr w:type="spellStart"/>
      <w:r w:rsidRPr="00F9286A">
        <w:rPr>
          <w:sz w:val="28"/>
          <w:szCs w:val="28"/>
        </w:rPr>
        <w:t>змін</w:t>
      </w:r>
      <w:proofErr w:type="spellEnd"/>
      <w:r w:rsidRPr="00F9286A">
        <w:rPr>
          <w:sz w:val="28"/>
          <w:szCs w:val="28"/>
        </w:rPr>
        <w:t xml:space="preserve"> до рішення Старовижівської селищної ради від 04.10.2019 р.№ 10/84 « Про </w:t>
      </w:r>
      <w:proofErr w:type="spellStart"/>
      <w:r w:rsidRPr="00F9286A">
        <w:rPr>
          <w:sz w:val="28"/>
          <w:szCs w:val="28"/>
        </w:rPr>
        <w:t>дозвіл</w:t>
      </w:r>
      <w:proofErr w:type="spellEnd"/>
      <w:r w:rsidRPr="00F9286A">
        <w:rPr>
          <w:sz w:val="28"/>
          <w:szCs w:val="28"/>
        </w:rPr>
        <w:t xml:space="preserve"> ПП «</w:t>
      </w:r>
      <w:proofErr w:type="spellStart"/>
      <w:r w:rsidRPr="00F9286A">
        <w:rPr>
          <w:sz w:val="28"/>
          <w:szCs w:val="28"/>
        </w:rPr>
        <w:t>Террамі</w:t>
      </w:r>
      <w:proofErr w:type="gramStart"/>
      <w:r w:rsidRPr="00F9286A">
        <w:rPr>
          <w:sz w:val="28"/>
          <w:szCs w:val="28"/>
        </w:rPr>
        <w:t>р</w:t>
      </w:r>
      <w:proofErr w:type="spellEnd"/>
      <w:proofErr w:type="gramEnd"/>
      <w:r w:rsidRPr="00F9286A">
        <w:rPr>
          <w:sz w:val="28"/>
          <w:szCs w:val="28"/>
        </w:rPr>
        <w:t xml:space="preserve"> +» на </w:t>
      </w:r>
      <w:proofErr w:type="spellStart"/>
      <w:r w:rsidRPr="00F9286A">
        <w:rPr>
          <w:sz w:val="28"/>
          <w:szCs w:val="28"/>
        </w:rPr>
        <w:t>розробку</w:t>
      </w:r>
      <w:proofErr w:type="spellEnd"/>
      <w:r w:rsidRPr="00F9286A">
        <w:rPr>
          <w:sz w:val="28"/>
          <w:szCs w:val="28"/>
        </w:rPr>
        <w:t xml:space="preserve"> технічної документації </w:t>
      </w:r>
      <w:proofErr w:type="spellStart"/>
      <w:r w:rsidRPr="00F9286A">
        <w:rPr>
          <w:sz w:val="28"/>
          <w:szCs w:val="28"/>
        </w:rPr>
        <w:t>із</w:t>
      </w:r>
      <w:proofErr w:type="spellEnd"/>
      <w:r w:rsidRPr="00F9286A">
        <w:rPr>
          <w:sz w:val="28"/>
          <w:szCs w:val="28"/>
        </w:rPr>
        <w:t xml:space="preserve"> </w:t>
      </w:r>
      <w:proofErr w:type="spellStart"/>
      <w:r w:rsidRPr="00F9286A">
        <w:rPr>
          <w:sz w:val="28"/>
          <w:szCs w:val="28"/>
        </w:rPr>
        <w:t>землеустрою</w:t>
      </w:r>
      <w:proofErr w:type="spellEnd"/>
      <w:r w:rsidRPr="00F9286A">
        <w:rPr>
          <w:sz w:val="28"/>
          <w:szCs w:val="28"/>
        </w:rPr>
        <w:t xml:space="preserve"> </w:t>
      </w:r>
      <w:proofErr w:type="spellStart"/>
      <w:r w:rsidRPr="00F9286A">
        <w:rPr>
          <w:sz w:val="28"/>
          <w:szCs w:val="28"/>
        </w:rPr>
        <w:t>щодо</w:t>
      </w:r>
      <w:proofErr w:type="spellEnd"/>
      <w:r w:rsidRPr="00F9286A">
        <w:rPr>
          <w:sz w:val="28"/>
          <w:szCs w:val="28"/>
        </w:rPr>
        <w:t xml:space="preserve"> встановлення (</w:t>
      </w:r>
      <w:proofErr w:type="spellStart"/>
      <w:r w:rsidRPr="00F9286A">
        <w:rPr>
          <w:sz w:val="28"/>
          <w:szCs w:val="28"/>
        </w:rPr>
        <w:t>відновлення</w:t>
      </w:r>
      <w:proofErr w:type="spellEnd"/>
      <w:r w:rsidRPr="00F9286A">
        <w:rPr>
          <w:sz w:val="28"/>
          <w:szCs w:val="28"/>
        </w:rPr>
        <w:t xml:space="preserve">) меж земельних ділянок для </w:t>
      </w:r>
      <w:proofErr w:type="spellStart"/>
      <w:r w:rsidRPr="00F9286A">
        <w:rPr>
          <w:sz w:val="28"/>
          <w:szCs w:val="28"/>
        </w:rPr>
        <w:t>ведення</w:t>
      </w:r>
      <w:proofErr w:type="spellEnd"/>
      <w:r w:rsidRPr="00F9286A">
        <w:rPr>
          <w:sz w:val="28"/>
          <w:szCs w:val="28"/>
        </w:rPr>
        <w:t xml:space="preserve"> товарного </w:t>
      </w:r>
      <w:proofErr w:type="spellStart"/>
      <w:r w:rsidRPr="00F9286A">
        <w:rPr>
          <w:sz w:val="28"/>
          <w:szCs w:val="28"/>
        </w:rPr>
        <w:t>сільськогосподарського</w:t>
      </w:r>
      <w:proofErr w:type="spellEnd"/>
      <w:r w:rsidRPr="00F9286A">
        <w:rPr>
          <w:sz w:val="28"/>
          <w:szCs w:val="28"/>
        </w:rPr>
        <w:t xml:space="preserve"> </w:t>
      </w:r>
      <w:proofErr w:type="spellStart"/>
      <w:r w:rsidRPr="00F9286A">
        <w:rPr>
          <w:sz w:val="28"/>
          <w:szCs w:val="28"/>
        </w:rPr>
        <w:t>виробництва</w:t>
      </w:r>
      <w:proofErr w:type="spellEnd"/>
      <w:r w:rsidRPr="00F9286A">
        <w:rPr>
          <w:sz w:val="28"/>
          <w:szCs w:val="28"/>
        </w:rPr>
        <w:t xml:space="preserve"> за </w:t>
      </w:r>
      <w:proofErr w:type="spellStart"/>
      <w:r w:rsidRPr="00F9286A">
        <w:rPr>
          <w:sz w:val="28"/>
          <w:szCs w:val="28"/>
        </w:rPr>
        <w:t>рахунок</w:t>
      </w:r>
      <w:proofErr w:type="spellEnd"/>
      <w:r w:rsidRPr="00F9286A">
        <w:rPr>
          <w:sz w:val="28"/>
          <w:szCs w:val="28"/>
        </w:rPr>
        <w:t xml:space="preserve">                                             </w:t>
      </w:r>
      <w:proofErr w:type="spellStart"/>
      <w:r w:rsidRPr="00F9286A">
        <w:rPr>
          <w:sz w:val="28"/>
          <w:szCs w:val="28"/>
        </w:rPr>
        <w:t>невитребуваних</w:t>
      </w:r>
      <w:proofErr w:type="spellEnd"/>
      <w:r w:rsidRPr="00F9286A">
        <w:rPr>
          <w:sz w:val="28"/>
          <w:szCs w:val="28"/>
        </w:rPr>
        <w:t xml:space="preserve"> (</w:t>
      </w:r>
      <w:proofErr w:type="spellStart"/>
      <w:r w:rsidRPr="00F9286A">
        <w:rPr>
          <w:sz w:val="28"/>
          <w:szCs w:val="28"/>
        </w:rPr>
        <w:t>нерозподілених</w:t>
      </w:r>
      <w:proofErr w:type="spellEnd"/>
      <w:r w:rsidRPr="00F9286A">
        <w:rPr>
          <w:sz w:val="28"/>
          <w:szCs w:val="28"/>
        </w:rPr>
        <w:t xml:space="preserve">) земельних </w:t>
      </w:r>
      <w:proofErr w:type="spellStart"/>
      <w:r w:rsidRPr="00F9286A">
        <w:rPr>
          <w:sz w:val="28"/>
          <w:szCs w:val="28"/>
        </w:rPr>
        <w:t>часток</w:t>
      </w:r>
      <w:proofErr w:type="spellEnd"/>
      <w:r w:rsidRPr="00F9286A">
        <w:rPr>
          <w:sz w:val="28"/>
          <w:szCs w:val="28"/>
        </w:rPr>
        <w:t xml:space="preserve"> (паю) на землях Старовижівської селищної ради».</w:t>
      </w:r>
    </w:p>
    <w:p w:rsidR="00F9286A" w:rsidRDefault="00F9286A" w:rsidP="00F9286A">
      <w:pPr>
        <w:rPr>
          <w:sz w:val="28"/>
          <w:szCs w:val="28"/>
          <w:lang w:val="uk-UA"/>
        </w:rPr>
      </w:pPr>
      <w:r w:rsidRPr="00F9286A">
        <w:rPr>
          <w:sz w:val="28"/>
          <w:szCs w:val="28"/>
          <w:lang w:val="uk-UA"/>
        </w:rPr>
        <w:t>1.</w:t>
      </w:r>
      <w:r w:rsidRPr="003B1A2D">
        <w:rPr>
          <w:sz w:val="28"/>
          <w:szCs w:val="28"/>
          <w:lang w:val="uk-UA"/>
        </w:rPr>
        <w:t xml:space="preserve">79. Про внесення змін до рішення Старовижівської селищної ради від 24.12.2019 р.№ 13/58 « Про дозвіл на розробку технічної документації із землеустрою </w:t>
      </w:r>
      <w:r w:rsidRPr="00F9286A">
        <w:rPr>
          <w:sz w:val="28"/>
          <w:szCs w:val="28"/>
        </w:rPr>
        <w:t xml:space="preserve">ФГ «Ясин» </w:t>
      </w:r>
      <w:proofErr w:type="spellStart"/>
      <w:r w:rsidRPr="00F9286A">
        <w:rPr>
          <w:sz w:val="28"/>
          <w:szCs w:val="28"/>
        </w:rPr>
        <w:t>щодо</w:t>
      </w:r>
      <w:proofErr w:type="spellEnd"/>
      <w:r w:rsidRPr="00F9286A">
        <w:rPr>
          <w:sz w:val="28"/>
          <w:szCs w:val="28"/>
        </w:rPr>
        <w:t xml:space="preserve"> встановлення (</w:t>
      </w:r>
      <w:proofErr w:type="spellStart"/>
      <w:r w:rsidRPr="00F9286A">
        <w:rPr>
          <w:sz w:val="28"/>
          <w:szCs w:val="28"/>
        </w:rPr>
        <w:t>відновлення</w:t>
      </w:r>
      <w:proofErr w:type="spellEnd"/>
      <w:r w:rsidRPr="00F9286A">
        <w:rPr>
          <w:sz w:val="28"/>
          <w:szCs w:val="28"/>
        </w:rPr>
        <w:t xml:space="preserve">) меж земельних ділянок для </w:t>
      </w:r>
      <w:proofErr w:type="spellStart"/>
      <w:r w:rsidRPr="00F9286A">
        <w:rPr>
          <w:sz w:val="28"/>
          <w:szCs w:val="28"/>
        </w:rPr>
        <w:t>ведення</w:t>
      </w:r>
      <w:proofErr w:type="spellEnd"/>
      <w:r w:rsidRPr="00F9286A">
        <w:rPr>
          <w:sz w:val="28"/>
          <w:szCs w:val="28"/>
        </w:rPr>
        <w:t xml:space="preserve"> товарного </w:t>
      </w:r>
      <w:proofErr w:type="spellStart"/>
      <w:r w:rsidRPr="00F9286A">
        <w:rPr>
          <w:sz w:val="28"/>
          <w:szCs w:val="28"/>
        </w:rPr>
        <w:t>сільськогосподарського</w:t>
      </w:r>
      <w:proofErr w:type="spellEnd"/>
      <w:r w:rsidRPr="00F9286A">
        <w:rPr>
          <w:sz w:val="28"/>
          <w:szCs w:val="28"/>
        </w:rPr>
        <w:t xml:space="preserve"> </w:t>
      </w:r>
      <w:proofErr w:type="spellStart"/>
      <w:r w:rsidRPr="00F9286A">
        <w:rPr>
          <w:sz w:val="28"/>
          <w:szCs w:val="28"/>
        </w:rPr>
        <w:t>виробництва</w:t>
      </w:r>
      <w:proofErr w:type="spellEnd"/>
      <w:r w:rsidRPr="00F9286A">
        <w:rPr>
          <w:sz w:val="28"/>
          <w:szCs w:val="28"/>
        </w:rPr>
        <w:t xml:space="preserve"> за </w:t>
      </w:r>
      <w:proofErr w:type="spellStart"/>
      <w:r w:rsidRPr="00F9286A">
        <w:rPr>
          <w:sz w:val="28"/>
          <w:szCs w:val="28"/>
        </w:rPr>
        <w:t>рахунок</w:t>
      </w:r>
      <w:proofErr w:type="spellEnd"/>
      <w:r w:rsidRPr="00F9286A">
        <w:rPr>
          <w:sz w:val="28"/>
          <w:szCs w:val="28"/>
        </w:rPr>
        <w:t xml:space="preserve">                                             </w:t>
      </w:r>
      <w:proofErr w:type="spellStart"/>
      <w:r w:rsidRPr="00F9286A">
        <w:rPr>
          <w:sz w:val="28"/>
          <w:szCs w:val="28"/>
        </w:rPr>
        <w:t>невитребуваних</w:t>
      </w:r>
      <w:proofErr w:type="spellEnd"/>
      <w:r w:rsidRPr="00F9286A">
        <w:rPr>
          <w:sz w:val="28"/>
          <w:szCs w:val="28"/>
        </w:rPr>
        <w:t xml:space="preserve"> (</w:t>
      </w:r>
      <w:proofErr w:type="spellStart"/>
      <w:r w:rsidRPr="00F9286A">
        <w:rPr>
          <w:sz w:val="28"/>
          <w:szCs w:val="28"/>
        </w:rPr>
        <w:t>нерозподілених</w:t>
      </w:r>
      <w:proofErr w:type="spellEnd"/>
      <w:r w:rsidRPr="00F9286A">
        <w:rPr>
          <w:sz w:val="28"/>
          <w:szCs w:val="28"/>
        </w:rPr>
        <w:t xml:space="preserve">) земельних </w:t>
      </w:r>
      <w:proofErr w:type="spellStart"/>
      <w:r w:rsidRPr="00F9286A">
        <w:rPr>
          <w:sz w:val="28"/>
          <w:szCs w:val="28"/>
        </w:rPr>
        <w:t>часток</w:t>
      </w:r>
      <w:proofErr w:type="spellEnd"/>
      <w:r w:rsidRPr="00F9286A">
        <w:rPr>
          <w:sz w:val="28"/>
          <w:szCs w:val="28"/>
        </w:rPr>
        <w:t xml:space="preserve"> (паю) на землях Старовижівської селищної ради».</w:t>
      </w:r>
    </w:p>
    <w:p w:rsidR="003B1A2D" w:rsidRDefault="003B1A2D" w:rsidP="00F9286A">
      <w:pPr>
        <w:rPr>
          <w:sz w:val="28"/>
          <w:szCs w:val="28"/>
          <w:lang w:val="uk-UA"/>
        </w:rPr>
      </w:pPr>
    </w:p>
    <w:p w:rsidR="003B1A2D" w:rsidRPr="003B1A2D" w:rsidRDefault="003B1A2D" w:rsidP="003B1A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-7-</w:t>
      </w:r>
    </w:p>
    <w:p w:rsidR="00F9286A" w:rsidRPr="003B1A2D" w:rsidRDefault="00F9286A" w:rsidP="00F9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B1A2D">
        <w:rPr>
          <w:sz w:val="28"/>
          <w:szCs w:val="28"/>
          <w:lang w:val="uk-UA"/>
        </w:rPr>
        <w:t>80.Про делегування громадській організації  «</w:t>
      </w:r>
      <w:proofErr w:type="spellStart"/>
      <w:r w:rsidRPr="003B1A2D">
        <w:rPr>
          <w:sz w:val="28"/>
          <w:szCs w:val="28"/>
          <w:lang w:val="uk-UA"/>
        </w:rPr>
        <w:t>Мухова</w:t>
      </w:r>
      <w:proofErr w:type="spellEnd"/>
      <w:r w:rsidRPr="003B1A2D">
        <w:rPr>
          <w:sz w:val="28"/>
          <w:szCs w:val="28"/>
          <w:lang w:val="uk-UA"/>
        </w:rPr>
        <w:t xml:space="preserve"> хвоїна» функцій замовника електрифікації території , що підлягає комплексній забудові.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81.Про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ділянками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гр.Оліферовича</w:t>
      </w:r>
      <w:proofErr w:type="spellEnd"/>
      <w:r>
        <w:rPr>
          <w:sz w:val="28"/>
          <w:szCs w:val="28"/>
        </w:rPr>
        <w:t xml:space="preserve"> В.О.  Нова Вижва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82.Про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гр.Литвинюка</w:t>
      </w:r>
      <w:proofErr w:type="spellEnd"/>
      <w:r>
        <w:rPr>
          <w:sz w:val="28"/>
          <w:szCs w:val="28"/>
        </w:rPr>
        <w:t xml:space="preserve"> Я.Ф.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83.Про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 </w:t>
      </w:r>
      <w:proofErr w:type="spellStart"/>
      <w:r>
        <w:rPr>
          <w:sz w:val="28"/>
          <w:szCs w:val="28"/>
        </w:rPr>
        <w:t>гр.Маркевич</w:t>
      </w:r>
      <w:proofErr w:type="spellEnd"/>
      <w:r>
        <w:rPr>
          <w:sz w:val="28"/>
          <w:szCs w:val="28"/>
        </w:rPr>
        <w:t xml:space="preserve"> І.П.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84.Про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гр. </w:t>
      </w:r>
      <w:proofErr w:type="spellStart"/>
      <w:r>
        <w:rPr>
          <w:sz w:val="28"/>
          <w:szCs w:val="28"/>
        </w:rPr>
        <w:t>Василюка</w:t>
      </w:r>
      <w:proofErr w:type="spellEnd"/>
      <w:r>
        <w:rPr>
          <w:sz w:val="28"/>
          <w:szCs w:val="28"/>
        </w:rPr>
        <w:t xml:space="preserve"> Д.Г.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85.Про затвердження </w:t>
      </w:r>
      <w:proofErr w:type="spellStart"/>
      <w:r>
        <w:rPr>
          <w:sz w:val="28"/>
          <w:szCs w:val="28"/>
        </w:rPr>
        <w:t>розпоряджень</w:t>
      </w:r>
      <w:proofErr w:type="spellEnd"/>
      <w:r>
        <w:rPr>
          <w:sz w:val="28"/>
          <w:szCs w:val="28"/>
        </w:rPr>
        <w:t>.</w:t>
      </w:r>
    </w:p>
    <w:p w:rsidR="00F9286A" w:rsidRDefault="00F9286A" w:rsidP="00F9286A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86.Різне.</w:t>
      </w:r>
    </w:p>
    <w:p w:rsidR="00C60761" w:rsidRDefault="00C60761" w:rsidP="00E15223">
      <w:pPr>
        <w:rPr>
          <w:lang w:val="uk-UA"/>
        </w:rPr>
      </w:pPr>
    </w:p>
    <w:p w:rsidR="003B1A2D" w:rsidRDefault="003B1A2D" w:rsidP="00E15223">
      <w:pPr>
        <w:rPr>
          <w:lang w:val="uk-UA"/>
        </w:rPr>
      </w:pPr>
    </w:p>
    <w:p w:rsidR="003B1A2D" w:rsidRDefault="003B1A2D" w:rsidP="00E15223">
      <w:pPr>
        <w:rPr>
          <w:lang w:val="uk-UA"/>
        </w:rPr>
      </w:pPr>
    </w:p>
    <w:p w:rsidR="003B1A2D" w:rsidRDefault="003B1A2D" w:rsidP="00E15223">
      <w:pPr>
        <w:rPr>
          <w:lang w:val="uk-UA"/>
        </w:rPr>
      </w:pPr>
    </w:p>
    <w:p w:rsidR="003B1A2D" w:rsidRDefault="003B1A2D" w:rsidP="00E15223">
      <w:pPr>
        <w:rPr>
          <w:lang w:val="uk-UA"/>
        </w:rPr>
      </w:pPr>
    </w:p>
    <w:p w:rsidR="003B1A2D" w:rsidRDefault="003B1A2D" w:rsidP="00E15223">
      <w:pPr>
        <w:rPr>
          <w:lang w:val="uk-UA"/>
        </w:rPr>
      </w:pPr>
    </w:p>
    <w:p w:rsidR="003B1A2D" w:rsidRDefault="003B1A2D" w:rsidP="003B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Володимир СЕМЕНЮК</w:t>
      </w:r>
    </w:p>
    <w:p w:rsidR="003B1A2D" w:rsidRDefault="003B1A2D" w:rsidP="003B1A2D">
      <w:pPr>
        <w:rPr>
          <w:sz w:val="28"/>
          <w:szCs w:val="28"/>
          <w:lang w:val="uk-UA"/>
        </w:rPr>
      </w:pPr>
    </w:p>
    <w:p w:rsidR="003B1A2D" w:rsidRDefault="003B1A2D" w:rsidP="003B1A2D">
      <w:pPr>
        <w:rPr>
          <w:szCs w:val="24"/>
          <w:lang w:val="uk-UA"/>
        </w:rPr>
      </w:pPr>
      <w:r>
        <w:rPr>
          <w:szCs w:val="24"/>
          <w:lang w:val="uk-UA"/>
        </w:rPr>
        <w:t xml:space="preserve">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 xml:space="preserve"> 21 459</w:t>
      </w:r>
    </w:p>
    <w:p w:rsidR="003B1A2D" w:rsidRPr="00F9286A" w:rsidRDefault="003B1A2D" w:rsidP="00E15223">
      <w:pPr>
        <w:rPr>
          <w:lang w:val="uk-UA"/>
        </w:rPr>
      </w:pPr>
    </w:p>
    <w:sectPr w:rsidR="003B1A2D" w:rsidRPr="00F928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03"/>
    <w:rsid w:val="001E618C"/>
    <w:rsid w:val="001F7003"/>
    <w:rsid w:val="003B1A2D"/>
    <w:rsid w:val="00A5733A"/>
    <w:rsid w:val="00AB0E6B"/>
    <w:rsid w:val="00B24B3F"/>
    <w:rsid w:val="00C32611"/>
    <w:rsid w:val="00C60761"/>
    <w:rsid w:val="00C8245D"/>
    <w:rsid w:val="00E15223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E15223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2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15223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223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E15223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2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15223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223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48FE-5C68-4B1A-92C7-BB094DDC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11203</Words>
  <Characters>6387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2020-06-01T14:35:00Z</cp:lastPrinted>
  <dcterms:created xsi:type="dcterms:W3CDTF">2020-05-29T09:00:00Z</dcterms:created>
  <dcterms:modified xsi:type="dcterms:W3CDTF">2020-06-01T14:36:00Z</dcterms:modified>
</cp:coreProperties>
</file>