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CB16D" w14:textId="77777777" w:rsidR="00452891" w:rsidRDefault="00452891" w:rsidP="00205F29">
      <w:pPr>
        <w:jc w:val="center"/>
        <w:rPr>
          <w:b/>
          <w:noProof/>
          <w:color w:val="0000FF"/>
          <w:sz w:val="16"/>
          <w:szCs w:val="16"/>
          <w:lang w:eastAsia="ru-RU"/>
        </w:rPr>
      </w:pPr>
    </w:p>
    <w:p w14:paraId="6EFF7D2F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273C5BA0" wp14:editId="5193BF73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727373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73C3FAE2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407CB6D3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0B7E86E9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>Р І Ш Е Н Н Я</w:t>
      </w:r>
    </w:p>
    <w:p w14:paraId="100A4C59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761FB28B" w14:textId="0BE8A806" w:rsidR="00205F29" w:rsidRDefault="00630217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17 червня </w:t>
      </w:r>
      <w:r w:rsidR="00914709">
        <w:rPr>
          <w:sz w:val="27"/>
          <w:szCs w:val="27"/>
          <w:u w:val="single"/>
          <w:lang w:val="uk-UA"/>
        </w:rPr>
        <w:t>2025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48/38</w:t>
      </w:r>
    </w:p>
    <w:p w14:paraId="391171E3" w14:textId="77777777" w:rsidR="00205F29" w:rsidRDefault="0091470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Вижівка                                                </w:t>
      </w:r>
    </w:p>
    <w:p w14:paraId="6D4AE0D0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6C9F731C" w14:textId="77777777" w:rsidR="002D5641" w:rsidRPr="002D5641" w:rsidRDefault="00205F29" w:rsidP="002D5641">
      <w:pPr>
        <w:ind w:right="4393"/>
        <w:jc w:val="both"/>
        <w:rPr>
          <w:rFonts w:eastAsia="Times New Roman"/>
          <w:szCs w:val="24"/>
          <w:lang w:val="uk-UA" w:eastAsia="ru-RU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</w:t>
      </w:r>
      <w:r w:rsidR="002D5641">
        <w:rPr>
          <w:sz w:val="28"/>
          <w:szCs w:val="26"/>
          <w:lang w:val="uk-UA"/>
        </w:rPr>
        <w:t>Старовижівській селищній раді</w:t>
      </w:r>
      <w:r>
        <w:rPr>
          <w:sz w:val="28"/>
          <w:szCs w:val="26"/>
          <w:lang w:val="uk-UA"/>
        </w:rPr>
        <w:t xml:space="preserve"> для ведення ОСГ </w:t>
      </w:r>
      <w:r w:rsidR="002D5641" w:rsidRPr="002D5641">
        <w:rPr>
          <w:sz w:val="28"/>
          <w:szCs w:val="26"/>
          <w:lang w:val="uk-UA"/>
        </w:rPr>
        <w:t xml:space="preserve">у зв'язку </w:t>
      </w:r>
      <w:r w:rsidR="002D5641">
        <w:rPr>
          <w:sz w:val="28"/>
          <w:szCs w:val="26"/>
          <w:lang w:val="uk-UA"/>
        </w:rPr>
        <w:t xml:space="preserve">з </w:t>
      </w:r>
      <w:r w:rsidR="00454827">
        <w:rPr>
          <w:sz w:val="28"/>
          <w:szCs w:val="26"/>
          <w:lang w:val="uk-UA"/>
        </w:rPr>
        <w:t>не вірним розміщенням паїв відносно Схеми паювання</w:t>
      </w:r>
      <w:r w:rsidR="002D5641">
        <w:rPr>
          <w:sz w:val="28"/>
          <w:szCs w:val="26"/>
          <w:lang w:val="uk-UA"/>
        </w:rPr>
        <w:t xml:space="preserve"> </w:t>
      </w:r>
    </w:p>
    <w:p w14:paraId="3C0FFA93" w14:textId="77777777" w:rsidR="00205F29" w:rsidRDefault="00205F29" w:rsidP="002D5641">
      <w:pPr>
        <w:pStyle w:val="a3"/>
        <w:ind w:right="4393"/>
        <w:jc w:val="both"/>
        <w:rPr>
          <w:sz w:val="28"/>
          <w:szCs w:val="26"/>
          <w:lang w:val="uk-UA"/>
        </w:rPr>
      </w:pPr>
    </w:p>
    <w:p w14:paraId="4C0CA78D" w14:textId="3C8321F0" w:rsidR="000A4E65" w:rsidRDefault="00205F29" w:rsidP="00454827">
      <w:pPr>
        <w:ind w:firstLine="708"/>
        <w:jc w:val="both"/>
        <w:rPr>
          <w:sz w:val="28"/>
          <w:szCs w:val="28"/>
          <w:lang w:val="uk-UA"/>
        </w:rPr>
      </w:pPr>
      <w:r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454827">
        <w:rPr>
          <w:rFonts w:eastAsia="Times New Roman"/>
          <w:i/>
          <w:sz w:val="28"/>
          <w:szCs w:val="28"/>
          <w:lang w:val="uk-UA" w:eastAsia="uk-UA"/>
        </w:rPr>
        <w:t>354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454827">
        <w:rPr>
          <w:rFonts w:eastAsia="Times New Roman"/>
          <w:i/>
          <w:sz w:val="28"/>
          <w:szCs w:val="28"/>
          <w:lang w:val="uk-UA" w:eastAsia="uk-UA"/>
        </w:rPr>
        <w:t>06.05.2025</w:t>
      </w:r>
      <w:r w:rsidR="00CA634B">
        <w:rPr>
          <w:rFonts w:eastAsia="Times New Roman"/>
          <w:i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>гр</w:t>
      </w:r>
      <w:r w:rsidR="00F87CA1">
        <w:rPr>
          <w:rFonts w:eastAsia="Times New Roman"/>
          <w:sz w:val="28"/>
          <w:szCs w:val="28"/>
          <w:lang w:val="uk-UA" w:eastAsia="uk-UA"/>
        </w:rPr>
        <w:t>.</w:t>
      </w:r>
      <w:r w:rsidR="00CA634B">
        <w:rPr>
          <w:rFonts w:eastAsia="Times New Roman"/>
          <w:sz w:val="28"/>
          <w:szCs w:val="28"/>
          <w:lang w:val="uk-UA" w:eastAsia="uk-UA"/>
        </w:rPr>
        <w:t xml:space="preserve"> </w:t>
      </w:r>
      <w:r w:rsidR="00454827">
        <w:rPr>
          <w:rFonts w:eastAsia="Times New Roman"/>
          <w:sz w:val="28"/>
          <w:szCs w:val="28"/>
          <w:lang w:val="uk-UA" w:eastAsia="uk-UA"/>
        </w:rPr>
        <w:t>Максимук Марії Іларіонівни</w:t>
      </w:r>
      <w:r>
        <w:rPr>
          <w:rFonts w:eastAsia="Times New Roman"/>
          <w:sz w:val="28"/>
          <w:szCs w:val="28"/>
          <w:lang w:val="uk-UA" w:eastAsia="uk-UA"/>
        </w:rPr>
        <w:t>, жител</w:t>
      </w:r>
      <w:r w:rsidR="00F87CA1">
        <w:rPr>
          <w:rFonts w:eastAsia="Times New Roman"/>
          <w:sz w:val="28"/>
          <w:szCs w:val="28"/>
          <w:lang w:val="uk-UA" w:eastAsia="uk-UA"/>
        </w:rPr>
        <w:t>ьки</w:t>
      </w:r>
      <w:r>
        <w:rPr>
          <w:rFonts w:eastAsia="Times New Roman"/>
          <w:sz w:val="28"/>
          <w:szCs w:val="28"/>
          <w:lang w:val="uk-UA" w:eastAsia="uk-UA"/>
        </w:rPr>
        <w:t xml:space="preserve"> с.</w:t>
      </w:r>
      <w:r w:rsidR="00CA634B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>
        <w:rPr>
          <w:rFonts w:eastAsia="Times New Roman"/>
          <w:sz w:val="28"/>
          <w:szCs w:val="28"/>
          <w:lang w:val="uk-UA" w:eastAsia="uk-UA"/>
        </w:rPr>
        <w:t>Галина Воля</w:t>
      </w:r>
      <w:r>
        <w:rPr>
          <w:sz w:val="28"/>
          <w:szCs w:val="26"/>
          <w:lang w:val="uk-UA"/>
        </w:rPr>
        <w:t xml:space="preserve">, </w:t>
      </w:r>
      <w:r w:rsidR="00454827">
        <w:rPr>
          <w:sz w:val="28"/>
          <w:szCs w:val="26"/>
          <w:lang w:val="uk-UA"/>
        </w:rPr>
        <w:t>враховуючи звернення інших пайовиків КСП «Дружба»</w:t>
      </w:r>
      <w:r w:rsidR="00CA634B">
        <w:rPr>
          <w:sz w:val="28"/>
          <w:szCs w:val="26"/>
          <w:lang w:val="uk-UA"/>
        </w:rPr>
        <w:t>,</w:t>
      </w:r>
      <w:r w:rsidR="00454827">
        <w:rPr>
          <w:rFonts w:eastAsia="Times New Roman"/>
          <w:sz w:val="28"/>
          <w:szCs w:val="28"/>
          <w:lang w:val="uk-UA" w:eastAsia="uk-UA"/>
        </w:rPr>
        <w:t xml:space="preserve"> щодо виправлення помилок в частині перенесення часток (паїв) згідно Схеми паювання,</w:t>
      </w:r>
      <w:r>
        <w:rPr>
          <w:sz w:val="28"/>
          <w:lang w:val="uk-UA"/>
        </w:rPr>
        <w:t xml:space="preserve"> відповідно до </w:t>
      </w:r>
      <w:r w:rsidR="00171BF3">
        <w:rPr>
          <w:sz w:val="28"/>
          <w:szCs w:val="28"/>
          <w:shd w:val="clear" w:color="auto" w:fill="FFFFFF"/>
          <w:lang w:val="uk-UA"/>
        </w:rPr>
        <w:t>підпункту 7 пункту 138, пункту 156, 156</w:t>
      </w:r>
      <w:r w:rsidR="00171BF3">
        <w:rPr>
          <w:sz w:val="28"/>
          <w:szCs w:val="28"/>
          <w:shd w:val="clear" w:color="auto" w:fill="FFFFFF"/>
          <w:vertAlign w:val="superscript"/>
          <w:lang w:val="uk-UA"/>
        </w:rPr>
        <w:t xml:space="preserve">3 </w:t>
      </w:r>
      <w:hyperlink r:id="rId6" w:anchor="n19" w:history="1">
        <w:r w:rsidR="00171BF3" w:rsidRPr="00171BF3">
          <w:rPr>
            <w:rStyle w:val="a7"/>
            <w:color w:val="auto"/>
            <w:sz w:val="28"/>
            <w:szCs w:val="28"/>
            <w:u w:val="none"/>
            <w:lang w:val="uk-UA"/>
          </w:rPr>
          <w:t>Порядку ведення Державного земельного кадастру, затвердженого Постановою КМУ від 17 жовтня 2012 р. № 1051</w:t>
        </w:r>
      </w:hyperlink>
      <w:r w:rsidR="00171BF3">
        <w:rPr>
          <w:sz w:val="28"/>
          <w:szCs w:val="28"/>
          <w:lang w:val="uk-UA"/>
        </w:rPr>
        <w:t>,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lang w:val="uk-UA"/>
        </w:rPr>
        <w:t xml:space="preserve">керуючись статтями </w:t>
      </w:r>
      <w:r w:rsidRPr="00F363EC">
        <w:rPr>
          <w:sz w:val="28"/>
          <w:lang w:val="uk-UA"/>
        </w:rPr>
        <w:t xml:space="preserve">12, </w:t>
      </w:r>
      <w:r w:rsidR="00171BF3">
        <w:rPr>
          <w:sz w:val="28"/>
          <w:lang w:val="uk-UA"/>
        </w:rPr>
        <w:t>122</w:t>
      </w:r>
      <w:r w:rsidR="00B302A6">
        <w:rPr>
          <w:sz w:val="28"/>
          <w:szCs w:val="26"/>
          <w:lang w:val="uk-UA"/>
        </w:rPr>
        <w:t xml:space="preserve"> </w:t>
      </w:r>
      <w:r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>
        <w:rPr>
          <w:sz w:val="28"/>
          <w:szCs w:val="26"/>
          <w:lang w:val="uk-UA"/>
        </w:rPr>
        <w:t xml:space="preserve">, Закону України “Про землеустрій”, Закону України “Про Державний земельний кадастр” та Закону України 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C312A2">
        <w:rPr>
          <w:sz w:val="28"/>
          <w:szCs w:val="28"/>
          <w:lang w:val="uk-UA"/>
        </w:rPr>
        <w:t xml:space="preserve">(протокол </w:t>
      </w:r>
      <w:r w:rsidRPr="0080202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630217">
        <w:rPr>
          <w:sz w:val="28"/>
          <w:szCs w:val="28"/>
          <w:lang w:val="uk-UA"/>
        </w:rPr>
        <w:t>13.06.</w:t>
      </w:r>
      <w:r w:rsidR="00914709">
        <w:rPr>
          <w:sz w:val="28"/>
          <w:szCs w:val="28"/>
          <w:lang w:val="uk-UA"/>
        </w:rPr>
        <w:t>2025</w:t>
      </w:r>
      <w:r w:rsidRPr="00802021">
        <w:rPr>
          <w:sz w:val="28"/>
          <w:szCs w:val="28"/>
          <w:lang w:val="uk-UA"/>
        </w:rPr>
        <w:t xml:space="preserve"> </w:t>
      </w:r>
      <w:r w:rsidRPr="000A4E65">
        <w:rPr>
          <w:sz w:val="28"/>
          <w:szCs w:val="28"/>
          <w:lang w:val="uk-UA"/>
        </w:rPr>
        <w:t>р.№</w:t>
      </w:r>
      <w:r w:rsidR="00630217">
        <w:rPr>
          <w:sz w:val="28"/>
          <w:szCs w:val="28"/>
          <w:lang w:val="uk-UA"/>
        </w:rPr>
        <w:t>38</w:t>
      </w:r>
      <w:r w:rsidRPr="000A4E65">
        <w:rPr>
          <w:sz w:val="28"/>
          <w:szCs w:val="28"/>
          <w:lang w:val="uk-UA"/>
        </w:rPr>
        <w:t>),</w:t>
      </w:r>
    </w:p>
    <w:p w14:paraId="0DB9B707" w14:textId="77777777" w:rsidR="00630217" w:rsidRDefault="00630217" w:rsidP="00454827">
      <w:pPr>
        <w:ind w:firstLine="708"/>
        <w:jc w:val="both"/>
        <w:rPr>
          <w:sz w:val="28"/>
          <w:szCs w:val="28"/>
          <w:lang w:val="uk-UA"/>
        </w:rPr>
      </w:pPr>
    </w:p>
    <w:p w14:paraId="1C84B75F" w14:textId="77777777" w:rsidR="00205F29" w:rsidRDefault="00205F29" w:rsidP="00205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14:paraId="2A7B879D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600E4C2E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 xml:space="preserve">Надати дозвіл </w:t>
      </w:r>
      <w:r w:rsidR="00171BF3">
        <w:rPr>
          <w:sz w:val="28"/>
          <w:szCs w:val="28"/>
          <w:lang w:val="uk-UA"/>
        </w:rPr>
        <w:t xml:space="preserve">Старовижівській селищній раді </w:t>
      </w:r>
      <w:r w:rsidRPr="00C368F6">
        <w:rPr>
          <w:sz w:val="28"/>
          <w:szCs w:val="28"/>
          <w:lang w:val="uk-UA"/>
        </w:rPr>
        <w:t>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171BF3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B75AF8">
        <w:rPr>
          <w:sz w:val="28"/>
          <w:szCs w:val="28"/>
          <w:lang w:val="uk-UA"/>
        </w:rPr>
        <w:t xml:space="preserve"> у зв’язку з виправленням помилок в частині перенесення земельних часток (паїв) і розташування їх згідно Схеми </w:t>
      </w:r>
      <w:r w:rsidR="00214CF9">
        <w:rPr>
          <w:sz w:val="28"/>
          <w:szCs w:val="28"/>
          <w:lang w:val="uk-UA"/>
        </w:rPr>
        <w:t xml:space="preserve">паювання КСП «Дружба», згідно додатку </w:t>
      </w:r>
      <w:r w:rsidR="00214CF9" w:rsidRPr="00C46DA5">
        <w:rPr>
          <w:sz w:val="28"/>
          <w:szCs w:val="28"/>
          <w:lang w:val="uk-UA"/>
        </w:rPr>
        <w:t xml:space="preserve">(на </w:t>
      </w:r>
      <w:r w:rsidR="00C46DA5" w:rsidRPr="00C46DA5">
        <w:rPr>
          <w:sz w:val="28"/>
          <w:szCs w:val="28"/>
          <w:lang w:val="uk-UA"/>
        </w:rPr>
        <w:t>чотирьох аркушах)</w:t>
      </w:r>
      <w:r w:rsidR="00C46DA5">
        <w:rPr>
          <w:sz w:val="28"/>
          <w:szCs w:val="28"/>
          <w:lang w:val="uk-UA"/>
        </w:rPr>
        <w:t>.</w:t>
      </w:r>
    </w:p>
    <w:p w14:paraId="1F8D58C1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0C92A800" w14:textId="28AF3BEB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документаці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>в порядку, визначеному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</w:t>
      </w:r>
      <w:r w:rsidR="00630217"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7143D134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51BDA37D" w14:textId="77777777" w:rsidR="006D6528" w:rsidRDefault="006D6528" w:rsidP="006D6528">
      <w:pPr>
        <w:jc w:val="center"/>
        <w:rPr>
          <w:sz w:val="28"/>
          <w:szCs w:val="28"/>
          <w:lang w:val="uk-UA" w:eastAsia="ru-RU"/>
        </w:rPr>
      </w:pPr>
    </w:p>
    <w:p w14:paraId="7335C5F4" w14:textId="77777777" w:rsidR="00205F29" w:rsidRPr="006D6528" w:rsidRDefault="006D6528" w:rsidP="006D6528">
      <w:pPr>
        <w:jc w:val="center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lastRenderedPageBreak/>
        <w:t>-2-</w:t>
      </w:r>
    </w:p>
    <w:p w14:paraId="70F80FC8" w14:textId="77777777" w:rsidR="006D6528" w:rsidRDefault="006D6528" w:rsidP="00205F29">
      <w:pPr>
        <w:jc w:val="both"/>
        <w:rPr>
          <w:sz w:val="28"/>
          <w:szCs w:val="28"/>
          <w:lang w:val="uk-UA"/>
        </w:rPr>
      </w:pPr>
    </w:p>
    <w:p w14:paraId="77826C74" w14:textId="77777777" w:rsidR="006D6528" w:rsidRDefault="006D6528" w:rsidP="00205F29">
      <w:pPr>
        <w:jc w:val="both"/>
        <w:rPr>
          <w:sz w:val="28"/>
          <w:szCs w:val="28"/>
          <w:lang w:val="uk-UA"/>
        </w:rPr>
      </w:pPr>
    </w:p>
    <w:p w14:paraId="6187A7A2" w14:textId="77777777" w:rsidR="00205F29" w:rsidRPr="000F5761" w:rsidRDefault="006D6528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5F29" w:rsidRPr="000F5761">
        <w:rPr>
          <w:sz w:val="28"/>
          <w:szCs w:val="28"/>
          <w:lang w:val="uk-UA"/>
        </w:rPr>
        <w:t>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="00205F29"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="00205F29"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="00205F29"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="00205F29"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="00205F29"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2C36D7AE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4EFD0248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5B4D565A" w14:textId="77777777" w:rsidR="00205F29" w:rsidRDefault="00205F29" w:rsidP="00205F29">
      <w:pPr>
        <w:rPr>
          <w:sz w:val="28"/>
          <w:szCs w:val="28"/>
          <w:lang w:val="uk-UA"/>
        </w:rPr>
      </w:pPr>
    </w:p>
    <w:p w14:paraId="40F69E80" w14:textId="77777777" w:rsidR="00205F29" w:rsidRDefault="00205F29" w:rsidP="00205F29">
      <w:pPr>
        <w:rPr>
          <w:sz w:val="28"/>
          <w:szCs w:val="28"/>
          <w:lang w:val="uk-UA"/>
        </w:rPr>
      </w:pPr>
    </w:p>
    <w:p w14:paraId="502B6C3E" w14:textId="77777777" w:rsidR="00205F29" w:rsidRDefault="00205F29" w:rsidP="00205F29">
      <w:pPr>
        <w:rPr>
          <w:sz w:val="28"/>
          <w:szCs w:val="28"/>
          <w:lang w:val="uk-UA"/>
        </w:rPr>
      </w:pPr>
    </w:p>
    <w:p w14:paraId="2CE454E6" w14:textId="77777777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4E99D53E" w14:textId="77777777" w:rsidR="00205F29" w:rsidRPr="007927E1" w:rsidRDefault="006D6528" w:rsidP="00205F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14:paraId="7E96959E" w14:textId="77777777" w:rsidR="00205F29" w:rsidRDefault="00205F29" w:rsidP="00205F29">
      <w:pPr>
        <w:rPr>
          <w:sz w:val="22"/>
          <w:szCs w:val="22"/>
          <w:lang w:val="uk-UA"/>
        </w:rPr>
      </w:pPr>
    </w:p>
    <w:p w14:paraId="71F6D664" w14:textId="77777777" w:rsidR="00205F29" w:rsidRDefault="00205F29" w:rsidP="00205F29">
      <w:pPr>
        <w:rPr>
          <w:sz w:val="22"/>
          <w:szCs w:val="22"/>
          <w:lang w:val="uk-UA"/>
        </w:rPr>
      </w:pPr>
    </w:p>
    <w:p w14:paraId="258BAE3E" w14:textId="77777777" w:rsidR="00205F29" w:rsidRDefault="00205F29" w:rsidP="00205F29">
      <w:pPr>
        <w:rPr>
          <w:sz w:val="22"/>
          <w:szCs w:val="22"/>
          <w:lang w:val="uk-UA"/>
        </w:rPr>
      </w:pPr>
    </w:p>
    <w:p w14:paraId="7AA85A5C" w14:textId="77777777" w:rsidR="00205F29" w:rsidRDefault="00205F29" w:rsidP="00205F29">
      <w:pPr>
        <w:rPr>
          <w:sz w:val="22"/>
          <w:szCs w:val="22"/>
          <w:lang w:val="uk-UA"/>
        </w:rPr>
      </w:pPr>
    </w:p>
    <w:p w14:paraId="279F7375" w14:textId="77777777" w:rsidR="00205F29" w:rsidRPr="001A1784" w:rsidRDefault="00205F29" w:rsidP="00205F29">
      <w:pPr>
        <w:rPr>
          <w:lang w:val="uk-UA"/>
        </w:rPr>
      </w:pPr>
    </w:p>
    <w:p w14:paraId="2B1D290B" w14:textId="77777777" w:rsidR="00205F29" w:rsidRDefault="00205F29" w:rsidP="00205F29">
      <w:pPr>
        <w:rPr>
          <w:lang w:val="uk-UA"/>
        </w:rPr>
      </w:pPr>
    </w:p>
    <w:p w14:paraId="18BC6729" w14:textId="77777777" w:rsidR="00205F29" w:rsidRDefault="00205F29" w:rsidP="00205F29"/>
    <w:p w14:paraId="0ECE5369" w14:textId="77777777" w:rsidR="00976144" w:rsidRDefault="00976144"/>
    <w:p w14:paraId="1C628983" w14:textId="77777777" w:rsidR="00214CF9" w:rsidRDefault="00214CF9"/>
    <w:p w14:paraId="0B421A12" w14:textId="77777777" w:rsidR="00214CF9" w:rsidRDefault="00214CF9"/>
    <w:p w14:paraId="01EECFDA" w14:textId="77777777" w:rsidR="00214CF9" w:rsidRDefault="00214CF9"/>
    <w:p w14:paraId="41A89139" w14:textId="77777777" w:rsidR="00214CF9" w:rsidRDefault="00214CF9"/>
    <w:p w14:paraId="7AD805EE" w14:textId="77777777" w:rsidR="00214CF9" w:rsidRDefault="00214CF9"/>
    <w:p w14:paraId="4C688494" w14:textId="77777777" w:rsidR="00214CF9" w:rsidRDefault="00214CF9"/>
    <w:p w14:paraId="60B30B30" w14:textId="77777777" w:rsidR="00214CF9" w:rsidRDefault="00214CF9"/>
    <w:p w14:paraId="4FC12014" w14:textId="77777777" w:rsidR="00214CF9" w:rsidRDefault="00214CF9"/>
    <w:p w14:paraId="3EF891D5" w14:textId="77777777" w:rsidR="00214CF9" w:rsidRDefault="00214CF9"/>
    <w:p w14:paraId="60FF67CD" w14:textId="77777777" w:rsidR="00214CF9" w:rsidRDefault="00214CF9"/>
    <w:p w14:paraId="413E11FE" w14:textId="77777777" w:rsidR="00214CF9" w:rsidRDefault="00214CF9"/>
    <w:p w14:paraId="0545140B" w14:textId="77777777" w:rsidR="00214CF9" w:rsidRDefault="00214CF9"/>
    <w:p w14:paraId="461EAA82" w14:textId="77777777" w:rsidR="00214CF9" w:rsidRDefault="00214CF9"/>
    <w:p w14:paraId="21802621" w14:textId="77777777" w:rsidR="00214CF9" w:rsidRDefault="00214CF9"/>
    <w:p w14:paraId="4C437EDA" w14:textId="77777777" w:rsidR="00214CF9" w:rsidRDefault="00214CF9"/>
    <w:p w14:paraId="54665A3E" w14:textId="77777777" w:rsidR="00214CF9" w:rsidRDefault="00214CF9"/>
    <w:p w14:paraId="75A0EFAF" w14:textId="77777777" w:rsidR="00214CF9" w:rsidRDefault="00214CF9"/>
    <w:p w14:paraId="3A1813BF" w14:textId="77777777" w:rsidR="00214CF9" w:rsidRDefault="00214CF9"/>
    <w:p w14:paraId="48BA53F0" w14:textId="77777777" w:rsidR="00214CF9" w:rsidRDefault="00214CF9"/>
    <w:p w14:paraId="2F32F7F4" w14:textId="77777777" w:rsidR="00214CF9" w:rsidRDefault="00214CF9"/>
    <w:p w14:paraId="515F1658" w14:textId="77777777" w:rsidR="00214CF9" w:rsidRDefault="00214CF9"/>
    <w:p w14:paraId="47E90B7B" w14:textId="77777777" w:rsidR="00214CF9" w:rsidRDefault="00214CF9"/>
    <w:p w14:paraId="526A3B89" w14:textId="77777777" w:rsidR="00214CF9" w:rsidRDefault="00214CF9"/>
    <w:p w14:paraId="507AC60B" w14:textId="77777777" w:rsidR="00214CF9" w:rsidRDefault="00214CF9"/>
    <w:p w14:paraId="110C7495" w14:textId="77777777" w:rsidR="00214CF9" w:rsidRDefault="00214CF9"/>
    <w:p w14:paraId="25E130C7" w14:textId="77777777" w:rsidR="00214CF9" w:rsidRDefault="00214CF9"/>
    <w:p w14:paraId="4B19020E" w14:textId="77777777" w:rsidR="00214CF9" w:rsidRDefault="00214CF9"/>
    <w:p w14:paraId="1970C308" w14:textId="77777777" w:rsidR="00214CF9" w:rsidRDefault="00214CF9"/>
    <w:p w14:paraId="15F6CB9F" w14:textId="77777777" w:rsidR="00214CF9" w:rsidRDefault="00214CF9"/>
    <w:p w14:paraId="37EE51B4" w14:textId="77777777" w:rsidR="00214CF9" w:rsidRDefault="00214CF9"/>
    <w:p w14:paraId="4CC1300B" w14:textId="77777777" w:rsidR="00214CF9" w:rsidRPr="00214CF9" w:rsidRDefault="00214CF9" w:rsidP="00214CF9">
      <w:pPr>
        <w:spacing w:line="276" w:lineRule="auto"/>
        <w:ind w:right="-143"/>
        <w:jc w:val="both"/>
        <w:rPr>
          <w:rFonts w:eastAsia="Times New Roman"/>
          <w:sz w:val="20"/>
          <w:lang w:val="uk-UA" w:eastAsia="uk-UA"/>
        </w:rPr>
      </w:pPr>
    </w:p>
    <w:p w14:paraId="2A5D050B" w14:textId="77777777" w:rsidR="00214CF9" w:rsidRPr="00214CF9" w:rsidRDefault="00214CF9" w:rsidP="00214CF9">
      <w:pPr>
        <w:contextualSpacing/>
        <w:jc w:val="right"/>
        <w:rPr>
          <w:rFonts w:eastAsia="Times New Roman"/>
          <w:sz w:val="28"/>
          <w:szCs w:val="28"/>
          <w:lang w:val="uk-UA" w:eastAsia="uk-UA"/>
        </w:rPr>
      </w:pPr>
      <w:r w:rsidRPr="00214CF9">
        <w:rPr>
          <w:rFonts w:eastAsia="Times New Roman"/>
          <w:sz w:val="28"/>
          <w:szCs w:val="28"/>
          <w:lang w:val="uk-UA" w:eastAsia="uk-UA"/>
        </w:rPr>
        <w:lastRenderedPageBreak/>
        <w:t>Додаток  1</w:t>
      </w:r>
    </w:p>
    <w:p w14:paraId="4D9731D0" w14:textId="77777777" w:rsidR="00214CF9" w:rsidRPr="00214CF9" w:rsidRDefault="00214CF9" w:rsidP="00214CF9">
      <w:pPr>
        <w:ind w:right="-82"/>
        <w:contextualSpacing/>
        <w:jc w:val="right"/>
        <w:rPr>
          <w:rFonts w:eastAsia="Times New Roman"/>
          <w:sz w:val="28"/>
          <w:szCs w:val="28"/>
          <w:lang w:val="uk-UA" w:eastAsia="uk-UA"/>
        </w:rPr>
      </w:pPr>
      <w:r w:rsidRPr="00214CF9">
        <w:rPr>
          <w:rFonts w:eastAsia="Times New Roman"/>
          <w:sz w:val="28"/>
          <w:szCs w:val="28"/>
          <w:lang w:val="uk-UA" w:eastAsia="uk-UA"/>
        </w:rPr>
        <w:t xml:space="preserve">до рішення Старовижівської селищної ради </w:t>
      </w:r>
    </w:p>
    <w:p w14:paraId="3C5EE8F5" w14:textId="677DCAD7" w:rsidR="00214CF9" w:rsidRPr="00214CF9" w:rsidRDefault="00214CF9" w:rsidP="00214CF9">
      <w:pPr>
        <w:ind w:right="-82"/>
        <w:contextualSpacing/>
        <w:jc w:val="right"/>
        <w:rPr>
          <w:rFonts w:eastAsia="Times New Roman"/>
          <w:sz w:val="28"/>
          <w:szCs w:val="28"/>
          <w:lang w:val="uk-UA" w:eastAsia="uk-UA"/>
        </w:rPr>
      </w:pPr>
      <w:r w:rsidRPr="00214CF9">
        <w:rPr>
          <w:rFonts w:eastAsia="Times New Roman"/>
          <w:sz w:val="28"/>
          <w:szCs w:val="28"/>
          <w:lang w:val="uk-UA" w:eastAsia="uk-UA"/>
        </w:rPr>
        <w:t xml:space="preserve">від </w:t>
      </w:r>
      <w:r w:rsidR="00630217">
        <w:rPr>
          <w:rFonts w:eastAsia="Times New Roman"/>
          <w:sz w:val="28"/>
          <w:szCs w:val="28"/>
          <w:lang w:val="uk-UA" w:eastAsia="uk-UA"/>
        </w:rPr>
        <w:t>17.06.2</w:t>
      </w:r>
      <w:r>
        <w:rPr>
          <w:rFonts w:eastAsia="Times New Roman"/>
          <w:sz w:val="28"/>
          <w:szCs w:val="28"/>
          <w:lang w:val="uk-UA" w:eastAsia="uk-UA"/>
        </w:rPr>
        <w:t>025</w:t>
      </w:r>
      <w:r w:rsidRPr="00214CF9">
        <w:rPr>
          <w:rFonts w:eastAsia="Times New Roman"/>
          <w:sz w:val="28"/>
          <w:szCs w:val="28"/>
          <w:lang w:val="uk-UA" w:eastAsia="uk-UA"/>
        </w:rPr>
        <w:t xml:space="preserve"> р</w:t>
      </w:r>
      <w:r w:rsidR="00630217">
        <w:rPr>
          <w:rFonts w:eastAsia="Times New Roman"/>
          <w:sz w:val="28"/>
          <w:szCs w:val="28"/>
          <w:lang w:val="uk-UA" w:eastAsia="uk-UA"/>
        </w:rPr>
        <w:t>.</w:t>
      </w:r>
      <w:r w:rsidRPr="00214CF9">
        <w:rPr>
          <w:rFonts w:eastAsia="Times New Roman"/>
          <w:sz w:val="28"/>
          <w:szCs w:val="28"/>
          <w:lang w:val="uk-UA" w:eastAsia="uk-UA"/>
        </w:rPr>
        <w:t xml:space="preserve"> №</w:t>
      </w:r>
      <w:r w:rsidR="00630217">
        <w:rPr>
          <w:rFonts w:eastAsia="Times New Roman"/>
          <w:sz w:val="28"/>
          <w:szCs w:val="28"/>
          <w:lang w:val="uk-UA" w:eastAsia="uk-UA"/>
        </w:rPr>
        <w:t>48/38</w:t>
      </w:r>
      <w:r w:rsidRPr="00214CF9">
        <w:rPr>
          <w:rFonts w:eastAsia="Times New Roman"/>
          <w:sz w:val="28"/>
          <w:szCs w:val="28"/>
          <w:lang w:val="uk-UA" w:eastAsia="uk-UA"/>
        </w:rPr>
        <w:t xml:space="preserve"> </w:t>
      </w:r>
    </w:p>
    <w:p w14:paraId="201BC42A" w14:textId="77777777" w:rsidR="00214CF9" w:rsidRPr="00214CF9" w:rsidRDefault="00214CF9" w:rsidP="00214CF9">
      <w:pPr>
        <w:spacing w:after="200"/>
        <w:rPr>
          <w:rFonts w:eastAsia="Times New Roman"/>
          <w:sz w:val="28"/>
          <w:szCs w:val="28"/>
          <w:lang w:val="uk-UA" w:eastAsia="uk-UA"/>
        </w:rPr>
      </w:pPr>
    </w:p>
    <w:p w14:paraId="64414BD5" w14:textId="77777777" w:rsidR="00214CF9" w:rsidRPr="00214CF9" w:rsidRDefault="00214CF9" w:rsidP="00214CF9">
      <w:pPr>
        <w:spacing w:line="276" w:lineRule="auto"/>
        <w:contextualSpacing/>
        <w:jc w:val="center"/>
        <w:rPr>
          <w:rFonts w:eastAsia="Times New Roman"/>
          <w:sz w:val="28"/>
          <w:szCs w:val="28"/>
          <w:lang w:val="uk-UA" w:eastAsia="uk-UA"/>
        </w:rPr>
      </w:pPr>
      <w:r w:rsidRPr="00214CF9">
        <w:rPr>
          <w:rFonts w:eastAsia="Times New Roman"/>
          <w:sz w:val="28"/>
          <w:szCs w:val="28"/>
          <w:lang w:val="uk-UA" w:eastAsia="uk-UA"/>
        </w:rPr>
        <w:t>Перелік</w:t>
      </w:r>
    </w:p>
    <w:p w14:paraId="38071CA5" w14:textId="26965E38" w:rsidR="00214CF9" w:rsidRPr="00214CF9" w:rsidRDefault="00214CF9" w:rsidP="00214CF9">
      <w:pPr>
        <w:spacing w:line="276" w:lineRule="auto"/>
        <w:contextualSpacing/>
        <w:jc w:val="center"/>
        <w:rPr>
          <w:rFonts w:eastAsia="Times New Roman"/>
          <w:sz w:val="28"/>
          <w:szCs w:val="28"/>
          <w:lang w:val="uk-UA" w:eastAsia="uk-UA"/>
        </w:rPr>
      </w:pPr>
      <w:r w:rsidRPr="00CA634B">
        <w:rPr>
          <w:rFonts w:eastAsia="Times New Roman"/>
          <w:sz w:val="28"/>
          <w:szCs w:val="28"/>
          <w:lang w:val="uk-UA" w:eastAsia="uk-UA"/>
        </w:rPr>
        <w:t xml:space="preserve">земельних ділянок сільськогосподарського призначення з числа земельних часток (паїв), власники яких померли, </w:t>
      </w:r>
      <w:r w:rsidR="002B08B3" w:rsidRPr="00CA634B">
        <w:rPr>
          <w:sz w:val="28"/>
          <w:szCs w:val="28"/>
        </w:rPr>
        <w:t>а спадкоємці за заповітом і за законом не прийняли спадщину</w:t>
      </w:r>
      <w:r w:rsidR="002B08B3" w:rsidRPr="00CA634B">
        <w:rPr>
          <w:sz w:val="28"/>
          <w:szCs w:val="28"/>
          <w:lang w:val="uk-UA"/>
        </w:rPr>
        <w:t>,</w:t>
      </w:r>
      <w:r w:rsidR="002B08B3" w:rsidRPr="00CA634B">
        <w:rPr>
          <w:rFonts w:eastAsia="Times New Roman"/>
          <w:sz w:val="28"/>
          <w:szCs w:val="28"/>
          <w:lang w:val="uk-UA" w:eastAsia="uk-UA"/>
        </w:rPr>
        <w:t xml:space="preserve"> </w:t>
      </w:r>
      <w:r w:rsidRPr="00CA634B">
        <w:rPr>
          <w:rFonts w:eastAsia="Times New Roman"/>
          <w:sz w:val="28"/>
          <w:szCs w:val="28"/>
          <w:lang w:val="uk-UA" w:eastAsia="uk-UA"/>
        </w:rPr>
        <w:t xml:space="preserve">що потребують </w:t>
      </w:r>
      <w:r w:rsidRPr="00CA634B">
        <w:rPr>
          <w:sz w:val="28"/>
          <w:szCs w:val="28"/>
          <w:lang w:val="uk-UA"/>
        </w:rPr>
        <w:t xml:space="preserve">виправленням помилок в частині перенесення земельних часток (паїв) і розташування їх </w:t>
      </w:r>
      <w:r>
        <w:rPr>
          <w:sz w:val="28"/>
          <w:szCs w:val="28"/>
          <w:lang w:val="uk-UA"/>
        </w:rPr>
        <w:t xml:space="preserve">згідно </w:t>
      </w:r>
      <w:r w:rsidR="0094522E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хеми паювання КСП «Дружба»,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563"/>
        <w:gridCol w:w="2698"/>
        <w:gridCol w:w="1072"/>
        <w:gridCol w:w="20"/>
        <w:gridCol w:w="1139"/>
      </w:tblGrid>
      <w:tr w:rsidR="00214CF9" w:rsidRPr="00214CF9" w14:paraId="36F232CC" w14:textId="77777777" w:rsidTr="00214CF9">
        <w:trPr>
          <w:trHeight w:val="370"/>
        </w:trPr>
        <w:tc>
          <w:tcPr>
            <w:tcW w:w="853" w:type="dxa"/>
            <w:shd w:val="clear" w:color="auto" w:fill="auto"/>
            <w:noWrap/>
            <w:hideMark/>
          </w:tcPr>
          <w:p w14:paraId="03E2BFD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8492" w:type="dxa"/>
            <w:gridSpan w:val="5"/>
            <w:shd w:val="clear" w:color="auto" w:fill="auto"/>
            <w:noWrap/>
            <w:hideMark/>
          </w:tcPr>
          <w:p w14:paraId="2CE70D3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214CF9">
              <w:rPr>
                <w:b/>
                <w:bCs/>
                <w:szCs w:val="24"/>
                <w:lang w:val="uk-UA" w:eastAsia="uk-UA"/>
              </w:rPr>
              <w:t>Перелік земельних ділянок (часток (паїв)), що входять до складу спадщини</w:t>
            </w:r>
          </w:p>
        </w:tc>
      </w:tr>
      <w:tr w:rsidR="00214CF9" w:rsidRPr="00214CF9" w14:paraId="2E5B0701" w14:textId="77777777" w:rsidTr="00214CF9">
        <w:trPr>
          <w:trHeight w:val="290"/>
        </w:trPr>
        <w:tc>
          <w:tcPr>
            <w:tcW w:w="853" w:type="dxa"/>
            <w:shd w:val="clear" w:color="auto" w:fill="auto"/>
            <w:noWrap/>
            <w:hideMark/>
          </w:tcPr>
          <w:p w14:paraId="04938AB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214CF9">
              <w:rPr>
                <w:b/>
                <w:bCs/>
                <w:szCs w:val="24"/>
                <w:lang w:val="uk-UA" w:eastAsia="uk-UA"/>
              </w:rPr>
              <w:t>№п/п</w:t>
            </w:r>
          </w:p>
        </w:tc>
        <w:tc>
          <w:tcPr>
            <w:tcW w:w="3563" w:type="dxa"/>
            <w:shd w:val="clear" w:color="auto" w:fill="auto"/>
            <w:noWrap/>
            <w:hideMark/>
          </w:tcPr>
          <w:p w14:paraId="2B3D305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214CF9">
              <w:rPr>
                <w:b/>
                <w:bCs/>
                <w:szCs w:val="24"/>
                <w:lang w:val="uk-UA" w:eastAsia="uk-UA"/>
              </w:rPr>
              <w:t>ПІБ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14:paraId="6574A41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214CF9">
              <w:rPr>
                <w:b/>
                <w:bCs/>
                <w:szCs w:val="24"/>
                <w:lang w:val="uk-UA" w:eastAsia="uk-UA"/>
              </w:rPr>
              <w:t>кадастровий номер</w:t>
            </w:r>
          </w:p>
        </w:tc>
        <w:tc>
          <w:tcPr>
            <w:tcW w:w="1072" w:type="dxa"/>
            <w:shd w:val="clear" w:color="auto" w:fill="auto"/>
            <w:noWrap/>
            <w:hideMark/>
          </w:tcPr>
          <w:p w14:paraId="46C702E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214CF9">
              <w:rPr>
                <w:b/>
                <w:bCs/>
                <w:szCs w:val="24"/>
                <w:lang w:val="uk-UA" w:eastAsia="uk-UA"/>
              </w:rPr>
              <w:t>площа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BC84DB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214CF9">
              <w:rPr>
                <w:b/>
                <w:bCs/>
                <w:szCs w:val="24"/>
                <w:lang w:val="uk-UA" w:eastAsia="uk-UA"/>
              </w:rPr>
              <w:t>угіддя</w:t>
            </w:r>
          </w:p>
        </w:tc>
      </w:tr>
      <w:tr w:rsidR="00214CF9" w:rsidRPr="00214CF9" w14:paraId="6C1B04AE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752885CE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2EA224E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1D6D74B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0B23C4C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7640215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Заєць Макар Миколайович</w:t>
            </w:r>
          </w:p>
          <w:p w14:paraId="154CD34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3F5283F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0725085200:02:000:0134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B9C880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0,2973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F1B0EFF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0313BDF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38F825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1387480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47E3E068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0725085200:02:000:0435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C24CCC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0,3784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7AD09D5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40DB466A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BD29A1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096DB05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50136AC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0725085200:02:000:0796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3F508D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0,1254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A61468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749AB3BE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3729322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42755C8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B6C866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0725085200:02:000:0914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D6C2C6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9F12EBC" w14:textId="5241CE03" w:rsidR="00214CF9" w:rsidRPr="00214CF9" w:rsidRDefault="0094522E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</w:t>
            </w:r>
            <w:r w:rsidR="00214CF9"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асовища</w:t>
            </w:r>
          </w:p>
        </w:tc>
      </w:tr>
      <w:tr w:rsidR="00214CF9" w:rsidRPr="00214CF9" w14:paraId="0FBB2F33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DEE6AD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E86C7BF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43A9E96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0725085200:02:000:1045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86B76A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0,3134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7DB47A0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6322E981" w14:textId="77777777" w:rsidTr="00214CF9">
        <w:trPr>
          <w:trHeight w:val="290"/>
        </w:trPr>
        <w:tc>
          <w:tcPr>
            <w:tcW w:w="853" w:type="dxa"/>
            <w:shd w:val="clear" w:color="auto" w:fill="auto"/>
            <w:noWrap/>
          </w:tcPr>
          <w:p w14:paraId="1B0E6F5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563" w:type="dxa"/>
            <w:shd w:val="clear" w:color="auto" w:fill="auto"/>
            <w:noWrap/>
            <w:vAlign w:val="center"/>
            <w:hideMark/>
          </w:tcPr>
          <w:p w14:paraId="13D28F8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Заєць Марія Тимофіївна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0FD94B52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0725085200:02:000:0135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E2B4662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0,3198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7D37DCE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558EF702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4D64D44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3031710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73C9F85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26487FB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Камінська Галина Титівна</w:t>
            </w:r>
          </w:p>
          <w:p w14:paraId="46594B9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6AB639E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0725085200:02:000:0150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BD7F60F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0,3104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7077E8E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B4D5205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8A6F75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86CC3B6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F9D12E8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0725085200:02:000:0267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7EB1670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0,2252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0C89D7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40EC4FA2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20504C5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438DFDE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39532FC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0725085200:02:000:0445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75CFED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0,3783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5A89F1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05EB88D6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44B7D39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5B3E1F1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793C05F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0725085200:02:000:0812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EBD55D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0,1323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09381E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ACB9A8A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37ED2E4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2114CD3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36113050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0725085200:02:000:0930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C774088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5F3889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3157F6E3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2FF474E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50349FE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0DE805D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0725085200:03:000:0182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933D7A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0,2537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74E5DCE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30CC66F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16A7373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27FDD6CE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50265B8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6A930B5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2626B74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Климук Євдокія Яківна</w:t>
            </w:r>
          </w:p>
          <w:p w14:paraId="36524B9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0E2A415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0725085200:02:000:0224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61A430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0,2301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88A773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6483ACD2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C256C6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12BCDB0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722C529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0725085200:02:000:0410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968848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0,3782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29B01E3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66C0AC9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2A89DEC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0633BCF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09E4958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0725085200:02:000:0752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148974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0,1351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78DFA28E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43E6058E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9E69BC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4EF23A0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3DA9864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0725085200:02:000:0870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B91E45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6F158B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30FA98F5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A6FE99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260E08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39928E5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0725085200:02:000:1074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66C27C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0,3412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E3FCF2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612928AA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18CAB2A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3334FE6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131146D6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0725085200:03:000:0050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8D72BC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0,3495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1B829D2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78B2C3AE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0309F7A0" w14:textId="77777777" w:rsidR="00214CF9" w:rsidRPr="00214CF9" w:rsidRDefault="0079554C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5</w:t>
            </w:r>
          </w:p>
          <w:p w14:paraId="306D5DE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6EB7A01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1586506E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lastRenderedPageBreak/>
              <w:t>Климук Микола Никифорович</w:t>
            </w:r>
          </w:p>
          <w:p w14:paraId="5CC841F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099838F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0725085200:02:000:0126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FCE1C1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0,2965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1189FAF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5FE12C13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7D09D28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7CDDBF6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6205E90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0725085200:02:000:0243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7CA8EF0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0,2234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0DA404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6D7D90BC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5C64C2E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2095BDE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BA34AA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0725085200:02:000:0430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2735BD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0,3783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0E97B81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5E43AFE5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526625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2C97D97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587E3146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0725085200:02:000:0788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C35271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0,1863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E2A77D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76D7E822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5BFC0A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084EA60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4C45235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0725085200:02:000:0906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36928D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0,2146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4511D2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53D31464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53F15C6F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D73E05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1173726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0725085200:02:000:1053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4F7D360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0,3048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0274BF1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7B1AC148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63C22E0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2B6C8A0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7DF7ECF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2B4A589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Ковальчук Любов Петрівна</w:t>
            </w:r>
          </w:p>
          <w:p w14:paraId="5E3617D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5C3D4B4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0725085200:02:000:0186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67EABA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0,2293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48C07F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1F72441F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4C75E19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15C303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8B2064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0725085200:02:000:0396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0A7549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0,3784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E640DC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5741A46F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7DAC1A2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4E74092F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549120C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0725085200:02:000:0636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EA3177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0,5904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1C7C0F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69B709AC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C4E09B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28D7B80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76BCAD40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0725085200:02:000:0849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F4F6AF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4C80D6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0DD82FFC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2DFB02D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11A8FFDF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1B6CDAF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0725085200:02:000:1112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A18FE1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0,3805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BD963D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0825985B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39B59A3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06E9BDE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5027B1F8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0725085200:03:000:0029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DE3498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0,3220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3881F4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2E7474C0" w14:textId="77777777" w:rsidTr="00214CF9">
        <w:trPr>
          <w:trHeight w:val="290"/>
        </w:trPr>
        <w:tc>
          <w:tcPr>
            <w:tcW w:w="853" w:type="dxa"/>
            <w:shd w:val="clear" w:color="auto" w:fill="auto"/>
            <w:noWrap/>
          </w:tcPr>
          <w:p w14:paraId="25528432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3563" w:type="dxa"/>
            <w:shd w:val="clear" w:color="auto" w:fill="auto"/>
            <w:noWrap/>
            <w:vAlign w:val="center"/>
            <w:hideMark/>
          </w:tcPr>
          <w:p w14:paraId="69A6414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Коляда Іван Карпович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A23868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0725085200:02:000:0957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FECD04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0,2146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2AFFB2A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78D7B0D5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44AFAE4F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22BEEE42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11C7207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1F360BF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7775D12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Кукай Ірина Сидорівна</w:t>
            </w:r>
          </w:p>
          <w:p w14:paraId="7DE6B25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1655A64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0725085200:02:000:0140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ED8BB72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0,3410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0B9BF37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6E8ED005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5A7D9B6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1357D830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C0D5E5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0725085200:02:000:0257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7E8EC3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0,2304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DBB1E8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213BCEFC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77CF4BBF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699C90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34C13DD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0725085200:02:000:0438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46E8BC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0,3783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FF5BC0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7C6A2A69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E805CF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D7BF54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477E8F4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0725085200:02:000:0802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D4C280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0,1283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DA98BEF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002CBB65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FE9EF2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1C87E84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4E5FDF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0725085200:02:000:0920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64C222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1C7FC7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1FAC906E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4F1DCF9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45B1625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4115A7D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76D420C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Мохнюк Ганна Яківна</w:t>
            </w:r>
          </w:p>
          <w:p w14:paraId="42FAEF1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FB38CE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0725085200:02:000:0045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630D58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0,2559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A7B850F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10001FC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3A2D88B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7FE32D5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494E964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0725085200:02:000:0336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6E7120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0,2937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9AA9AC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401BD7D4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858DD8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3437CB6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5B83FBB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0725085200:02:000:0461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15BD97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0,3639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BB2A97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F7464BA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733B04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4FDE8C8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7BD836D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0725085200:02:000:0724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0BBDAE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0,1249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1CA784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29F9865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F490AD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0328B36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0E13890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0725085200:02:000:0956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E7CDFC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7A0E5E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43C6B1BD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2FA62240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137CB6A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32774656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0725085200:03:000:0143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4D210C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0,2537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29DAA3B2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553C9B2F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389D83D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0DD7A35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24A1874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63CFD71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Садошук Євдокія Кузьмівна</w:t>
            </w:r>
          </w:p>
          <w:p w14:paraId="377B191F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087F819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1E9B7B1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Садошук Євдокія Кузьмівна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4DCCDC4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0725085200:02:000:0027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72C0E0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0,3079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0022E1C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6D95DA97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111A38A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35FB8FE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0ECD07E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0725085200:02:000:0318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AB436F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0,2304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EACFDE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5CA07648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28EFB1D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0E87516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784B1916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0725085200:02:000:0472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40E491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0,3783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315F68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06C5770D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12E69A0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33B09BC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1955A7FF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0725085200:02:000:0706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  <w:hideMark/>
          </w:tcPr>
          <w:p w14:paraId="061A8EA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0,1242</w:t>
            </w:r>
          </w:p>
        </w:tc>
        <w:tc>
          <w:tcPr>
            <w:tcW w:w="1139" w:type="dxa"/>
            <w:shd w:val="clear" w:color="auto" w:fill="auto"/>
          </w:tcPr>
          <w:p w14:paraId="43E0165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5D75B0EB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074DBB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7E1E5CA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6DD4D2E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0725085200:02:000:1013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8AB9AC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0,1114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0A5E447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065A357D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71114D8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35596468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416DBDA0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0725085200:03:000:0161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A1086C8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0,2539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70F707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1873249D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4DC2AEF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40BFEAB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1D9B466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68E9409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lastRenderedPageBreak/>
              <w:t>Солодуха Ольга Іванівна</w:t>
            </w:r>
          </w:p>
          <w:p w14:paraId="5760239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1E425B4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0725085200:02:000:0447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2B4A38F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0,0853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6F38CF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099C9472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145068D0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BD1BBD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6821185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0725085200:02:000:0448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8B0135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0,1863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75E2672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3918050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56F7995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73C2030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74FB29B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0725085200:02:000:0449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27D1DC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0,2304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74EC980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78EECFE8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FF45E6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0CD620A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0DAFB07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0725085200:02:000:0450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8117A2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0,3108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18726F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199F9BFD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7CAAF2F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4538A98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9CD77B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0725085200:02:000:0453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A776E9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0,3707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2DB7EE2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087022B9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1B30045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1C243A4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34DB9A9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0725085200:03:000:1180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7C7726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0,2698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97D569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6D62684B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50F0BF5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3EE945E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162C35FE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3920212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Чабан Тетяна Василівна</w:t>
            </w:r>
          </w:p>
          <w:p w14:paraId="20A47A6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60F8CC2F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0725085200:02:000:0033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3BE103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0,3157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D80484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D0350D3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7347F99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2B3FB2F6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45C1406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0725085200:02:000:0324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1CFF89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0,2305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27FD46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17396B54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4340825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1CD5660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41B8D2C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0725085200:02:000:0469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A7AA56F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0,3778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7E29734E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560B7B8B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10D72FE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2A54DE0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14D7503F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0725085200:02:000:0712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32E4B38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0,1594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2085E0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084AF341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118F774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47DF112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53A2719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0725085200:02:000:1019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9EBA47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0,0917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00103196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1848CD4A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3E62BB1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CB0248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3C757DF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0725085200:03:000:0155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026E7EE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0,2679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407BF7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7B473D99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3BF85BF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41EBC7A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0D58084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05412EE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30B141D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1B379A7E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3F2E8EE4" w14:textId="38085765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Шевчук Василь Васильови</w:t>
            </w:r>
            <w:r w:rsidR="00A4196D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ч</w:t>
            </w:r>
          </w:p>
          <w:p w14:paraId="782CA6B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64052EF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0725085200:02:000:1118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5E7D49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0,3637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9D4297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533B3C09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77131D7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335DC32F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F15A609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0725085200:02:000:0192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6C8F777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0,2272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6E6118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443B8B45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227B16D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6728DDD8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5D3A53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0725085200:02:000:0400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375676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0,3783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0A0D888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7413F81E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3B5AA2F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1F29DF5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246962F3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0725085200:02:000:0630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A05B80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0,3442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872B84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0132C6D4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3D229AEC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739E2BA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15FE3A7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0725085200:02:000:0855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5154D6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2D4668E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2BB74B27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140257E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38F23AA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3FC16EA0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0725085200:03:000:0035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ABDD0A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0,3865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EF9AEE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4180DB2B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31CAE75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5019DC1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3563" w:type="dxa"/>
            <w:vMerge w:val="restart"/>
            <w:shd w:val="clear" w:color="auto" w:fill="auto"/>
            <w:noWrap/>
            <w:vAlign w:val="center"/>
            <w:hideMark/>
          </w:tcPr>
          <w:p w14:paraId="0B1CE58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6E9F167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Шевчук Павло Іванович</w:t>
            </w:r>
          </w:p>
          <w:p w14:paraId="682E58B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550ED51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0725085200:02:000:0157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5111D42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0,2750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C9C414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2B947F51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764D81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42C1B6A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1C89F506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0725085200:02:000:0937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389A96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0335373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7BEEA4C3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7AE518B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  <w:vAlign w:val="center"/>
            <w:hideMark/>
          </w:tcPr>
          <w:p w14:paraId="41F1667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14:paraId="64F3C79A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0725085200:03:000:0189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773D54E1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0,3082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06EE383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4C92A761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0D33BB70" w14:textId="77777777" w:rsidR="00214CF9" w:rsidRDefault="00C46DA5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15</w:t>
            </w:r>
          </w:p>
          <w:p w14:paraId="14AA6F10" w14:textId="77777777" w:rsidR="00C46DA5" w:rsidRPr="00214CF9" w:rsidRDefault="00C46DA5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3563" w:type="dxa"/>
            <w:vMerge w:val="restart"/>
            <w:shd w:val="clear" w:color="auto" w:fill="auto"/>
            <w:noWrap/>
          </w:tcPr>
          <w:p w14:paraId="6973753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0D64352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Бабій Володимир Гнатович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58586DF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0725085200:02:000:0281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537F712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0,1566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B259A0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0D535D1A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312C0DD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</w:tcPr>
          <w:p w14:paraId="021C475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11E920E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0725085200:03:000:1167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37A03163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0,3674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79369E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4E1ECF25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5227642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</w:tcPr>
          <w:p w14:paraId="4C3AA88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016013E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0725085200:02:000:0282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5DE7EB4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253A717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64C79D9C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EFDA925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</w:tcPr>
          <w:p w14:paraId="344E96B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45F956C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0725085200:02:000:0283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0983F2A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0,3798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25FFE38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53B76624" w14:textId="77777777" w:rsidTr="00214CF9">
        <w:trPr>
          <w:trHeight w:val="290"/>
        </w:trPr>
        <w:tc>
          <w:tcPr>
            <w:tcW w:w="853" w:type="dxa"/>
            <w:vMerge w:val="restart"/>
            <w:tcBorders>
              <w:top w:val="nil"/>
            </w:tcBorders>
            <w:shd w:val="clear" w:color="auto" w:fill="auto"/>
            <w:noWrap/>
          </w:tcPr>
          <w:p w14:paraId="58F64A07" w14:textId="77777777" w:rsidR="00214CF9" w:rsidRPr="00214CF9" w:rsidRDefault="00C46DA5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 w:eastAsia="uk-UA"/>
              </w:rPr>
              <w:t>16</w:t>
            </w:r>
          </w:p>
        </w:tc>
        <w:tc>
          <w:tcPr>
            <w:tcW w:w="3563" w:type="dxa"/>
            <w:vMerge w:val="restart"/>
            <w:shd w:val="clear" w:color="auto" w:fill="auto"/>
            <w:noWrap/>
          </w:tcPr>
          <w:p w14:paraId="7B82DF02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Гапонюк Надія Іванівна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66B24237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0725085200:03:000:1165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5FA326CC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0,3410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11452C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703F80E2" w14:textId="77777777" w:rsidTr="00214CF9">
        <w:trPr>
          <w:trHeight w:val="290"/>
        </w:trPr>
        <w:tc>
          <w:tcPr>
            <w:tcW w:w="853" w:type="dxa"/>
            <w:vMerge/>
            <w:tcBorders>
              <w:top w:val="nil"/>
            </w:tcBorders>
            <w:shd w:val="clear" w:color="auto" w:fill="auto"/>
            <w:noWrap/>
          </w:tcPr>
          <w:p w14:paraId="3DD65D7A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</w:tcPr>
          <w:p w14:paraId="63CCE876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46FEDA39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0725085200:02:000:0265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3A069101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0,2146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28F5941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24D5A7F4" w14:textId="77777777" w:rsidTr="00214CF9">
        <w:trPr>
          <w:trHeight w:val="290"/>
        </w:trPr>
        <w:tc>
          <w:tcPr>
            <w:tcW w:w="853" w:type="dxa"/>
            <w:vMerge/>
            <w:tcBorders>
              <w:top w:val="nil"/>
            </w:tcBorders>
            <w:shd w:val="clear" w:color="auto" w:fill="auto"/>
            <w:noWrap/>
          </w:tcPr>
          <w:p w14:paraId="4F405D54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</w:tcPr>
          <w:p w14:paraId="734949D6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5DA28D47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0725085200:02:000:0269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4012C46B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0,3659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2B061EB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22FF7B1C" w14:textId="77777777" w:rsidTr="00214CF9">
        <w:trPr>
          <w:trHeight w:val="56"/>
        </w:trPr>
        <w:tc>
          <w:tcPr>
            <w:tcW w:w="853" w:type="dxa"/>
            <w:vMerge/>
            <w:tcBorders>
              <w:top w:val="nil"/>
            </w:tcBorders>
            <w:shd w:val="clear" w:color="auto" w:fill="auto"/>
            <w:noWrap/>
          </w:tcPr>
          <w:p w14:paraId="33990213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</w:tcPr>
          <w:p w14:paraId="0FF162DB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3A6A17C4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0725085200:02:000:0263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131E9A7D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0,1335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819708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3D3759F5" w14:textId="77777777" w:rsidTr="00214CF9">
        <w:trPr>
          <w:trHeight w:val="290"/>
        </w:trPr>
        <w:tc>
          <w:tcPr>
            <w:tcW w:w="853" w:type="dxa"/>
            <w:vMerge/>
            <w:tcBorders>
              <w:top w:val="nil"/>
            </w:tcBorders>
            <w:shd w:val="clear" w:color="auto" w:fill="auto"/>
            <w:noWrap/>
          </w:tcPr>
          <w:p w14:paraId="3E22A94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</w:tcPr>
          <w:p w14:paraId="52C3F26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4237912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0725085200:02:000:0266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68C7FA9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0,2280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AE5CEB2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23A75B98" w14:textId="77777777" w:rsidTr="00214CF9">
        <w:trPr>
          <w:trHeight w:val="290"/>
        </w:trPr>
        <w:tc>
          <w:tcPr>
            <w:tcW w:w="853" w:type="dxa"/>
            <w:shd w:val="clear" w:color="auto" w:fill="auto"/>
            <w:noWrap/>
          </w:tcPr>
          <w:p w14:paraId="0F82D6EF" w14:textId="77777777" w:rsidR="00214CF9" w:rsidRPr="00214CF9" w:rsidRDefault="00C46DA5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lastRenderedPageBreak/>
              <w:t>17</w:t>
            </w:r>
          </w:p>
        </w:tc>
        <w:tc>
          <w:tcPr>
            <w:tcW w:w="3563" w:type="dxa"/>
            <w:shd w:val="clear" w:color="auto" w:fill="auto"/>
            <w:noWrap/>
          </w:tcPr>
          <w:p w14:paraId="297C5AE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Заєць Марія Тимофіївна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22B72B3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0725085200:02:000:1044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6802207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0,3132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4A4719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15EDAB90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66719B9A" w14:textId="77777777" w:rsidR="00214CF9" w:rsidRPr="00214CF9" w:rsidRDefault="00C46DA5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 w:eastAsia="uk-UA"/>
              </w:rPr>
              <w:t>18</w:t>
            </w:r>
          </w:p>
        </w:tc>
        <w:tc>
          <w:tcPr>
            <w:tcW w:w="3563" w:type="dxa"/>
            <w:vMerge w:val="restart"/>
            <w:shd w:val="clear" w:color="auto" w:fill="auto"/>
            <w:noWrap/>
          </w:tcPr>
          <w:p w14:paraId="2F6B446E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412CEF8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Романюк Володимир Андрійович</w:t>
            </w:r>
          </w:p>
          <w:p w14:paraId="73ECDC89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60D56835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0725085200:02:000:0477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760B9D94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0,1745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6A93F49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43BDB287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59DB7732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</w:tcPr>
          <w:p w14:paraId="5378A8B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56EDF988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0725085200:02:000:0475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028AA9F5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0,2146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1CA6BD6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47069961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5F76AACD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</w:tcPr>
          <w:p w14:paraId="6683586E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57E46B9F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0725085200:02:000:0471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71018FAC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0,2595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3F19C5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18C29808" w14:textId="77777777" w:rsidTr="00214CF9">
        <w:trPr>
          <w:trHeight w:val="290"/>
        </w:trPr>
        <w:tc>
          <w:tcPr>
            <w:tcW w:w="853" w:type="dxa"/>
            <w:shd w:val="clear" w:color="auto" w:fill="auto"/>
            <w:noWrap/>
          </w:tcPr>
          <w:p w14:paraId="633702CA" w14:textId="77777777" w:rsidR="00214CF9" w:rsidRPr="00214CF9" w:rsidRDefault="00C46DA5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19</w:t>
            </w:r>
          </w:p>
        </w:tc>
        <w:tc>
          <w:tcPr>
            <w:tcW w:w="3563" w:type="dxa"/>
            <w:shd w:val="clear" w:color="auto" w:fill="auto"/>
            <w:noWrap/>
          </w:tcPr>
          <w:p w14:paraId="5072F67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Сачанюк Ганна Яківна</w:t>
            </w:r>
          </w:p>
          <w:p w14:paraId="65653EF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782C80F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0725085200:02:000:0408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5E5D30C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0,2146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3825AF4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4B5EBB74" w14:textId="77777777" w:rsidTr="00214CF9">
        <w:trPr>
          <w:trHeight w:val="290"/>
        </w:trPr>
        <w:tc>
          <w:tcPr>
            <w:tcW w:w="853" w:type="dxa"/>
            <w:shd w:val="clear" w:color="auto" w:fill="auto"/>
            <w:noWrap/>
          </w:tcPr>
          <w:p w14:paraId="7C4F1ED4" w14:textId="77777777" w:rsidR="00214CF9" w:rsidRPr="00214CF9" w:rsidRDefault="00C46DA5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 w:eastAsia="uk-UA"/>
              </w:rPr>
              <w:t>20</w:t>
            </w:r>
          </w:p>
        </w:tc>
        <w:tc>
          <w:tcPr>
            <w:tcW w:w="3563" w:type="dxa"/>
            <w:shd w:val="clear" w:color="auto" w:fill="auto"/>
            <w:noWrap/>
          </w:tcPr>
          <w:p w14:paraId="025EA680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Чабан Федір Павлович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04263D2B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0725085200:02:000:0423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4A0544BC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72AADE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59E04702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0C4A3BFE" w14:textId="77777777" w:rsidR="00214CF9" w:rsidRPr="00214CF9" w:rsidRDefault="00C46DA5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 w:eastAsia="uk-UA"/>
              </w:rPr>
              <w:t>21</w:t>
            </w:r>
          </w:p>
        </w:tc>
        <w:tc>
          <w:tcPr>
            <w:tcW w:w="3563" w:type="dxa"/>
            <w:vMerge w:val="restart"/>
            <w:shd w:val="clear" w:color="auto" w:fill="auto"/>
            <w:noWrap/>
          </w:tcPr>
          <w:p w14:paraId="16EC3380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Романюк Надія Василівна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7E808020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0725085200:02:000:0494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22C04888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0,2305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5AB5B74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3033FADF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C10F7B7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shd w:val="clear" w:color="auto" w:fill="auto"/>
            <w:noWrap/>
          </w:tcPr>
          <w:p w14:paraId="01FBCEBF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shd w:val="clear" w:color="auto" w:fill="auto"/>
            <w:noWrap/>
            <w:vAlign w:val="center"/>
          </w:tcPr>
          <w:p w14:paraId="34372FC2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0725085200:02:000:0490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442FEC10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0,1242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7D7FF05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173C6D35" w14:textId="77777777" w:rsidTr="00214CF9">
        <w:trPr>
          <w:trHeight w:val="290"/>
        </w:trPr>
        <w:tc>
          <w:tcPr>
            <w:tcW w:w="853" w:type="dxa"/>
            <w:vMerge w:val="restart"/>
            <w:shd w:val="clear" w:color="auto" w:fill="auto"/>
            <w:noWrap/>
          </w:tcPr>
          <w:p w14:paraId="552BF894" w14:textId="77777777" w:rsidR="00214CF9" w:rsidRPr="00214CF9" w:rsidRDefault="00C46DA5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 w:eastAsia="uk-UA"/>
              </w:rPr>
              <w:t>22</w:t>
            </w:r>
          </w:p>
        </w:tc>
        <w:tc>
          <w:tcPr>
            <w:tcW w:w="3563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14:paraId="12EC2F1E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09D85437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  <w:p w14:paraId="4B236BF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Гапонюк Меланія Олексіївна</w:t>
            </w:r>
          </w:p>
          <w:p w14:paraId="28F0CB9A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8BF9EA0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0725085200:02:000:0319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2A352523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0,1378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53DE6E5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7D6A14F7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4363D0F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3563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2FD121C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5095AB0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0725085200:02:000:0320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52E8B66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0,2387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4AB5F0B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6846D485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69B33E1D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3563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1C62DE71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</w:p>
        </w:tc>
        <w:tc>
          <w:tcPr>
            <w:tcW w:w="269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7FC4AD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0725085200:02:000:1147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44D050B5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0,1932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06B4FC7C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  <w:tr w:rsidR="00214CF9" w:rsidRPr="00214CF9" w14:paraId="4DD81457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0053EA5B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2E525816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80A1238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0725085200:02:000:0323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2569C87C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0,2145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663D043A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пасовища</w:t>
            </w:r>
          </w:p>
        </w:tc>
      </w:tr>
      <w:tr w:rsidR="00214CF9" w:rsidRPr="00214CF9" w14:paraId="64903960" w14:textId="77777777" w:rsidTr="00214CF9">
        <w:trPr>
          <w:trHeight w:val="290"/>
        </w:trPr>
        <w:tc>
          <w:tcPr>
            <w:tcW w:w="853" w:type="dxa"/>
            <w:vMerge/>
            <w:shd w:val="clear" w:color="auto" w:fill="auto"/>
            <w:noWrap/>
          </w:tcPr>
          <w:p w14:paraId="75911D54" w14:textId="77777777" w:rsidR="00214CF9" w:rsidRPr="00214CF9" w:rsidRDefault="00214CF9" w:rsidP="00214CF9">
            <w:pPr>
              <w:tabs>
                <w:tab w:val="left" w:pos="3420"/>
              </w:tabs>
              <w:spacing w:after="200" w:line="276" w:lineRule="auto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563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5B1F038B" w14:textId="77777777" w:rsidR="00214CF9" w:rsidRPr="00214CF9" w:rsidRDefault="00214CF9" w:rsidP="00214CF9">
            <w:pPr>
              <w:spacing w:after="200" w:line="276" w:lineRule="auto"/>
              <w:rPr>
                <w:szCs w:val="24"/>
                <w:lang w:val="uk-UA" w:eastAsia="uk-UA"/>
              </w:rPr>
            </w:pPr>
          </w:p>
        </w:tc>
        <w:tc>
          <w:tcPr>
            <w:tcW w:w="269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FD7D837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0725085200:02:000:1391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268EA553" w14:textId="77777777" w:rsidR="00214CF9" w:rsidRPr="00214CF9" w:rsidRDefault="00214CF9" w:rsidP="00214CF9">
            <w:pPr>
              <w:spacing w:after="200" w:line="276" w:lineRule="auto"/>
              <w:rPr>
                <w:rFonts w:eastAsia="Times New Roman"/>
                <w:szCs w:val="24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0,3102</w:t>
            </w:r>
          </w:p>
        </w:tc>
        <w:tc>
          <w:tcPr>
            <w:tcW w:w="1159" w:type="dxa"/>
            <w:gridSpan w:val="2"/>
            <w:shd w:val="clear" w:color="auto" w:fill="auto"/>
          </w:tcPr>
          <w:p w14:paraId="496937D8" w14:textId="77777777" w:rsidR="00214CF9" w:rsidRPr="00214CF9" w:rsidRDefault="00214CF9" w:rsidP="00214CF9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</w:pPr>
            <w:r w:rsidRPr="00214CF9">
              <w:rPr>
                <w:rFonts w:ascii="Calibri" w:eastAsia="Times New Roman" w:hAnsi="Calibri"/>
                <w:sz w:val="22"/>
                <w:szCs w:val="22"/>
                <w:lang w:val="uk-UA" w:eastAsia="uk-UA"/>
              </w:rPr>
              <w:t>рілля</w:t>
            </w:r>
          </w:p>
        </w:tc>
      </w:tr>
    </w:tbl>
    <w:p w14:paraId="0BF604E6" w14:textId="77777777" w:rsidR="00214CF9" w:rsidRPr="00214CF9" w:rsidRDefault="00214CF9" w:rsidP="00214CF9">
      <w:pPr>
        <w:tabs>
          <w:tab w:val="right" w:pos="9537"/>
        </w:tabs>
        <w:spacing w:after="200" w:line="276" w:lineRule="auto"/>
        <w:ind w:right="-18"/>
        <w:rPr>
          <w:rFonts w:eastAsia="MS Mincho"/>
          <w:bCs/>
          <w:sz w:val="22"/>
          <w:szCs w:val="24"/>
          <w:lang w:val="uk-UA" w:eastAsia="ru-RU"/>
        </w:rPr>
      </w:pPr>
    </w:p>
    <w:p w14:paraId="7826AA0B" w14:textId="77777777" w:rsidR="00214CF9" w:rsidRPr="00214CF9" w:rsidRDefault="00214CF9" w:rsidP="00214CF9">
      <w:pPr>
        <w:spacing w:after="200" w:line="276" w:lineRule="auto"/>
        <w:rPr>
          <w:rFonts w:ascii="Calibri" w:eastAsia="Times New Roman" w:hAnsi="Calibri"/>
          <w:sz w:val="28"/>
          <w:szCs w:val="28"/>
          <w:lang w:val="uk-UA" w:eastAsia="ru-RU"/>
        </w:rPr>
      </w:pPr>
      <w:r w:rsidRPr="00214CF9">
        <w:rPr>
          <w:rFonts w:eastAsia="Times New Roman"/>
          <w:sz w:val="28"/>
          <w:szCs w:val="28"/>
          <w:lang w:val="uk-UA" w:eastAsia="ru-RU"/>
        </w:rPr>
        <w:t>Секретар ради                                                                  Анатолій ЛАВРИНЮК</w:t>
      </w:r>
    </w:p>
    <w:p w14:paraId="7E565490" w14:textId="77777777" w:rsidR="00214CF9" w:rsidRPr="00214CF9" w:rsidRDefault="00214CF9" w:rsidP="00214CF9">
      <w:pPr>
        <w:spacing w:after="200" w:line="276" w:lineRule="auto"/>
        <w:rPr>
          <w:rFonts w:ascii="Calibri" w:eastAsia="Times New Roman" w:hAnsi="Calibri"/>
          <w:sz w:val="22"/>
          <w:szCs w:val="22"/>
          <w:lang w:val="uk-UA" w:eastAsia="uk-UA"/>
        </w:rPr>
      </w:pPr>
    </w:p>
    <w:p w14:paraId="50F72028" w14:textId="77777777" w:rsidR="00214CF9" w:rsidRPr="00214CF9" w:rsidRDefault="00214CF9" w:rsidP="00214CF9">
      <w:pPr>
        <w:spacing w:after="200" w:line="276" w:lineRule="auto"/>
        <w:rPr>
          <w:rFonts w:ascii="Calibri" w:eastAsia="Times New Roman" w:hAnsi="Calibri"/>
          <w:sz w:val="22"/>
          <w:szCs w:val="22"/>
          <w:lang w:val="uk-UA" w:eastAsia="uk-UA"/>
        </w:rPr>
      </w:pPr>
    </w:p>
    <w:p w14:paraId="33998482" w14:textId="77777777" w:rsidR="00214CF9" w:rsidRDefault="00214CF9"/>
    <w:p w14:paraId="237D513C" w14:textId="77777777" w:rsidR="00214CF9" w:rsidRDefault="00214CF9"/>
    <w:p w14:paraId="19A234C1" w14:textId="77777777" w:rsidR="00214CF9" w:rsidRDefault="00214CF9"/>
    <w:p w14:paraId="7ECE8E4D" w14:textId="77777777" w:rsidR="00214CF9" w:rsidRDefault="00214CF9"/>
    <w:p w14:paraId="55361708" w14:textId="77777777" w:rsidR="00214CF9" w:rsidRDefault="00214CF9"/>
    <w:p w14:paraId="171E7FE0" w14:textId="77777777" w:rsidR="00214CF9" w:rsidRDefault="00214CF9"/>
    <w:p w14:paraId="081C726B" w14:textId="77777777" w:rsidR="00214CF9" w:rsidRDefault="00214CF9"/>
    <w:p w14:paraId="465E35A2" w14:textId="77777777" w:rsidR="00214CF9" w:rsidRDefault="00214CF9"/>
    <w:sectPr w:rsidR="00214CF9" w:rsidSect="00214CF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308A0"/>
    <w:multiLevelType w:val="hybridMultilevel"/>
    <w:tmpl w:val="6BB0D4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031E81"/>
    <w:multiLevelType w:val="hybridMultilevel"/>
    <w:tmpl w:val="1040CCBC"/>
    <w:lvl w:ilvl="0" w:tplc="81FC3776">
      <w:start w:val="1"/>
      <w:numFmt w:val="decimal"/>
      <w:lvlText w:val="%1."/>
      <w:lvlJc w:val="left"/>
      <w:pPr>
        <w:ind w:left="450" w:hanging="375"/>
      </w:pPr>
      <w:rPr>
        <w:rFonts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1060C"/>
    <w:multiLevelType w:val="hybridMultilevel"/>
    <w:tmpl w:val="2118F87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820A03"/>
    <w:multiLevelType w:val="hybridMultilevel"/>
    <w:tmpl w:val="821014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D243B"/>
    <w:multiLevelType w:val="hybridMultilevel"/>
    <w:tmpl w:val="C31A5A8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54504"/>
    <w:multiLevelType w:val="hybridMultilevel"/>
    <w:tmpl w:val="05E43E5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29"/>
    <w:rsid w:val="000214CE"/>
    <w:rsid w:val="000A4E65"/>
    <w:rsid w:val="00171BF3"/>
    <w:rsid w:val="00195F56"/>
    <w:rsid w:val="001E362D"/>
    <w:rsid w:val="00205F29"/>
    <w:rsid w:val="00214CF9"/>
    <w:rsid w:val="002B08B3"/>
    <w:rsid w:val="002D5641"/>
    <w:rsid w:val="003F62DF"/>
    <w:rsid w:val="00452891"/>
    <w:rsid w:val="00454827"/>
    <w:rsid w:val="00630217"/>
    <w:rsid w:val="006751C4"/>
    <w:rsid w:val="006D6528"/>
    <w:rsid w:val="0079554C"/>
    <w:rsid w:val="00914709"/>
    <w:rsid w:val="0094522E"/>
    <w:rsid w:val="00976144"/>
    <w:rsid w:val="00A4196D"/>
    <w:rsid w:val="00B302A6"/>
    <w:rsid w:val="00B75AF8"/>
    <w:rsid w:val="00BA1DA9"/>
    <w:rsid w:val="00C36CB1"/>
    <w:rsid w:val="00C46DA5"/>
    <w:rsid w:val="00CA634B"/>
    <w:rsid w:val="00DB6D98"/>
    <w:rsid w:val="00F34969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B0BA3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5">
    <w:name w:val="heading 5"/>
    <w:basedOn w:val="a"/>
    <w:next w:val="a"/>
    <w:link w:val="50"/>
    <w:uiPriority w:val="99"/>
    <w:qFormat/>
    <w:rsid w:val="00214CF9"/>
    <w:pPr>
      <w:keepNext/>
      <w:jc w:val="center"/>
      <w:outlineLvl w:val="4"/>
    </w:pPr>
    <w:rPr>
      <w:rFonts w:ascii="Courier New" w:eastAsia="Times New Roman" w:hAnsi="Courier New"/>
      <w:b/>
      <w:bCs/>
      <w:sz w:val="32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и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rsid w:val="000A4E65"/>
    <w:rPr>
      <w:rFonts w:ascii="Segoe UI" w:eastAsia="Calibri" w:hAnsi="Segoe UI" w:cs="Segoe UI"/>
      <w:sz w:val="18"/>
      <w:szCs w:val="18"/>
      <w:lang w:eastAsia="ja-JP"/>
    </w:rPr>
  </w:style>
  <w:style w:type="character" w:styleId="a7">
    <w:name w:val="Hyperlink"/>
    <w:basedOn w:val="a0"/>
    <w:uiPriority w:val="99"/>
    <w:semiHidden/>
    <w:unhideWhenUsed/>
    <w:rsid w:val="00171BF3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9"/>
    <w:rsid w:val="00214CF9"/>
    <w:rPr>
      <w:rFonts w:ascii="Courier New" w:eastAsia="Times New Roman" w:hAnsi="Courier New" w:cs="Times New Roman"/>
      <w:b/>
      <w:bCs/>
      <w:sz w:val="32"/>
      <w:szCs w:val="24"/>
      <w:lang w:val="x-none" w:eastAsia="ru-RU"/>
    </w:rPr>
  </w:style>
  <w:style w:type="numbering" w:customStyle="1" w:styleId="1">
    <w:name w:val="Нет списка1"/>
    <w:next w:val="a2"/>
    <w:uiPriority w:val="99"/>
    <w:semiHidden/>
    <w:rsid w:val="00214CF9"/>
  </w:style>
  <w:style w:type="paragraph" w:customStyle="1" w:styleId="Heading11">
    <w:name w:val="Heading 11"/>
    <w:basedOn w:val="a"/>
    <w:uiPriority w:val="99"/>
    <w:rsid w:val="00214CF9"/>
    <w:pPr>
      <w:widowControl w:val="0"/>
      <w:autoSpaceDE w:val="0"/>
      <w:autoSpaceDN w:val="0"/>
      <w:spacing w:line="319" w:lineRule="exact"/>
      <w:ind w:left="359"/>
      <w:jc w:val="both"/>
      <w:outlineLvl w:val="1"/>
    </w:pPr>
    <w:rPr>
      <w:rFonts w:eastAsia="Times New Roman"/>
      <w:b/>
      <w:bCs/>
      <w:sz w:val="28"/>
      <w:szCs w:val="28"/>
      <w:lang w:val="uk-UA" w:eastAsia="uk-UA"/>
    </w:rPr>
  </w:style>
  <w:style w:type="paragraph" w:styleId="a8">
    <w:name w:val="No Spacing"/>
    <w:link w:val="a9"/>
    <w:uiPriority w:val="1"/>
    <w:qFormat/>
    <w:rsid w:val="00214C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ody Text Indent"/>
    <w:basedOn w:val="a"/>
    <w:link w:val="ab"/>
    <w:uiPriority w:val="99"/>
    <w:unhideWhenUsed/>
    <w:rsid w:val="00214CF9"/>
    <w:pPr>
      <w:ind w:firstLine="709"/>
    </w:pPr>
    <w:rPr>
      <w:rFonts w:ascii="Book Antiqua" w:eastAsia="Times New Roman" w:hAnsi="Book Antiqua"/>
      <w:szCs w:val="24"/>
      <w:lang w:val="uk-UA" w:eastAsia="x-none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214CF9"/>
    <w:rPr>
      <w:rFonts w:ascii="Book Antiqua" w:eastAsia="Times New Roman" w:hAnsi="Book Antiqua" w:cs="Times New Roman"/>
      <w:sz w:val="24"/>
      <w:szCs w:val="24"/>
      <w:lang w:val="uk-UA" w:eastAsia="x-none"/>
    </w:rPr>
  </w:style>
  <w:style w:type="character" w:customStyle="1" w:styleId="a9">
    <w:name w:val="Без інтервалів Знак"/>
    <w:link w:val="a8"/>
    <w:uiPriority w:val="1"/>
    <w:locked/>
    <w:rsid w:val="00214CF9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214C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51-2012-%D0%B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6</Pages>
  <Words>4557</Words>
  <Characters>2599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2021-11-26T06:47:00Z</cp:lastPrinted>
  <dcterms:created xsi:type="dcterms:W3CDTF">2021-11-11T10:45:00Z</dcterms:created>
  <dcterms:modified xsi:type="dcterms:W3CDTF">2025-06-18T12:02:00Z</dcterms:modified>
</cp:coreProperties>
</file>