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CB876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color w:val="0000FF"/>
          <w:sz w:val="16"/>
          <w:szCs w:val="16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</w:t>
      </w:r>
      <w:r>
        <w:rPr>
          <w:sz w:val="16"/>
          <w:szCs w:val="16"/>
          <w:lang w:val="uk-UA"/>
        </w:rPr>
        <w:t xml:space="preserve">  </w:t>
      </w:r>
      <w:r>
        <w:rPr>
          <w:lang w:val="uk-UA"/>
        </w:rPr>
        <w:t xml:space="preserve">                    </w:t>
      </w:r>
      <w:r>
        <w:rPr>
          <w:sz w:val="16"/>
          <w:szCs w:val="16"/>
          <w:lang w:val="uk-UA"/>
        </w:rPr>
        <w:t xml:space="preserve">                                       </w:t>
      </w:r>
      <w:r w:rsidR="005B11DC">
        <w:rPr>
          <w:sz w:val="16"/>
          <w:szCs w:val="16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color w:val="0000FF"/>
          <w:sz w:val="16"/>
          <w:szCs w:val="16"/>
          <w:lang w:val="uk-UA"/>
        </w:rPr>
        <w:t xml:space="preserve"> </w:t>
      </w:r>
      <w:r>
        <w:rPr>
          <w:noProof/>
          <w:sz w:val="16"/>
          <w:szCs w:val="16"/>
          <w:lang w:val="uk-UA" w:eastAsia="uk-UA"/>
        </w:rPr>
        <w:drawing>
          <wp:inline distT="0" distB="0" distL="0" distR="0" wp14:anchorId="36A90097" wp14:editId="0C887321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  <w:lang w:val="uk-UA"/>
        </w:rPr>
        <w:t xml:space="preserve">                                            </w:t>
      </w:r>
      <w:r w:rsidR="00E2522B">
        <w:rPr>
          <w:sz w:val="16"/>
          <w:szCs w:val="16"/>
          <w:lang w:val="uk-UA"/>
        </w:rPr>
        <w:t xml:space="preserve">                            </w:t>
      </w: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</w:p>
    <w:p w14:paraId="012D5E63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14:paraId="448AB56F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СТАРОВИЖІВСЬКА  СЕЛИЩНА  РАДА </w:t>
      </w:r>
    </w:p>
    <w:p w14:paraId="185F4961" w14:textId="7A982F02" w:rsidR="00EA4E4F" w:rsidRDefault="00EA4E4F" w:rsidP="00EA4E4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</w:t>
      </w:r>
      <w:r w:rsidR="00CA1636">
        <w:rPr>
          <w:sz w:val="28"/>
          <w:szCs w:val="28"/>
          <w:lang w:val="uk-UA"/>
        </w:rPr>
        <w:t xml:space="preserve">КОВЕЛЬСЬКОГО </w:t>
      </w:r>
      <w:r>
        <w:rPr>
          <w:sz w:val="28"/>
          <w:szCs w:val="28"/>
          <w:lang w:val="uk-UA"/>
        </w:rPr>
        <w:t>РАЙОНУ  ВОЛИНСЬКОЇ ОБЛАСТІ</w:t>
      </w:r>
      <w:r>
        <w:rPr>
          <w:sz w:val="28"/>
          <w:szCs w:val="28"/>
        </w:rPr>
        <w:t xml:space="preserve">   </w:t>
      </w:r>
    </w:p>
    <w:p w14:paraId="1A8EDC51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8323FD">
        <w:rPr>
          <w:sz w:val="28"/>
          <w:szCs w:val="28"/>
          <w:lang w:val="uk-UA"/>
        </w:rPr>
        <w:t>восьме</w:t>
      </w:r>
      <w:r>
        <w:rPr>
          <w:sz w:val="28"/>
          <w:szCs w:val="28"/>
          <w:lang w:val="uk-UA"/>
        </w:rPr>
        <w:t xml:space="preserve">  скликання</w:t>
      </w:r>
    </w:p>
    <w:p w14:paraId="75A6CD3D" w14:textId="77777777" w:rsidR="00EA4E4F" w:rsidRDefault="00EA4E4F" w:rsidP="00EA4E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 І Ш Е Н Н Я</w:t>
      </w:r>
    </w:p>
    <w:p w14:paraId="1B1C97BF" w14:textId="2EB4D189" w:rsidR="00EA4E4F" w:rsidRPr="0055167F" w:rsidRDefault="0055167F" w:rsidP="00EA4E4F">
      <w:pPr>
        <w:ind w:left="-284"/>
        <w:rPr>
          <w:sz w:val="28"/>
          <w:szCs w:val="28"/>
          <w:u w:val="single"/>
          <w:lang w:val="uk-UA"/>
        </w:rPr>
      </w:pPr>
      <w:r w:rsidRPr="0055167F">
        <w:rPr>
          <w:sz w:val="28"/>
          <w:szCs w:val="28"/>
          <w:lang w:val="uk-UA"/>
        </w:rPr>
        <w:t xml:space="preserve">    </w:t>
      </w:r>
      <w:r w:rsidR="00DC228A">
        <w:rPr>
          <w:sz w:val="28"/>
          <w:szCs w:val="28"/>
          <w:u w:val="single"/>
          <w:lang w:val="uk-UA"/>
        </w:rPr>
        <w:t xml:space="preserve">17 </w:t>
      </w:r>
      <w:r w:rsidR="000E3103">
        <w:rPr>
          <w:sz w:val="28"/>
          <w:szCs w:val="28"/>
          <w:u w:val="single"/>
          <w:lang w:val="uk-UA"/>
        </w:rPr>
        <w:t xml:space="preserve"> червня</w:t>
      </w:r>
      <w:r w:rsidR="00BA089B">
        <w:rPr>
          <w:sz w:val="28"/>
          <w:szCs w:val="28"/>
          <w:u w:val="single"/>
          <w:lang w:val="uk-UA"/>
        </w:rPr>
        <w:t xml:space="preserve"> 20</w:t>
      </w:r>
      <w:r w:rsidR="008323FD">
        <w:rPr>
          <w:sz w:val="28"/>
          <w:szCs w:val="28"/>
          <w:u w:val="single"/>
          <w:lang w:val="uk-UA"/>
        </w:rPr>
        <w:t>2</w:t>
      </w:r>
      <w:r w:rsidR="00DC228A">
        <w:rPr>
          <w:sz w:val="28"/>
          <w:szCs w:val="28"/>
          <w:u w:val="single"/>
          <w:lang w:val="uk-UA"/>
        </w:rPr>
        <w:t>5</w:t>
      </w:r>
      <w:r w:rsidR="00BA089B">
        <w:rPr>
          <w:sz w:val="28"/>
          <w:szCs w:val="28"/>
          <w:u w:val="single"/>
          <w:lang w:val="uk-UA"/>
        </w:rPr>
        <w:t xml:space="preserve"> р.</w:t>
      </w:r>
      <w:r w:rsidR="00E8565E">
        <w:rPr>
          <w:sz w:val="28"/>
          <w:szCs w:val="28"/>
          <w:u w:val="single"/>
          <w:lang w:val="uk-UA"/>
        </w:rPr>
        <w:t xml:space="preserve"> № </w:t>
      </w:r>
      <w:r w:rsidR="00CA1636">
        <w:rPr>
          <w:sz w:val="28"/>
          <w:szCs w:val="28"/>
          <w:u w:val="single"/>
          <w:lang w:val="uk-UA"/>
        </w:rPr>
        <w:t>48/5</w:t>
      </w:r>
      <w:r w:rsidR="00EA4E4F" w:rsidRPr="0055167F">
        <w:rPr>
          <w:sz w:val="28"/>
          <w:szCs w:val="28"/>
          <w:u w:val="single"/>
          <w:lang w:val="uk-UA"/>
        </w:rPr>
        <w:t xml:space="preserve">          </w:t>
      </w:r>
    </w:p>
    <w:p w14:paraId="32F63428" w14:textId="36788BF3" w:rsidR="00EA4E4F" w:rsidRDefault="0055167F" w:rsidP="00EA4E4F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A1636">
        <w:rPr>
          <w:sz w:val="28"/>
          <w:szCs w:val="28"/>
          <w:lang w:val="uk-UA"/>
        </w:rPr>
        <w:t>с-ще</w:t>
      </w:r>
      <w:r w:rsidR="00EA4E4F">
        <w:rPr>
          <w:sz w:val="28"/>
          <w:szCs w:val="28"/>
          <w:lang w:val="uk-UA"/>
        </w:rPr>
        <w:t xml:space="preserve"> Стара  Вижівка</w:t>
      </w:r>
    </w:p>
    <w:p w14:paraId="2A3BBE18" w14:textId="77777777" w:rsidR="00EA4E4F" w:rsidRDefault="00EA4E4F" w:rsidP="00EA4E4F">
      <w:pPr>
        <w:ind w:left="-284"/>
        <w:rPr>
          <w:sz w:val="28"/>
          <w:szCs w:val="28"/>
          <w:lang w:val="uk-UA"/>
        </w:rPr>
      </w:pPr>
    </w:p>
    <w:p w14:paraId="50F87735" w14:textId="77777777" w:rsidR="00AA4BAD" w:rsidRDefault="00F50AD9" w:rsidP="00AA4BAD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125BA" w:rsidRPr="00A125BA">
        <w:rPr>
          <w:sz w:val="28"/>
          <w:szCs w:val="28"/>
          <w:lang w:val="uk-UA"/>
        </w:rPr>
        <w:t xml:space="preserve"> </w:t>
      </w:r>
      <w:r w:rsidR="00AA4BAD" w:rsidRPr="00AA4BAD">
        <w:rPr>
          <w:sz w:val="28"/>
          <w:szCs w:val="28"/>
          <w:lang w:val="uk-UA"/>
        </w:rPr>
        <w:t>покладання на старост</w:t>
      </w:r>
      <w:r w:rsidR="00CA6BFD">
        <w:rPr>
          <w:sz w:val="28"/>
          <w:szCs w:val="28"/>
          <w:lang w:val="uk-UA"/>
        </w:rPr>
        <w:t>у</w:t>
      </w:r>
      <w:r w:rsidR="00AA4BAD" w:rsidRPr="00AA4BAD">
        <w:rPr>
          <w:sz w:val="28"/>
          <w:szCs w:val="28"/>
          <w:lang w:val="uk-UA"/>
        </w:rPr>
        <w:t xml:space="preserve"> </w:t>
      </w:r>
    </w:p>
    <w:p w14:paraId="670219F2" w14:textId="77777777" w:rsidR="00AA4BAD" w:rsidRDefault="00AA4BAD" w:rsidP="00AA4BAD">
      <w:pPr>
        <w:ind w:left="-284"/>
        <w:rPr>
          <w:sz w:val="28"/>
          <w:szCs w:val="28"/>
          <w:lang w:val="uk-UA"/>
        </w:rPr>
      </w:pPr>
      <w:r w:rsidRPr="00AA4BAD">
        <w:rPr>
          <w:sz w:val="28"/>
          <w:szCs w:val="28"/>
          <w:lang w:val="uk-UA"/>
        </w:rPr>
        <w:t xml:space="preserve">Старовижівської селищної ради обов’язків </w:t>
      </w:r>
    </w:p>
    <w:p w14:paraId="56AA561E" w14:textId="77777777" w:rsidR="00EA4E4F" w:rsidRDefault="00AA4BAD" w:rsidP="00AA4BAD">
      <w:pPr>
        <w:ind w:left="-284"/>
        <w:rPr>
          <w:sz w:val="28"/>
          <w:szCs w:val="28"/>
          <w:lang w:val="uk-UA"/>
        </w:rPr>
      </w:pPr>
      <w:r w:rsidRPr="00AA4BAD">
        <w:rPr>
          <w:sz w:val="28"/>
          <w:szCs w:val="28"/>
          <w:lang w:val="uk-UA"/>
        </w:rPr>
        <w:t>із вчинення нотаріальних дій</w:t>
      </w:r>
    </w:p>
    <w:p w14:paraId="5FB6AABE" w14:textId="77777777" w:rsidR="00AA4BAD" w:rsidRPr="00E15E0A" w:rsidRDefault="00AA4BAD" w:rsidP="00AA4BAD">
      <w:pPr>
        <w:ind w:left="-284"/>
        <w:rPr>
          <w:sz w:val="28"/>
          <w:szCs w:val="28"/>
          <w:lang w:val="uk-UA"/>
        </w:rPr>
      </w:pPr>
    </w:p>
    <w:p w14:paraId="7DC11FCC" w14:textId="77777777" w:rsidR="00AA4BAD" w:rsidRPr="007B4017" w:rsidRDefault="00AA4BAD" w:rsidP="00AA4BAD">
      <w:pPr>
        <w:tabs>
          <w:tab w:val="left" w:pos="1320"/>
        </w:tabs>
        <w:ind w:firstLine="540"/>
        <w:jc w:val="both"/>
        <w:rPr>
          <w:sz w:val="28"/>
          <w:szCs w:val="28"/>
          <w:lang w:val="uk-UA"/>
        </w:rPr>
      </w:pPr>
    </w:p>
    <w:p w14:paraId="74EDE113" w14:textId="7CC491A7" w:rsidR="00756389" w:rsidRDefault="00AA4BAD" w:rsidP="00AA4BAD">
      <w:pPr>
        <w:ind w:firstLine="708"/>
        <w:jc w:val="both"/>
        <w:rPr>
          <w:sz w:val="28"/>
          <w:szCs w:val="28"/>
          <w:lang w:val="uk-UA" w:eastAsia="uk-UA"/>
        </w:rPr>
      </w:pPr>
      <w:r w:rsidRPr="007B4017">
        <w:rPr>
          <w:sz w:val="28"/>
          <w:szCs w:val="28"/>
          <w:lang w:val="uk-UA"/>
        </w:rPr>
        <w:t>Відповідно до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>
        <w:rPr>
          <w:sz w:val="28"/>
          <w:szCs w:val="28"/>
          <w:lang w:val="uk-UA"/>
        </w:rPr>
        <w:br/>
      </w:r>
      <w:r w:rsidRPr="007B4017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</w:t>
      </w:r>
      <w:r w:rsidRPr="007B4017">
        <w:rPr>
          <w:sz w:val="28"/>
          <w:szCs w:val="28"/>
          <w:lang w:val="uk-UA"/>
        </w:rPr>
        <w:t>1, 37 Закону України «Про нотаріат», наказу Міністерства юстиції України від 11 листопада 2011 року № 3306/5 «Про затвердження Порядку вчинення нотаріальних дій посадовими особами органів місцевого самоврядування»</w:t>
      </w:r>
      <w:r w:rsidR="00756389">
        <w:rPr>
          <w:sz w:val="28"/>
          <w:szCs w:val="28"/>
          <w:lang w:val="uk-UA"/>
        </w:rPr>
        <w:t>,</w:t>
      </w:r>
      <w:r w:rsidR="00BE758E" w:rsidRPr="00BE758E">
        <w:rPr>
          <w:lang w:val="uk-UA"/>
        </w:rPr>
        <w:t xml:space="preserve"> </w:t>
      </w:r>
      <w:r w:rsidR="000F279D" w:rsidRPr="000F279D">
        <w:rPr>
          <w:color w:val="000000"/>
          <w:sz w:val="28"/>
          <w:szCs w:val="28"/>
          <w:lang w:val="uk-UA" w:eastAsia="uk-UA"/>
        </w:rPr>
        <w:t xml:space="preserve">враховуючи рішення постійної галузевої комісії селищної ради з питань фінансів, бюджету, планування соціально-економічного розвитку, інвестицій та міжнародного </w:t>
      </w:r>
      <w:r w:rsidR="000F279D" w:rsidRPr="000F279D">
        <w:rPr>
          <w:sz w:val="28"/>
          <w:szCs w:val="28"/>
          <w:lang w:val="uk-UA" w:eastAsia="uk-UA"/>
        </w:rPr>
        <w:t>співробітництва (протокол від 16.06.2024р.№36),</w:t>
      </w:r>
    </w:p>
    <w:p w14:paraId="1C14B898" w14:textId="77777777" w:rsidR="000F279D" w:rsidRDefault="000F279D" w:rsidP="00AA4BAD">
      <w:pPr>
        <w:ind w:firstLine="708"/>
        <w:jc w:val="both"/>
        <w:rPr>
          <w:sz w:val="28"/>
          <w:szCs w:val="28"/>
          <w:lang w:val="uk-UA"/>
        </w:rPr>
      </w:pPr>
    </w:p>
    <w:p w14:paraId="64E07B6E" w14:textId="77777777" w:rsidR="00EA4E4F" w:rsidRPr="00E15E0A" w:rsidRDefault="00EA4E4F" w:rsidP="00756389">
      <w:pPr>
        <w:jc w:val="both"/>
        <w:rPr>
          <w:sz w:val="28"/>
          <w:szCs w:val="28"/>
          <w:lang w:val="uk-UA"/>
        </w:rPr>
      </w:pPr>
      <w:r w:rsidRPr="00E15E0A">
        <w:rPr>
          <w:sz w:val="28"/>
          <w:szCs w:val="28"/>
          <w:lang w:val="uk-UA"/>
        </w:rPr>
        <w:t xml:space="preserve">Старовижівська  селищна  рада   в  и  р  і  ш  и  л  а  : </w:t>
      </w:r>
    </w:p>
    <w:p w14:paraId="12EC0999" w14:textId="77777777" w:rsidR="00EA4E4F" w:rsidRDefault="00EA4E4F" w:rsidP="000E5095">
      <w:pPr>
        <w:tabs>
          <w:tab w:val="left" w:pos="2640"/>
          <w:tab w:val="left" w:pos="59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0438F5DF" w14:textId="21BBDACE" w:rsidR="00A125BA" w:rsidRPr="00032218" w:rsidRDefault="00032218" w:rsidP="0003221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1. </w:t>
      </w:r>
      <w:r w:rsidR="00AA4BAD" w:rsidRPr="00032218">
        <w:rPr>
          <w:sz w:val="28"/>
          <w:szCs w:val="28"/>
          <w:lang w:val="uk-UA" w:eastAsia="ru-RU"/>
        </w:rPr>
        <w:t>Уповноважити</w:t>
      </w:r>
      <w:r w:rsidR="00AA4BAD" w:rsidRPr="00032218">
        <w:rPr>
          <w:lang w:val="uk-UA"/>
        </w:rPr>
        <w:t xml:space="preserve"> </w:t>
      </w:r>
      <w:r w:rsidRPr="00032218">
        <w:rPr>
          <w:sz w:val="28"/>
          <w:szCs w:val="28"/>
          <w:lang w:val="uk-UA" w:eastAsia="ru-RU"/>
        </w:rPr>
        <w:t>Цимбалюка Юрія Григоровича</w:t>
      </w:r>
      <w:r w:rsidRPr="00032218">
        <w:rPr>
          <w:sz w:val="28"/>
          <w:szCs w:val="28"/>
          <w:lang w:val="uk-UA" w:eastAsia="ru-RU"/>
        </w:rPr>
        <w:t xml:space="preserve"> - </w:t>
      </w:r>
      <w:r w:rsidRPr="00032218">
        <w:rPr>
          <w:sz w:val="28"/>
          <w:szCs w:val="28"/>
          <w:lang w:val="uk-UA" w:eastAsia="ru-RU"/>
        </w:rPr>
        <w:t>старосту</w:t>
      </w:r>
      <w:r w:rsidRPr="00032218">
        <w:rPr>
          <w:sz w:val="28"/>
          <w:szCs w:val="28"/>
          <w:lang w:val="uk-UA" w:eastAsia="ru-RU"/>
        </w:rPr>
        <w:t xml:space="preserve"> </w:t>
      </w:r>
      <w:r w:rsidR="009E696A" w:rsidRPr="00032218">
        <w:rPr>
          <w:sz w:val="28"/>
          <w:szCs w:val="28"/>
          <w:lang w:val="uk-UA" w:eastAsia="ru-RU"/>
        </w:rPr>
        <w:t>Поліського</w:t>
      </w:r>
      <w:r w:rsidR="00A25B35" w:rsidRPr="00032218">
        <w:rPr>
          <w:sz w:val="28"/>
          <w:szCs w:val="28"/>
          <w:lang w:val="uk-UA" w:eastAsia="ru-RU"/>
        </w:rPr>
        <w:t xml:space="preserve"> старостинського окр</w:t>
      </w:r>
      <w:r w:rsidR="000F279D" w:rsidRPr="00032218">
        <w:rPr>
          <w:sz w:val="28"/>
          <w:szCs w:val="28"/>
          <w:lang w:val="uk-UA" w:eastAsia="ru-RU"/>
        </w:rPr>
        <w:t>у</w:t>
      </w:r>
      <w:r w:rsidR="00A25B35" w:rsidRPr="00032218">
        <w:rPr>
          <w:sz w:val="28"/>
          <w:szCs w:val="28"/>
          <w:lang w:val="uk-UA" w:eastAsia="ru-RU"/>
        </w:rPr>
        <w:t>гу</w:t>
      </w:r>
      <w:r w:rsidR="0071759E" w:rsidRPr="00032218">
        <w:rPr>
          <w:sz w:val="28"/>
          <w:szCs w:val="28"/>
          <w:lang w:val="uk-UA" w:eastAsia="ru-RU"/>
        </w:rPr>
        <w:t>,</w:t>
      </w:r>
      <w:r w:rsidR="006D59D8" w:rsidRPr="00032218">
        <w:rPr>
          <w:b/>
          <w:sz w:val="28"/>
          <w:szCs w:val="28"/>
          <w:lang w:val="uk-UA" w:eastAsia="ru-RU"/>
        </w:rPr>
        <w:t xml:space="preserve"> </w:t>
      </w:r>
      <w:r w:rsidR="00AA4BAD" w:rsidRPr="00032218">
        <w:rPr>
          <w:sz w:val="28"/>
          <w:szCs w:val="28"/>
          <w:lang w:val="uk-UA" w:eastAsia="ru-RU"/>
        </w:rPr>
        <w:t xml:space="preserve">як посадову особу місцевого самоврядування, вчиняти окремі види нотаріальних дій відповідно до статті 37 Закону України «Про нотаріат», на території сіл  </w:t>
      </w:r>
      <w:r w:rsidR="0045462D" w:rsidRPr="00032218">
        <w:rPr>
          <w:sz w:val="28"/>
          <w:szCs w:val="28"/>
          <w:lang w:val="uk-UA" w:eastAsia="ru-RU"/>
        </w:rPr>
        <w:t>Поліське, Чевель, Брунетівка</w:t>
      </w:r>
      <w:r w:rsidR="00AA4BAD" w:rsidRPr="00032218">
        <w:rPr>
          <w:sz w:val="28"/>
          <w:szCs w:val="28"/>
          <w:lang w:val="uk-UA" w:eastAsia="ru-RU"/>
        </w:rPr>
        <w:t xml:space="preserve"> Старовижівської селищної ради</w:t>
      </w:r>
      <w:r w:rsidR="00A125BA" w:rsidRPr="00032218">
        <w:rPr>
          <w:sz w:val="28"/>
          <w:szCs w:val="28"/>
          <w:lang w:val="uk-UA" w:eastAsia="ru-RU"/>
        </w:rPr>
        <w:t>.</w:t>
      </w:r>
    </w:p>
    <w:p w14:paraId="025D48A8" w14:textId="77777777" w:rsidR="00032218" w:rsidRDefault="00032218" w:rsidP="0003221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</w:p>
    <w:p w14:paraId="183D23D6" w14:textId="4FB8FA45" w:rsidR="003B3309" w:rsidRPr="00032218" w:rsidRDefault="00032218" w:rsidP="0003221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2. </w:t>
      </w:r>
      <w:bookmarkStart w:id="0" w:name="_GoBack"/>
      <w:bookmarkEnd w:id="0"/>
      <w:r w:rsidR="003B3309" w:rsidRPr="00032218">
        <w:rPr>
          <w:sz w:val="28"/>
          <w:szCs w:val="28"/>
          <w:lang w:val="uk-UA"/>
        </w:rPr>
        <w:t xml:space="preserve">Секретарю Старовижівської селищної ради забезпечити оприлюднення цього рішення протягом </w:t>
      </w:r>
      <w:r w:rsidR="008323FD" w:rsidRPr="00032218">
        <w:rPr>
          <w:sz w:val="28"/>
          <w:szCs w:val="28"/>
          <w:lang w:val="uk-UA"/>
        </w:rPr>
        <w:t>десяти</w:t>
      </w:r>
      <w:r w:rsidR="003B3309" w:rsidRPr="00032218">
        <w:rPr>
          <w:sz w:val="28"/>
          <w:szCs w:val="28"/>
          <w:lang w:val="uk-UA"/>
        </w:rPr>
        <w:t xml:space="preserve"> робочих днів з дня його прийняття шляхом розміщення на офіційному сайті </w:t>
      </w:r>
      <w:r w:rsidR="00880F71" w:rsidRPr="00032218">
        <w:rPr>
          <w:sz w:val="28"/>
          <w:szCs w:val="28"/>
          <w:lang w:val="uk-UA"/>
        </w:rPr>
        <w:t>С</w:t>
      </w:r>
      <w:r w:rsidR="003B3309" w:rsidRPr="00032218">
        <w:rPr>
          <w:sz w:val="28"/>
          <w:szCs w:val="28"/>
          <w:lang w:val="uk-UA"/>
        </w:rPr>
        <w:t>таровижівської селищної ради.</w:t>
      </w:r>
    </w:p>
    <w:p w14:paraId="7DB697B0" w14:textId="77777777" w:rsidR="000F279D" w:rsidRPr="000F279D" w:rsidRDefault="000F279D" w:rsidP="000F279D">
      <w:pPr>
        <w:pStyle w:val="a5"/>
        <w:rPr>
          <w:sz w:val="28"/>
          <w:szCs w:val="28"/>
          <w:lang w:val="uk-UA" w:eastAsia="ru-RU"/>
        </w:rPr>
      </w:pPr>
    </w:p>
    <w:p w14:paraId="7C948894" w14:textId="1170C5A4" w:rsidR="005F74C3" w:rsidRDefault="00A25B35" w:rsidP="00A125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</w:t>
      </w:r>
      <w:r w:rsidR="005F74C3">
        <w:rPr>
          <w:sz w:val="28"/>
          <w:szCs w:val="28"/>
          <w:lang w:val="uk-UA" w:eastAsia="ru-RU"/>
        </w:rPr>
        <w:t xml:space="preserve">. Контроль за виконання цього рішення покласти на заступника селищного </w:t>
      </w:r>
      <w:r w:rsidR="000F279D">
        <w:rPr>
          <w:sz w:val="28"/>
          <w:szCs w:val="28"/>
          <w:lang w:val="uk-UA" w:eastAsia="ru-RU"/>
        </w:rPr>
        <w:t xml:space="preserve">    </w:t>
      </w:r>
      <w:r w:rsidR="005F74C3">
        <w:rPr>
          <w:sz w:val="28"/>
          <w:szCs w:val="28"/>
          <w:lang w:val="uk-UA" w:eastAsia="ru-RU"/>
        </w:rPr>
        <w:t>голови з питань діяльності виконавчих органів ради.</w:t>
      </w:r>
    </w:p>
    <w:p w14:paraId="69488CAD" w14:textId="77777777" w:rsidR="005F74C3" w:rsidRDefault="005F74C3" w:rsidP="005F74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14:paraId="1F49ACE1" w14:textId="77777777" w:rsidR="005F74C3" w:rsidRDefault="005F74C3" w:rsidP="005F74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14:paraId="6879FA05" w14:textId="77777777" w:rsidR="005F74C3" w:rsidRDefault="005F74C3" w:rsidP="005F74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14:paraId="2A797A31" w14:textId="77777777" w:rsidR="005F74C3" w:rsidRPr="005F74C3" w:rsidRDefault="005F74C3" w:rsidP="005F74C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  <w:r w:rsidRPr="005F74C3">
        <w:rPr>
          <w:sz w:val="28"/>
          <w:szCs w:val="28"/>
          <w:lang w:val="uk-UA" w:eastAsia="ru-RU"/>
        </w:rPr>
        <w:t xml:space="preserve">Селищний голова                                          </w:t>
      </w:r>
      <w:r>
        <w:rPr>
          <w:sz w:val="28"/>
          <w:szCs w:val="28"/>
          <w:lang w:val="uk-UA" w:eastAsia="ru-RU"/>
        </w:rPr>
        <w:t xml:space="preserve">                   </w:t>
      </w:r>
      <w:r w:rsidRPr="005F74C3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 w:rsidR="008323FD">
        <w:rPr>
          <w:sz w:val="28"/>
          <w:szCs w:val="28"/>
          <w:lang w:val="uk-UA" w:eastAsia="ru-RU"/>
        </w:rPr>
        <w:t>Василь КАМІНСЬКИЙ</w:t>
      </w:r>
    </w:p>
    <w:p w14:paraId="1151849E" w14:textId="77777777" w:rsidR="005F74C3" w:rsidRPr="005F74C3" w:rsidRDefault="005F74C3" w:rsidP="005F74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14:paraId="21F45D38" w14:textId="7B458973" w:rsidR="005F74C3" w:rsidRDefault="005F74C3" w:rsidP="000F279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  <w:r w:rsidRPr="005F74C3">
        <w:rPr>
          <w:szCs w:val="24"/>
          <w:lang w:val="uk-UA" w:eastAsia="ru-RU"/>
        </w:rPr>
        <w:t xml:space="preserve">Марчук, </w:t>
      </w:r>
      <w:r w:rsidR="000F279D">
        <w:rPr>
          <w:szCs w:val="24"/>
          <w:lang w:val="uk-UA" w:eastAsia="ru-RU"/>
        </w:rPr>
        <w:t>21459</w:t>
      </w:r>
    </w:p>
    <w:sectPr w:rsidR="005F74C3" w:rsidSect="00BE758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6BE1D" w14:textId="77777777" w:rsidR="003A4024" w:rsidRDefault="003A4024" w:rsidP="00BE758E">
      <w:r>
        <w:separator/>
      </w:r>
    </w:p>
  </w:endnote>
  <w:endnote w:type="continuationSeparator" w:id="0">
    <w:p w14:paraId="401C42FA" w14:textId="77777777" w:rsidR="003A4024" w:rsidRDefault="003A4024" w:rsidP="00BE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57D65" w14:textId="77777777" w:rsidR="003A4024" w:rsidRDefault="003A4024" w:rsidP="00BE758E">
      <w:r>
        <w:separator/>
      </w:r>
    </w:p>
  </w:footnote>
  <w:footnote w:type="continuationSeparator" w:id="0">
    <w:p w14:paraId="604D0C98" w14:textId="77777777" w:rsidR="003A4024" w:rsidRDefault="003A4024" w:rsidP="00BE7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954969"/>
      <w:docPartObj>
        <w:docPartGallery w:val="Page Numbers (Top of Page)"/>
        <w:docPartUnique/>
      </w:docPartObj>
    </w:sdtPr>
    <w:sdtEndPr/>
    <w:sdtContent>
      <w:p w14:paraId="6570847A" w14:textId="77777777" w:rsidR="00BE758E" w:rsidRDefault="00BE75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BFD">
          <w:rPr>
            <w:noProof/>
          </w:rPr>
          <w:t>2</w:t>
        </w:r>
        <w:r>
          <w:fldChar w:fldCharType="end"/>
        </w:r>
      </w:p>
    </w:sdtContent>
  </w:sdt>
  <w:p w14:paraId="28973661" w14:textId="77777777" w:rsidR="00BE758E" w:rsidRDefault="00BE75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7D5"/>
    <w:multiLevelType w:val="hybridMultilevel"/>
    <w:tmpl w:val="D31A43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3257"/>
    <w:multiLevelType w:val="hybridMultilevel"/>
    <w:tmpl w:val="8E409718"/>
    <w:lvl w:ilvl="0" w:tplc="4588FE4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6669D1"/>
    <w:multiLevelType w:val="hybridMultilevel"/>
    <w:tmpl w:val="D2BA9F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92D56"/>
    <w:multiLevelType w:val="hybridMultilevel"/>
    <w:tmpl w:val="66F89BD6"/>
    <w:lvl w:ilvl="0" w:tplc="C11E16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EA10B5"/>
    <w:multiLevelType w:val="hybridMultilevel"/>
    <w:tmpl w:val="454C0C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507E3"/>
    <w:multiLevelType w:val="hybridMultilevel"/>
    <w:tmpl w:val="9EF6D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4F"/>
    <w:rsid w:val="00032218"/>
    <w:rsid w:val="000C0A9B"/>
    <w:rsid w:val="000D5B83"/>
    <w:rsid w:val="000E3103"/>
    <w:rsid w:val="000E5095"/>
    <w:rsid w:val="000E7969"/>
    <w:rsid w:val="000F279D"/>
    <w:rsid w:val="001613D8"/>
    <w:rsid w:val="00162432"/>
    <w:rsid w:val="00173FB4"/>
    <w:rsid w:val="001B5880"/>
    <w:rsid w:val="001B6E4D"/>
    <w:rsid w:val="001D208E"/>
    <w:rsid w:val="001F4852"/>
    <w:rsid w:val="00203BEB"/>
    <w:rsid w:val="002117EF"/>
    <w:rsid w:val="00233AFE"/>
    <w:rsid w:val="002B6BE1"/>
    <w:rsid w:val="002D11DD"/>
    <w:rsid w:val="002D26BD"/>
    <w:rsid w:val="002D39CB"/>
    <w:rsid w:val="003026F7"/>
    <w:rsid w:val="00395581"/>
    <w:rsid w:val="003A4024"/>
    <w:rsid w:val="003B3309"/>
    <w:rsid w:val="003D4A60"/>
    <w:rsid w:val="0045462D"/>
    <w:rsid w:val="004A1B50"/>
    <w:rsid w:val="004A25F2"/>
    <w:rsid w:val="004C353C"/>
    <w:rsid w:val="00507468"/>
    <w:rsid w:val="00513F18"/>
    <w:rsid w:val="00515BD0"/>
    <w:rsid w:val="00535696"/>
    <w:rsid w:val="0055167F"/>
    <w:rsid w:val="00576D88"/>
    <w:rsid w:val="005831B8"/>
    <w:rsid w:val="00586856"/>
    <w:rsid w:val="00592D7C"/>
    <w:rsid w:val="005B11DC"/>
    <w:rsid w:val="005F74C3"/>
    <w:rsid w:val="00642360"/>
    <w:rsid w:val="00692985"/>
    <w:rsid w:val="006A4D22"/>
    <w:rsid w:val="006D59D8"/>
    <w:rsid w:val="006E2CF1"/>
    <w:rsid w:val="006F1D5E"/>
    <w:rsid w:val="0071759E"/>
    <w:rsid w:val="007217D3"/>
    <w:rsid w:val="00756389"/>
    <w:rsid w:val="00763249"/>
    <w:rsid w:val="007A37A9"/>
    <w:rsid w:val="008174FC"/>
    <w:rsid w:val="008323FD"/>
    <w:rsid w:val="0083566F"/>
    <w:rsid w:val="008778D7"/>
    <w:rsid w:val="00880F71"/>
    <w:rsid w:val="00931E10"/>
    <w:rsid w:val="009760D0"/>
    <w:rsid w:val="00981D46"/>
    <w:rsid w:val="009B49DB"/>
    <w:rsid w:val="009E696A"/>
    <w:rsid w:val="009F0372"/>
    <w:rsid w:val="00A125BA"/>
    <w:rsid w:val="00A25B35"/>
    <w:rsid w:val="00A3390F"/>
    <w:rsid w:val="00A47BF4"/>
    <w:rsid w:val="00A748E7"/>
    <w:rsid w:val="00AA4BAD"/>
    <w:rsid w:val="00AB690B"/>
    <w:rsid w:val="00AF6C78"/>
    <w:rsid w:val="00B03B7E"/>
    <w:rsid w:val="00B114CA"/>
    <w:rsid w:val="00B4437B"/>
    <w:rsid w:val="00B75C7F"/>
    <w:rsid w:val="00B76EBB"/>
    <w:rsid w:val="00B94B38"/>
    <w:rsid w:val="00BA089B"/>
    <w:rsid w:val="00BB261D"/>
    <w:rsid w:val="00BB3615"/>
    <w:rsid w:val="00BE758E"/>
    <w:rsid w:val="00C01A0B"/>
    <w:rsid w:val="00C554AD"/>
    <w:rsid w:val="00C84D26"/>
    <w:rsid w:val="00C97AC4"/>
    <w:rsid w:val="00CA1636"/>
    <w:rsid w:val="00CA5860"/>
    <w:rsid w:val="00CA6BFD"/>
    <w:rsid w:val="00CC0CCB"/>
    <w:rsid w:val="00CE49FD"/>
    <w:rsid w:val="00CE7F8E"/>
    <w:rsid w:val="00CF693B"/>
    <w:rsid w:val="00D33ECC"/>
    <w:rsid w:val="00DC228A"/>
    <w:rsid w:val="00DE548B"/>
    <w:rsid w:val="00DF24B6"/>
    <w:rsid w:val="00E15E0A"/>
    <w:rsid w:val="00E177C5"/>
    <w:rsid w:val="00E2522B"/>
    <w:rsid w:val="00E315B8"/>
    <w:rsid w:val="00E43E06"/>
    <w:rsid w:val="00E52183"/>
    <w:rsid w:val="00E709BC"/>
    <w:rsid w:val="00E8565E"/>
    <w:rsid w:val="00EA4E4F"/>
    <w:rsid w:val="00EF7A14"/>
    <w:rsid w:val="00F0222E"/>
    <w:rsid w:val="00F50AD9"/>
    <w:rsid w:val="00F5574B"/>
    <w:rsid w:val="00FB7047"/>
    <w:rsid w:val="00FE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A5D6"/>
  <w15:docId w15:val="{EAE125D9-E1D0-4EED-A7E2-13DBEC4D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E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E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E4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B94B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58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58E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8">
    <w:name w:val="footer"/>
    <w:basedOn w:val="a"/>
    <w:link w:val="a9"/>
    <w:uiPriority w:val="99"/>
    <w:unhideWhenUsed/>
    <w:rsid w:val="00BE758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58E"/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F4093-76AE-4B00-937B-ED6C61AB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</dc:creator>
  <cp:lastModifiedBy>user</cp:lastModifiedBy>
  <cp:revision>22</cp:revision>
  <cp:lastPrinted>2021-02-26T10:26:00Z</cp:lastPrinted>
  <dcterms:created xsi:type="dcterms:W3CDTF">2019-06-09T07:39:00Z</dcterms:created>
  <dcterms:modified xsi:type="dcterms:W3CDTF">2025-06-19T12:33:00Z</dcterms:modified>
</cp:coreProperties>
</file>