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C88A6" w14:textId="77777777" w:rsidR="00DA1909" w:rsidRPr="00C63812" w:rsidRDefault="00DA1909" w:rsidP="0034078D">
      <w:pPr>
        <w:jc w:val="right"/>
        <w:rPr>
          <w:b/>
          <w:lang w:val="uk-UA"/>
        </w:rPr>
      </w:pPr>
    </w:p>
    <w:p w14:paraId="41E33CE5" w14:textId="77777777" w:rsidR="0034078D" w:rsidRPr="00956B36" w:rsidRDefault="00956B36" w:rsidP="00956B36">
      <w:pPr>
        <w:jc w:val="right"/>
        <w:rPr>
          <w:lang w:val="uk-UA"/>
        </w:rPr>
      </w:pPr>
      <w:r w:rsidRPr="00956B36">
        <w:rPr>
          <w:lang w:val="uk-UA"/>
        </w:rPr>
        <w:t>про</w:t>
      </w:r>
      <w:r w:rsidR="00E6382A">
        <w:rPr>
          <w:lang w:val="uk-UA"/>
        </w:rPr>
        <w:t>є</w:t>
      </w:r>
      <w:r w:rsidRPr="00956B36">
        <w:rPr>
          <w:lang w:val="uk-UA"/>
        </w:rPr>
        <w:t>кт</w:t>
      </w:r>
    </w:p>
    <w:p w14:paraId="45A3E8F2" w14:textId="77777777" w:rsidR="0034078D" w:rsidRPr="00C63812" w:rsidRDefault="0034078D" w:rsidP="0034078D">
      <w:pPr>
        <w:pStyle w:val="a5"/>
        <w:jc w:val="center"/>
        <w:rPr>
          <w:b/>
        </w:rPr>
      </w:pPr>
    </w:p>
    <w:p w14:paraId="3C2C57E4" w14:textId="77777777" w:rsidR="0034078D" w:rsidRPr="00C63812" w:rsidRDefault="0034078D" w:rsidP="0034078D">
      <w:pPr>
        <w:pStyle w:val="a5"/>
        <w:jc w:val="center"/>
        <w:rPr>
          <w:b/>
        </w:rPr>
      </w:pPr>
    </w:p>
    <w:p w14:paraId="0C34A6B7" w14:textId="77777777" w:rsidR="00956B36" w:rsidRDefault="00956B36" w:rsidP="0034078D">
      <w:pPr>
        <w:jc w:val="center"/>
        <w:rPr>
          <w:b/>
          <w:noProof/>
          <w:lang w:eastAsia="ru-RU"/>
        </w:rPr>
      </w:pPr>
    </w:p>
    <w:p w14:paraId="5AEC68A3" w14:textId="77777777" w:rsidR="00956B36" w:rsidRDefault="00956B36" w:rsidP="0034078D">
      <w:pPr>
        <w:jc w:val="center"/>
        <w:rPr>
          <w:b/>
          <w:noProof/>
          <w:lang w:eastAsia="ru-RU"/>
        </w:rPr>
      </w:pPr>
    </w:p>
    <w:p w14:paraId="3A770ADC" w14:textId="77777777" w:rsidR="0034078D" w:rsidRPr="00C63812" w:rsidRDefault="0034078D" w:rsidP="0034078D">
      <w:pPr>
        <w:jc w:val="center"/>
        <w:rPr>
          <w:b/>
          <w:color w:val="0000FF"/>
          <w:sz w:val="16"/>
          <w:szCs w:val="16"/>
        </w:rPr>
      </w:pPr>
      <w:r w:rsidRPr="00C63812"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613A04F" wp14:editId="59F9BC9B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3E86501" w14:textId="77777777" w:rsidR="0034078D" w:rsidRPr="00C63812" w:rsidRDefault="0034078D" w:rsidP="0034078D">
      <w:pPr>
        <w:jc w:val="center"/>
        <w:rPr>
          <w:b/>
          <w:sz w:val="28"/>
          <w:szCs w:val="28"/>
        </w:rPr>
      </w:pPr>
      <w:r w:rsidRPr="00C63812">
        <w:rPr>
          <w:b/>
          <w:sz w:val="28"/>
          <w:szCs w:val="28"/>
        </w:rPr>
        <w:t>СТАРОВИЖІВСЬКА  СЕЛИЩНА  РАДА</w:t>
      </w:r>
    </w:p>
    <w:p w14:paraId="05778AFE" w14:textId="77777777" w:rsidR="0034078D" w:rsidRPr="00C63812" w:rsidRDefault="0034078D" w:rsidP="0034078D">
      <w:pPr>
        <w:jc w:val="center"/>
        <w:rPr>
          <w:b/>
          <w:sz w:val="28"/>
          <w:szCs w:val="28"/>
        </w:rPr>
      </w:pPr>
      <w:r w:rsidRPr="00C63812">
        <w:rPr>
          <w:b/>
          <w:sz w:val="28"/>
          <w:szCs w:val="28"/>
          <w:lang w:val="uk-UA"/>
        </w:rPr>
        <w:t>КОВЕЛЬСЬКОГО</w:t>
      </w:r>
      <w:r w:rsidRPr="00C63812">
        <w:rPr>
          <w:b/>
          <w:sz w:val="28"/>
          <w:szCs w:val="28"/>
        </w:rPr>
        <w:t xml:space="preserve"> РАЙОНУ  ВОЛИНСЬКОЇ  ОБЛАСТІ</w:t>
      </w:r>
    </w:p>
    <w:p w14:paraId="561BEB85" w14:textId="77777777" w:rsidR="0034078D" w:rsidRPr="00B10FB7" w:rsidRDefault="0034078D" w:rsidP="0034078D">
      <w:pPr>
        <w:jc w:val="center"/>
        <w:rPr>
          <w:szCs w:val="24"/>
        </w:rPr>
      </w:pPr>
      <w:r w:rsidRPr="00C63812">
        <w:rPr>
          <w:b/>
          <w:szCs w:val="24"/>
          <w:lang w:val="uk-UA"/>
        </w:rPr>
        <w:t>ВОСЬМЕ</w:t>
      </w:r>
      <w:r w:rsidRPr="00C63812">
        <w:rPr>
          <w:b/>
          <w:szCs w:val="24"/>
        </w:rPr>
        <w:t xml:space="preserve">   СКЛИКАННЯ</w:t>
      </w:r>
    </w:p>
    <w:p w14:paraId="08271E78" w14:textId="77777777" w:rsidR="0034078D" w:rsidRPr="00C63812" w:rsidRDefault="0034078D" w:rsidP="0034078D">
      <w:pPr>
        <w:jc w:val="center"/>
        <w:rPr>
          <w:rFonts w:ascii="Arial Unicode MS" w:eastAsia="Arial Unicode MS" w:cs="Arial Unicode MS"/>
          <w:b/>
          <w:sz w:val="28"/>
          <w:szCs w:val="28"/>
        </w:rPr>
      </w:pPr>
      <w:r w:rsidRPr="00C63812">
        <w:rPr>
          <w:b/>
          <w:sz w:val="28"/>
          <w:szCs w:val="28"/>
        </w:rPr>
        <w:t>Р І Ш Е Н Н Я</w:t>
      </w:r>
    </w:p>
    <w:p w14:paraId="5FC88A34" w14:textId="77777777" w:rsidR="0034078D" w:rsidRPr="00514586" w:rsidRDefault="0034078D" w:rsidP="0034078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2B6AD7F7" w14:textId="77777777" w:rsidR="0034078D" w:rsidRDefault="0034078D" w:rsidP="0034078D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EBE7DC" w14:textId="77777777" w:rsidR="003A56D4" w:rsidRDefault="00956B36" w:rsidP="0034078D">
      <w:pPr>
        <w:pStyle w:val="3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2025р №</w:t>
      </w:r>
    </w:p>
    <w:p w14:paraId="412AC78D" w14:textId="77777777" w:rsidR="0034078D" w:rsidRPr="0034078D" w:rsidRDefault="00956B36" w:rsidP="0034078D">
      <w:pPr>
        <w:pStyle w:val="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34078D" w:rsidRPr="0034078D">
        <w:rPr>
          <w:rFonts w:ascii="Times New Roman" w:hAnsi="Times New Roman" w:cs="Times New Roman"/>
          <w:sz w:val="28"/>
          <w:szCs w:val="28"/>
          <w:lang w:val="uk-UA"/>
        </w:rPr>
        <w:t xml:space="preserve"> Стара Вижівка</w:t>
      </w:r>
    </w:p>
    <w:p w14:paraId="213643E4" w14:textId="77777777" w:rsidR="0034078D" w:rsidRDefault="0034078D" w:rsidP="0034078D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9D7493C" w14:textId="77777777" w:rsidR="0034078D" w:rsidRPr="00514586" w:rsidRDefault="0034078D" w:rsidP="00956B36">
      <w:pPr>
        <w:pStyle w:val="a4"/>
        <w:ind w:right="4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586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 документації із землеустрою </w:t>
      </w:r>
      <w:r w:rsidRPr="007B0C5A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7B0C5A" w:rsidRPr="007B0C5A">
        <w:rPr>
          <w:rStyle w:val="rvts0"/>
          <w:rFonts w:ascii="Times New Roman" w:hAnsi="Times New Roman" w:cs="Times New Roman"/>
          <w:sz w:val="28"/>
          <w:szCs w:val="28"/>
          <w:lang w:val="uk-UA"/>
        </w:rPr>
        <w:t>поділу та об’єднання</w:t>
      </w:r>
      <w:r w:rsidR="00DA1909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4586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DA1909">
        <w:rPr>
          <w:rFonts w:ascii="Times New Roman" w:hAnsi="Times New Roman" w:cs="Times New Roman"/>
          <w:sz w:val="28"/>
          <w:szCs w:val="28"/>
          <w:lang w:val="uk-UA"/>
        </w:rPr>
        <w:t>ої ділян</w:t>
      </w:r>
      <w:r w:rsidRPr="0051458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A190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14586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56B36">
        <w:rPr>
          <w:rFonts w:ascii="Times New Roman" w:hAnsi="Times New Roman" w:cs="Times New Roman"/>
          <w:sz w:val="28"/>
          <w:szCs w:val="28"/>
          <w:lang w:val="uk-UA"/>
        </w:rPr>
        <w:t>с-щі</w:t>
      </w:r>
      <w:r w:rsidR="0089100C">
        <w:rPr>
          <w:rFonts w:ascii="Times New Roman" w:hAnsi="Times New Roman" w:cs="Times New Roman"/>
          <w:sz w:val="28"/>
          <w:szCs w:val="28"/>
          <w:lang w:val="uk-UA"/>
        </w:rPr>
        <w:t xml:space="preserve"> Стара Вижівка</w:t>
      </w:r>
      <w:r w:rsidR="00956B36"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6B36">
        <w:rPr>
          <w:rFonts w:ascii="Times New Roman" w:hAnsi="Times New Roman" w:cs="Times New Roman"/>
          <w:sz w:val="28"/>
          <w:szCs w:val="28"/>
          <w:lang w:val="uk-UA"/>
        </w:rPr>
        <w:t>Сковороди з кадастровим номером: 072055100:01:010: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56B36">
        <w:rPr>
          <w:rFonts w:ascii="Times New Roman" w:hAnsi="Times New Roman" w:cs="Times New Roman"/>
          <w:sz w:val="28"/>
          <w:szCs w:val="28"/>
          <w:lang w:val="uk-UA"/>
        </w:rPr>
        <w:t>468</w:t>
      </w:r>
    </w:p>
    <w:p w14:paraId="1321609C" w14:textId="77777777" w:rsidR="0034078D" w:rsidRPr="00514586" w:rsidRDefault="0034078D" w:rsidP="0034078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02840409" w14:textId="77777777" w:rsidR="00A3760E" w:rsidRDefault="00ED44AF" w:rsidP="0034078D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</w:t>
      </w:r>
      <w:r w:rsidR="0034078D">
        <w:rPr>
          <w:sz w:val="28"/>
          <w:szCs w:val="28"/>
          <w:lang w:val="uk-UA"/>
        </w:rPr>
        <w:t>еруючись Законом України «Про місцеве самоврядування в Україні», статтями 12, 79-1, 122, 123 Земельного Кодексу України, статтями 25, 56 Закону України «Про землеустрій»,</w:t>
      </w:r>
      <w:r w:rsidR="0034078D" w:rsidRPr="003825CB">
        <w:rPr>
          <w:sz w:val="28"/>
          <w:szCs w:val="28"/>
          <w:lang w:val="uk-UA"/>
        </w:rPr>
        <w:t xml:space="preserve">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956B36">
        <w:rPr>
          <w:sz w:val="28"/>
          <w:szCs w:val="28"/>
          <w:lang w:val="uk-UA"/>
        </w:rPr>
        <w:t>2025року №</w:t>
      </w:r>
      <w:r w:rsidR="0034078D">
        <w:rPr>
          <w:sz w:val="28"/>
          <w:szCs w:val="28"/>
          <w:lang w:val="uk-UA"/>
        </w:rPr>
        <w:t>),</w:t>
      </w:r>
    </w:p>
    <w:p w14:paraId="1D9B8C10" w14:textId="77777777" w:rsidR="0034078D" w:rsidRDefault="0034078D" w:rsidP="0034078D">
      <w:pPr>
        <w:tabs>
          <w:tab w:val="left" w:pos="-7088"/>
          <w:tab w:val="left" w:pos="900"/>
        </w:tabs>
        <w:jc w:val="both"/>
        <w:rPr>
          <w:sz w:val="28"/>
          <w:szCs w:val="26"/>
          <w:lang w:val="uk-UA"/>
        </w:rPr>
      </w:pPr>
      <w:r w:rsidRPr="003825CB">
        <w:rPr>
          <w:sz w:val="28"/>
          <w:szCs w:val="28"/>
          <w:lang w:val="uk-UA"/>
        </w:rPr>
        <w:t xml:space="preserve">Старовижівська  селищна  рада </w:t>
      </w:r>
      <w:r>
        <w:rPr>
          <w:sz w:val="28"/>
          <w:szCs w:val="28"/>
          <w:lang w:val="uk-UA"/>
        </w:rPr>
        <w:t>ВИРІШИЛА</w:t>
      </w:r>
      <w:r w:rsidRPr="003825CB">
        <w:rPr>
          <w:sz w:val="28"/>
          <w:szCs w:val="26"/>
          <w:lang w:val="uk-UA"/>
        </w:rPr>
        <w:t>:</w:t>
      </w:r>
    </w:p>
    <w:p w14:paraId="7358FD88" w14:textId="77777777" w:rsidR="0034078D" w:rsidRDefault="0034078D" w:rsidP="0034078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033255" w14:textId="77777777" w:rsidR="0034078D" w:rsidRDefault="00956B36" w:rsidP="0034078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розробку  технічної документації із землеустрою щодо </w:t>
      </w:r>
      <w:r w:rsidR="005C49F0" w:rsidRPr="007B0C5A">
        <w:rPr>
          <w:rStyle w:val="rvts0"/>
          <w:rFonts w:ascii="Times New Roman" w:hAnsi="Times New Roman" w:cs="Times New Roman"/>
          <w:sz w:val="28"/>
          <w:szCs w:val="28"/>
          <w:lang w:val="uk-UA"/>
        </w:rPr>
        <w:t>поділу та об’єднання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5C49F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5C49F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кадастровим номером </w:t>
      </w:r>
      <w:r w:rsidRPr="0089100C">
        <w:rPr>
          <w:rFonts w:ascii="Times New Roman" w:hAnsi="Times New Roman" w:cs="Times New Roman"/>
          <w:sz w:val="28"/>
          <w:szCs w:val="28"/>
          <w:lang w:val="uk-UA"/>
        </w:rPr>
        <w:t>0725055100:01:01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9100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468 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DA1909">
        <w:rPr>
          <w:rFonts w:ascii="Times New Roman" w:hAnsi="Times New Roman" w:cs="Times New Roman"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>, на дві окремих земельні ділянки, орієнтовними площами 0,07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>га та 0,23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5C49F0">
        <w:rPr>
          <w:rFonts w:ascii="Times New Roman" w:hAnsi="Times New Roman" w:cs="Times New Roman"/>
          <w:sz w:val="28"/>
          <w:szCs w:val="28"/>
          <w:lang w:val="uk-UA"/>
        </w:rPr>
        <w:t>цільове призначення</w:t>
      </w:r>
      <w:r w:rsidR="005C49F0" w:rsidRPr="00956B3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56B36">
        <w:rPr>
          <w:rFonts w:ascii="Times New Roman" w:hAnsi="Times New Roman" w:cs="Times New Roman"/>
          <w:sz w:val="28"/>
          <w:szCs w:val="28"/>
          <w:lang w:val="uk-UA"/>
        </w:rPr>
        <w:t>ля будівництва і обслуговування паркінгів та автостоянок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 xml:space="preserve"> на землях житлової та громадської забудови</w:t>
      </w:r>
      <w:r w:rsidRPr="00956B36">
        <w:rPr>
          <w:rFonts w:ascii="Times New Roman" w:hAnsi="Times New Roman" w:cs="Times New Roman"/>
          <w:sz w:val="28"/>
          <w:szCs w:val="28"/>
          <w:lang w:val="uk-UA"/>
        </w:rPr>
        <w:t xml:space="preserve"> (КВЦПЗД 02.09),</w:t>
      </w:r>
      <w:r w:rsidRPr="00956B36">
        <w:rPr>
          <w:szCs w:val="28"/>
          <w:lang w:val="uk-UA"/>
        </w:rPr>
        <w:t xml:space="preserve"> 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 </w:t>
      </w:r>
      <w:r w:rsidR="0089100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>-ще</w:t>
      </w:r>
      <w:r w:rsidR="0089100C">
        <w:rPr>
          <w:rFonts w:ascii="Times New Roman" w:hAnsi="Times New Roman" w:cs="Times New Roman"/>
          <w:sz w:val="28"/>
          <w:szCs w:val="28"/>
          <w:lang w:val="uk-UA"/>
        </w:rPr>
        <w:t xml:space="preserve"> Стара Вижівка,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100C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>Сковороди, з метою подальшої реалізації прав на утворені ділянки через аукціон.</w:t>
      </w:r>
    </w:p>
    <w:p w14:paraId="6DAEBE51" w14:textId="77777777" w:rsidR="0034078D" w:rsidRDefault="0034078D" w:rsidP="0034078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C828A7" w14:textId="77777777" w:rsidR="00886F74" w:rsidRDefault="0034078D" w:rsidP="00886F74">
      <w:pPr>
        <w:jc w:val="both"/>
        <w:rPr>
          <w:sz w:val="28"/>
          <w:szCs w:val="28"/>
          <w:lang w:val="uk-UA"/>
        </w:rPr>
      </w:pPr>
      <w:r w:rsidRPr="007A2876">
        <w:rPr>
          <w:sz w:val="28"/>
          <w:szCs w:val="28"/>
          <w:lang w:val="uk-UA"/>
        </w:rPr>
        <w:t xml:space="preserve">2. </w:t>
      </w:r>
      <w:r w:rsidR="00886F74" w:rsidRPr="00B572E8">
        <w:rPr>
          <w:sz w:val="28"/>
          <w:szCs w:val="28"/>
          <w:lang w:val="uk-UA"/>
        </w:rPr>
        <w:t xml:space="preserve">Доручити селищному голові замовити </w:t>
      </w:r>
      <w:r w:rsidR="00886F74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886F74" w:rsidRPr="007B0C5A">
        <w:rPr>
          <w:rStyle w:val="rvts0"/>
          <w:sz w:val="28"/>
          <w:szCs w:val="28"/>
          <w:lang w:val="uk-UA"/>
        </w:rPr>
        <w:t>поділу та об’єднання</w:t>
      </w:r>
      <w:r w:rsidR="00886F74">
        <w:rPr>
          <w:sz w:val="28"/>
          <w:szCs w:val="28"/>
          <w:lang w:val="uk-UA"/>
        </w:rPr>
        <w:t xml:space="preserve"> земельної ділянки комунальної власності, </w:t>
      </w:r>
      <w:r w:rsidR="00886F74" w:rsidRPr="00B572E8">
        <w:rPr>
          <w:sz w:val="28"/>
          <w:szCs w:val="28"/>
          <w:lang w:val="uk-UA"/>
        </w:rPr>
        <w:t>уклавши трьохсторонню угоду.</w:t>
      </w:r>
    </w:p>
    <w:p w14:paraId="10CC78FF" w14:textId="77777777" w:rsidR="00886F74" w:rsidRPr="00B572E8" w:rsidRDefault="00886F74" w:rsidP="00886F74">
      <w:pPr>
        <w:jc w:val="both"/>
        <w:rPr>
          <w:sz w:val="28"/>
          <w:szCs w:val="28"/>
          <w:lang w:val="uk-UA"/>
        </w:rPr>
      </w:pPr>
    </w:p>
    <w:p w14:paraId="0F4A7873" w14:textId="77777777" w:rsidR="00886F74" w:rsidRPr="00283869" w:rsidRDefault="00886F74" w:rsidP="00886F74">
      <w:pPr>
        <w:jc w:val="both"/>
        <w:rPr>
          <w:sz w:val="28"/>
          <w:szCs w:val="28"/>
          <w:lang w:val="uk-UA"/>
        </w:rPr>
      </w:pPr>
      <w:r w:rsidRPr="00283869">
        <w:rPr>
          <w:sz w:val="28"/>
          <w:szCs w:val="28"/>
          <w:lang w:val="uk-UA"/>
        </w:rPr>
        <w:t xml:space="preserve">3.Оплату вартості виготовленої технічної документації покласти на </w:t>
      </w:r>
      <w:r w:rsidR="00283869" w:rsidRPr="00283869">
        <w:rPr>
          <w:sz w:val="28"/>
          <w:szCs w:val="28"/>
          <w:lang w:val="uk-UA"/>
        </w:rPr>
        <w:t>переможців аукціонів в частинах пропорційних площам, утворених земельних ділянок.</w:t>
      </w:r>
    </w:p>
    <w:p w14:paraId="36FB94E4" w14:textId="77777777" w:rsidR="00886F74" w:rsidRDefault="00886F74" w:rsidP="00886F74">
      <w:pPr>
        <w:jc w:val="both"/>
        <w:rPr>
          <w:sz w:val="28"/>
          <w:szCs w:val="28"/>
          <w:lang w:val="uk-UA"/>
        </w:rPr>
      </w:pPr>
    </w:p>
    <w:p w14:paraId="6C8BC2BF" w14:textId="77777777" w:rsidR="00ED44AF" w:rsidRDefault="00ED44AF" w:rsidP="008F51C5">
      <w:pPr>
        <w:jc w:val="center"/>
        <w:rPr>
          <w:sz w:val="28"/>
          <w:szCs w:val="28"/>
          <w:lang w:val="uk-UA"/>
        </w:rPr>
      </w:pPr>
    </w:p>
    <w:p w14:paraId="48BB0402" w14:textId="77777777" w:rsidR="00ED44AF" w:rsidRDefault="00ED44AF" w:rsidP="008F51C5">
      <w:pPr>
        <w:jc w:val="center"/>
        <w:rPr>
          <w:sz w:val="28"/>
          <w:szCs w:val="28"/>
          <w:lang w:val="uk-UA"/>
        </w:rPr>
      </w:pPr>
    </w:p>
    <w:p w14:paraId="4995ACD9" w14:textId="77777777" w:rsidR="00ED44AF" w:rsidRDefault="00ED44AF" w:rsidP="008F51C5">
      <w:pPr>
        <w:jc w:val="center"/>
        <w:rPr>
          <w:sz w:val="28"/>
          <w:szCs w:val="28"/>
          <w:lang w:val="uk-UA"/>
        </w:rPr>
      </w:pPr>
    </w:p>
    <w:p w14:paraId="0E14DECC" w14:textId="77777777" w:rsidR="008F51C5" w:rsidRDefault="008F51C5" w:rsidP="008F51C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51B3E30B" w14:textId="77777777" w:rsidR="008F51C5" w:rsidRPr="00B572E8" w:rsidRDefault="008F51C5" w:rsidP="008F51C5">
      <w:pPr>
        <w:jc w:val="center"/>
        <w:rPr>
          <w:sz w:val="28"/>
          <w:szCs w:val="28"/>
          <w:lang w:val="uk-UA"/>
        </w:rPr>
      </w:pPr>
    </w:p>
    <w:p w14:paraId="7D19F9E7" w14:textId="77777777" w:rsidR="0034078D" w:rsidRPr="00FC5CBB" w:rsidRDefault="00886F74" w:rsidP="00886F7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 xml:space="preserve">. Технічну документацію із землеустрою щодо </w:t>
      </w:r>
      <w:r w:rsidR="00EE246C" w:rsidRPr="007B0C5A">
        <w:rPr>
          <w:rStyle w:val="rvts0"/>
          <w:rFonts w:ascii="Times New Roman" w:hAnsi="Times New Roman" w:cs="Times New Roman"/>
          <w:sz w:val="28"/>
          <w:szCs w:val="28"/>
          <w:lang w:val="uk-UA"/>
        </w:rPr>
        <w:t>поділу та об’єднання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EE246C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EE246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>, п</w:t>
      </w:r>
      <w:r>
        <w:rPr>
          <w:rFonts w:ascii="Times New Roman" w:hAnsi="Times New Roman" w:cs="Times New Roman"/>
          <w:sz w:val="28"/>
          <w:szCs w:val="28"/>
          <w:lang w:val="uk-UA"/>
        </w:rPr>
        <w:t>ода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 xml:space="preserve">ти на чергову сесію ради для прийняття рішення 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F6693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8951C1C" w14:textId="77777777" w:rsidR="0034078D" w:rsidRDefault="0034078D" w:rsidP="0034078D">
      <w:pPr>
        <w:jc w:val="center"/>
        <w:rPr>
          <w:sz w:val="28"/>
          <w:szCs w:val="28"/>
          <w:lang w:val="uk-UA"/>
        </w:rPr>
      </w:pPr>
    </w:p>
    <w:p w14:paraId="3B644E7D" w14:textId="77777777" w:rsidR="0034078D" w:rsidRPr="00C10E03" w:rsidRDefault="00886F74" w:rsidP="003407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4078D" w:rsidRPr="00C10E03">
        <w:rPr>
          <w:sz w:val="28"/>
          <w:szCs w:val="28"/>
          <w:lang w:val="uk-UA"/>
        </w:rPr>
        <w:t>.Контроль за виконанням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даного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рішення покласти на постійну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пам’яток, історичного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середовища та благоустрою селищної ради.</w:t>
      </w:r>
    </w:p>
    <w:p w14:paraId="1223F5F8" w14:textId="77777777"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089FD56F" w14:textId="77777777"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76CBA87C" w14:textId="77777777"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7E0BA0D8" w14:textId="77777777"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1F266BCB" w14:textId="77777777"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2001FED3" w14:textId="77777777" w:rsidR="0034078D" w:rsidRPr="00A479C2" w:rsidRDefault="0034078D" w:rsidP="0034078D">
      <w:pPr>
        <w:rPr>
          <w:sz w:val="28"/>
          <w:szCs w:val="28"/>
          <w:lang w:val="uk-UA"/>
        </w:rPr>
      </w:pPr>
      <w:r w:rsidRPr="00910411">
        <w:rPr>
          <w:sz w:val="28"/>
          <w:szCs w:val="28"/>
        </w:rPr>
        <w:t xml:space="preserve">Селищний голова                                              </w:t>
      </w:r>
      <w:r w:rsidR="00A3760E">
        <w:rPr>
          <w:sz w:val="28"/>
          <w:szCs w:val="28"/>
          <w:lang w:val="uk-UA"/>
        </w:rPr>
        <w:t xml:space="preserve">            </w:t>
      </w:r>
      <w:r w:rsidRPr="00910411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Василь КАМІНСЬКИЙ</w:t>
      </w:r>
    </w:p>
    <w:p w14:paraId="0799A159" w14:textId="77777777" w:rsidR="0034078D" w:rsidRPr="002042DC" w:rsidRDefault="002042DC" w:rsidP="0034078D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Адам Бащук</w:t>
      </w:r>
    </w:p>
    <w:p w14:paraId="2BCF8BC1" w14:textId="77777777" w:rsidR="0034078D" w:rsidRPr="00910411" w:rsidRDefault="0034078D" w:rsidP="0034078D">
      <w:pPr>
        <w:jc w:val="center"/>
      </w:pPr>
    </w:p>
    <w:p w14:paraId="54313C56" w14:textId="77777777" w:rsidR="0034078D" w:rsidRPr="00910411" w:rsidRDefault="0034078D" w:rsidP="0034078D">
      <w:pPr>
        <w:pStyle w:val="a5"/>
        <w:ind w:left="160" w:right="360"/>
        <w:jc w:val="both"/>
      </w:pPr>
    </w:p>
    <w:p w14:paraId="7FE4852E" w14:textId="77777777" w:rsidR="0034078D" w:rsidRPr="00910411" w:rsidRDefault="0034078D" w:rsidP="0034078D">
      <w:pPr>
        <w:pStyle w:val="a5"/>
        <w:ind w:left="160" w:right="360"/>
        <w:jc w:val="both"/>
      </w:pPr>
    </w:p>
    <w:p w14:paraId="7CD64306" w14:textId="0263D0E6" w:rsidR="0034078D" w:rsidRPr="00E338FF" w:rsidRDefault="00E338FF" w:rsidP="0034078D">
      <w:pPr>
        <w:rPr>
          <w:lang w:val="uk-UA"/>
        </w:rPr>
      </w:pPr>
      <w:r>
        <w:rPr>
          <w:lang w:val="uk-UA"/>
        </w:rPr>
        <w:t>Знято з порядку денного.</w:t>
      </w:r>
    </w:p>
    <w:p w14:paraId="42D62D33" w14:textId="77777777" w:rsidR="0034078D" w:rsidRDefault="0034078D" w:rsidP="0034078D"/>
    <w:p w14:paraId="2D90C649" w14:textId="77777777" w:rsidR="00601976" w:rsidRDefault="00601976"/>
    <w:sectPr w:rsidR="00601976" w:rsidSect="00956B36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78D"/>
    <w:rsid w:val="000238B7"/>
    <w:rsid w:val="000D545F"/>
    <w:rsid w:val="002042DC"/>
    <w:rsid w:val="00283869"/>
    <w:rsid w:val="0034078D"/>
    <w:rsid w:val="003A56D4"/>
    <w:rsid w:val="005C49F0"/>
    <w:rsid w:val="005F5523"/>
    <w:rsid w:val="00601976"/>
    <w:rsid w:val="006C0D18"/>
    <w:rsid w:val="007B0C5A"/>
    <w:rsid w:val="007D2BE6"/>
    <w:rsid w:val="00886F74"/>
    <w:rsid w:val="0089100C"/>
    <w:rsid w:val="008B74B2"/>
    <w:rsid w:val="008F51C5"/>
    <w:rsid w:val="0094438C"/>
    <w:rsid w:val="00956B36"/>
    <w:rsid w:val="00983F6B"/>
    <w:rsid w:val="00A3760E"/>
    <w:rsid w:val="00BA37CB"/>
    <w:rsid w:val="00DA1909"/>
    <w:rsid w:val="00E338FF"/>
    <w:rsid w:val="00E6382A"/>
    <w:rsid w:val="00EB2A78"/>
    <w:rsid w:val="00ED44AF"/>
    <w:rsid w:val="00EE246C"/>
    <w:rsid w:val="00FF6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2450"/>
  <w15:docId w15:val="{36153EBC-6567-4F49-BDA7-C69178D5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78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інтервалів Знак"/>
    <w:link w:val="a4"/>
    <w:uiPriority w:val="1"/>
    <w:locked/>
    <w:rsid w:val="0034078D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34078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"/>
    <w:basedOn w:val="a"/>
    <w:link w:val="a6"/>
    <w:uiPriority w:val="99"/>
    <w:unhideWhenUsed/>
    <w:rsid w:val="0034078D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rsid w:val="0034078D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34078D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078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rvts0">
    <w:name w:val="rvts0"/>
    <w:basedOn w:val="a0"/>
    <w:rsid w:val="007B0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2022-02-07T06:23:00Z</dcterms:created>
  <dcterms:modified xsi:type="dcterms:W3CDTF">2025-05-16T08:04:00Z</dcterms:modified>
</cp:coreProperties>
</file>