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C316" w14:textId="77777777" w:rsidR="001C69E9" w:rsidRDefault="001C69E9" w:rsidP="00205F29">
      <w:pPr>
        <w:jc w:val="center"/>
        <w:rPr>
          <w:b/>
          <w:sz w:val="28"/>
          <w:szCs w:val="28"/>
          <w:lang w:val="uk-UA"/>
        </w:rPr>
      </w:pPr>
    </w:p>
    <w:p w14:paraId="5866EC92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3DB8BF9E" wp14:editId="739BE690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8E851C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19958ED7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199597C3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1AEBDC86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>Р І Ш Е Н Н Я</w:t>
      </w:r>
    </w:p>
    <w:p w14:paraId="6577BB7F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3D60E788" w14:textId="634D5FE3" w:rsidR="000302C2" w:rsidRDefault="00FD559F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21 </w:t>
      </w:r>
      <w:r w:rsidR="000302C2">
        <w:rPr>
          <w:sz w:val="27"/>
          <w:szCs w:val="27"/>
          <w:u w:val="single"/>
          <w:lang w:val="uk-UA"/>
        </w:rPr>
        <w:t>листопада</w:t>
      </w:r>
      <w:r w:rsidR="009A6443">
        <w:rPr>
          <w:sz w:val="27"/>
          <w:szCs w:val="27"/>
          <w:u w:val="single"/>
          <w:lang w:val="uk-UA"/>
        </w:rPr>
        <w:t xml:space="preserve"> 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41/53</w:t>
      </w:r>
    </w:p>
    <w:p w14:paraId="499F1191" w14:textId="77777777" w:rsidR="00205F29" w:rsidRDefault="00205F2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</w:t>
      </w:r>
      <w:r w:rsidR="001C69E9">
        <w:rPr>
          <w:sz w:val="28"/>
          <w:szCs w:val="26"/>
          <w:lang w:val="uk-UA"/>
        </w:rPr>
        <w:t>-ще</w:t>
      </w:r>
      <w:r>
        <w:rPr>
          <w:sz w:val="28"/>
          <w:szCs w:val="26"/>
          <w:lang w:val="uk-UA"/>
        </w:rPr>
        <w:t xml:space="preserve"> Стара Вижівка                                                </w:t>
      </w:r>
    </w:p>
    <w:p w14:paraId="7671B440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031CED85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r w:rsidR="002C7D82">
        <w:rPr>
          <w:sz w:val="28"/>
          <w:szCs w:val="26"/>
          <w:lang w:val="uk-UA"/>
        </w:rPr>
        <w:t>Сивилюку М.І</w:t>
      </w:r>
      <w:r w:rsidR="008D0BC6">
        <w:rPr>
          <w:sz w:val="28"/>
          <w:szCs w:val="26"/>
          <w:lang w:val="uk-UA"/>
        </w:rPr>
        <w:t>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14:paraId="07D0BAF2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6DA08F29" w14:textId="4ED4CB14" w:rsidR="001C69E9" w:rsidRDefault="001C69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75693C">
        <w:rPr>
          <w:rFonts w:eastAsia="Times New Roman"/>
          <w:i/>
          <w:sz w:val="28"/>
          <w:szCs w:val="28"/>
          <w:lang w:val="uk-UA" w:eastAsia="uk-UA"/>
        </w:rPr>
        <w:t>5</w:t>
      </w:r>
      <w:r w:rsidR="002C7D82">
        <w:rPr>
          <w:rFonts w:eastAsia="Times New Roman"/>
          <w:i/>
          <w:sz w:val="28"/>
          <w:szCs w:val="28"/>
          <w:lang w:val="uk-UA" w:eastAsia="uk-UA"/>
        </w:rPr>
        <w:t>99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2C7D82">
        <w:rPr>
          <w:rFonts w:eastAsia="Times New Roman"/>
          <w:i/>
          <w:sz w:val="28"/>
          <w:szCs w:val="28"/>
          <w:lang w:val="uk-UA" w:eastAsia="uk-UA"/>
        </w:rPr>
        <w:t>30</w:t>
      </w:r>
      <w:r w:rsidR="000302C2">
        <w:rPr>
          <w:rFonts w:eastAsia="Times New Roman"/>
          <w:i/>
          <w:sz w:val="28"/>
          <w:szCs w:val="28"/>
          <w:lang w:val="uk-UA" w:eastAsia="uk-UA"/>
        </w:rPr>
        <w:t>.10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r w:rsidR="002C7D82">
        <w:rPr>
          <w:sz w:val="28"/>
          <w:szCs w:val="26"/>
          <w:lang w:val="uk-UA"/>
        </w:rPr>
        <w:t>Сивилюка Миколи Івановича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5E4352">
        <w:rPr>
          <w:rFonts w:eastAsia="Times New Roman"/>
          <w:sz w:val="28"/>
          <w:szCs w:val="28"/>
          <w:lang w:val="uk-UA" w:eastAsia="uk-UA"/>
        </w:rPr>
        <w:t>я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с.</w:t>
      </w:r>
      <w:r w:rsidR="00B43649">
        <w:rPr>
          <w:rFonts w:eastAsia="Times New Roman"/>
          <w:sz w:val="28"/>
          <w:szCs w:val="28"/>
          <w:lang w:val="uk-UA" w:eastAsia="uk-UA"/>
        </w:rPr>
        <w:t>Смолярі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 xml:space="preserve">згідно сертифікатів серії </w:t>
      </w:r>
      <w:r w:rsidR="002C7D82">
        <w:rPr>
          <w:sz w:val="28"/>
          <w:lang w:val="uk-UA"/>
        </w:rPr>
        <w:t>РН</w:t>
      </w:r>
      <w:r w:rsidR="000302C2">
        <w:rPr>
          <w:sz w:val="28"/>
          <w:lang w:val="uk-UA"/>
        </w:rPr>
        <w:t xml:space="preserve"> № </w:t>
      </w:r>
      <w:r w:rsidR="002C7D82">
        <w:rPr>
          <w:sz w:val="28"/>
          <w:lang w:val="uk-UA"/>
        </w:rPr>
        <w:t>075715</w:t>
      </w:r>
      <w:r w:rsidR="00B302A6" w:rsidRPr="00364193">
        <w:rPr>
          <w:sz w:val="28"/>
          <w:lang w:val="uk-UA"/>
        </w:rPr>
        <w:t xml:space="preserve">, </w:t>
      </w:r>
      <w:r w:rsidR="00364193" w:rsidRPr="00364193">
        <w:rPr>
          <w:sz w:val="28"/>
          <w:lang w:val="uk-UA"/>
        </w:rPr>
        <w:t xml:space="preserve">ВЛ №032128,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</w:t>
      </w:r>
      <w:r w:rsidR="00205F29" w:rsidRPr="00FD559F">
        <w:rPr>
          <w:sz w:val="28"/>
          <w:szCs w:val="28"/>
          <w:lang w:val="uk-UA"/>
        </w:rPr>
        <w:t xml:space="preserve">, охорони пам’яток, історичного середовища та благоустрою (протокол від </w:t>
      </w:r>
      <w:r w:rsidR="00FD559F" w:rsidRPr="00FD559F">
        <w:rPr>
          <w:sz w:val="28"/>
          <w:szCs w:val="28"/>
          <w:lang w:val="uk-UA"/>
        </w:rPr>
        <w:t>19.11.</w:t>
      </w:r>
      <w:r w:rsidR="00205F29" w:rsidRPr="00FD559F">
        <w:rPr>
          <w:sz w:val="28"/>
          <w:szCs w:val="28"/>
          <w:lang w:val="uk-UA"/>
        </w:rPr>
        <w:t>202</w:t>
      </w:r>
      <w:r w:rsidR="001E362D" w:rsidRPr="00FD559F">
        <w:rPr>
          <w:sz w:val="28"/>
          <w:szCs w:val="28"/>
          <w:lang w:val="uk-UA"/>
        </w:rPr>
        <w:t>4</w:t>
      </w:r>
      <w:r w:rsidR="00205F29" w:rsidRPr="00FD559F">
        <w:rPr>
          <w:sz w:val="28"/>
          <w:szCs w:val="28"/>
          <w:lang w:val="uk-UA"/>
        </w:rPr>
        <w:t xml:space="preserve"> р.№</w:t>
      </w:r>
      <w:r w:rsidR="0015596B">
        <w:rPr>
          <w:sz w:val="28"/>
          <w:szCs w:val="28"/>
          <w:lang w:val="uk-UA"/>
        </w:rPr>
        <w:t>34</w:t>
      </w:r>
      <w:r w:rsidR="00205F29" w:rsidRPr="00FD559F">
        <w:rPr>
          <w:sz w:val="28"/>
          <w:szCs w:val="28"/>
          <w:lang w:val="uk-UA"/>
        </w:rPr>
        <w:t>),</w:t>
      </w:r>
    </w:p>
    <w:p w14:paraId="4C939772" w14:textId="77777777" w:rsidR="00FD559F" w:rsidRPr="00364193" w:rsidRDefault="00FD559F" w:rsidP="00205F29">
      <w:pPr>
        <w:jc w:val="both"/>
        <w:rPr>
          <w:sz w:val="28"/>
          <w:szCs w:val="28"/>
          <w:lang w:val="uk-UA"/>
        </w:rPr>
      </w:pPr>
    </w:p>
    <w:p w14:paraId="43A10009" w14:textId="77777777" w:rsidR="00205F29" w:rsidRDefault="00205F29" w:rsidP="00205F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14:paraId="128B3669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01B30528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r w:rsidR="002C7D82">
        <w:rPr>
          <w:sz w:val="28"/>
          <w:szCs w:val="26"/>
          <w:lang w:val="uk-UA"/>
        </w:rPr>
        <w:t>Сивилюк</w:t>
      </w:r>
      <w:r w:rsidR="00364193">
        <w:rPr>
          <w:sz w:val="28"/>
          <w:szCs w:val="26"/>
          <w:lang w:val="uk-UA"/>
        </w:rPr>
        <w:t>у</w:t>
      </w:r>
      <w:r w:rsidR="002C7D82">
        <w:rPr>
          <w:sz w:val="28"/>
          <w:szCs w:val="26"/>
          <w:lang w:val="uk-UA"/>
        </w:rPr>
        <w:t xml:space="preserve"> Миколі Івановичу </w:t>
      </w:r>
      <w:r w:rsidRPr="009C0AA7">
        <w:rPr>
          <w:sz w:val="28"/>
          <w:szCs w:val="28"/>
          <w:lang w:val="uk-UA"/>
        </w:rPr>
        <w:t xml:space="preserve">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14:paraId="4BD98D0C" w14:textId="77777777"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7404E411" w14:textId="77777777" w:rsidR="00364193" w:rsidRDefault="00364193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7AAE67CB" w14:textId="77777777"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0FD0CE43" w14:textId="77777777"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58858906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364193">
        <w:rPr>
          <w:sz w:val="28"/>
          <w:szCs w:val="28"/>
          <w:lang w:val="uk-UA"/>
        </w:rPr>
        <w:t>314</w:t>
      </w:r>
      <w:r w:rsidR="000302C2">
        <w:rPr>
          <w:sz w:val="28"/>
          <w:szCs w:val="28"/>
          <w:lang w:val="uk-UA"/>
        </w:rPr>
        <w:t>-</w:t>
      </w:r>
      <w:r w:rsidR="0075693C">
        <w:rPr>
          <w:sz w:val="28"/>
          <w:szCs w:val="28"/>
          <w:lang w:val="uk-UA"/>
        </w:rPr>
        <w:t>0,</w:t>
      </w:r>
      <w:r w:rsidR="002C7D82">
        <w:rPr>
          <w:sz w:val="28"/>
          <w:szCs w:val="28"/>
          <w:lang w:val="uk-UA"/>
        </w:rPr>
        <w:t>5267</w:t>
      </w:r>
      <w:r w:rsidR="00B302A6">
        <w:rPr>
          <w:sz w:val="28"/>
          <w:szCs w:val="28"/>
          <w:lang w:val="uk-UA"/>
        </w:rPr>
        <w:t>га</w:t>
      </w:r>
      <w:r w:rsidR="00B43649">
        <w:rPr>
          <w:sz w:val="28"/>
          <w:szCs w:val="28"/>
          <w:lang w:val="uk-UA"/>
        </w:rPr>
        <w:t xml:space="preserve"> </w:t>
      </w:r>
      <w:r w:rsidR="00364193">
        <w:rPr>
          <w:sz w:val="28"/>
          <w:szCs w:val="28"/>
          <w:lang w:val="uk-UA"/>
        </w:rPr>
        <w:t>;</w:t>
      </w:r>
    </w:p>
    <w:p w14:paraId="15E69D39" w14:textId="77777777" w:rsidR="00205F29" w:rsidRDefault="00364193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-діл.№313-0,5267га,</w:t>
      </w:r>
      <w:r w:rsidR="00CE3690">
        <w:rPr>
          <w:sz w:val="28"/>
          <w:szCs w:val="28"/>
          <w:lang w:val="uk-UA"/>
        </w:rPr>
        <w:t xml:space="preserve"> </w:t>
      </w:r>
      <w:r w:rsidR="00655F0D"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>
        <w:rPr>
          <w:sz w:val="28"/>
          <w:szCs w:val="28"/>
          <w:lang w:val="uk-UA"/>
        </w:rPr>
        <w:t>Смолярівське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14:paraId="4B2A58B7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329A497C" w14:textId="1FBAFB74"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документаці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>в порядку, визначеному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</w:t>
      </w:r>
      <w:r w:rsidR="009A6443"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6401EE31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391BA6F7" w14:textId="77777777"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3.Після здійснення державної реєстрації земельних ділянок розроблені документації подати на розгляд та затвердження сесії селищної ради в установленому законом порядку .</w:t>
      </w:r>
    </w:p>
    <w:p w14:paraId="74E13169" w14:textId="77777777"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14:paraId="7E31879F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4D2CCFFA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14:paraId="4B339558" w14:textId="77777777"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14F51D8C" w14:textId="77777777" w:rsidR="00205F29" w:rsidRDefault="00205F29" w:rsidP="00205F29">
      <w:pPr>
        <w:rPr>
          <w:sz w:val="28"/>
          <w:szCs w:val="28"/>
          <w:lang w:val="uk-UA"/>
        </w:rPr>
      </w:pPr>
    </w:p>
    <w:p w14:paraId="1A7B4FC4" w14:textId="77777777" w:rsidR="00205F29" w:rsidRDefault="00205F29" w:rsidP="00205F29">
      <w:pPr>
        <w:rPr>
          <w:sz w:val="28"/>
          <w:szCs w:val="28"/>
          <w:lang w:val="uk-UA"/>
        </w:rPr>
      </w:pPr>
    </w:p>
    <w:p w14:paraId="07AFC5C2" w14:textId="77777777" w:rsidR="00205F29" w:rsidRDefault="00205F29" w:rsidP="00205F29">
      <w:pPr>
        <w:rPr>
          <w:sz w:val="28"/>
          <w:szCs w:val="28"/>
          <w:lang w:val="uk-UA"/>
        </w:rPr>
      </w:pPr>
    </w:p>
    <w:p w14:paraId="7D4255C0" w14:textId="77777777"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14:paraId="74E0A261" w14:textId="77777777"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14:paraId="68C25859" w14:textId="77777777" w:rsidR="00205F29" w:rsidRDefault="00205F29" w:rsidP="00205F29">
      <w:pPr>
        <w:rPr>
          <w:sz w:val="22"/>
          <w:szCs w:val="22"/>
          <w:lang w:val="uk-UA"/>
        </w:rPr>
      </w:pPr>
    </w:p>
    <w:p w14:paraId="02C44AF1" w14:textId="77777777" w:rsidR="00205F29" w:rsidRDefault="00205F29" w:rsidP="00205F29">
      <w:pPr>
        <w:rPr>
          <w:sz w:val="22"/>
          <w:szCs w:val="22"/>
          <w:lang w:val="uk-UA"/>
        </w:rPr>
      </w:pPr>
    </w:p>
    <w:p w14:paraId="3F7BB5A6" w14:textId="77777777" w:rsidR="00205F29" w:rsidRDefault="00205F29" w:rsidP="00205F29">
      <w:pPr>
        <w:rPr>
          <w:sz w:val="22"/>
          <w:szCs w:val="22"/>
          <w:lang w:val="uk-UA"/>
        </w:rPr>
      </w:pPr>
    </w:p>
    <w:p w14:paraId="07F480B2" w14:textId="77777777" w:rsidR="00205F29" w:rsidRDefault="00205F29" w:rsidP="00205F29">
      <w:pPr>
        <w:rPr>
          <w:sz w:val="22"/>
          <w:szCs w:val="22"/>
          <w:lang w:val="uk-UA"/>
        </w:rPr>
      </w:pPr>
    </w:p>
    <w:p w14:paraId="49F9D98C" w14:textId="77777777" w:rsidR="00205F29" w:rsidRPr="001A1784" w:rsidRDefault="00205F29" w:rsidP="00205F29">
      <w:pPr>
        <w:rPr>
          <w:lang w:val="uk-UA"/>
        </w:rPr>
      </w:pPr>
    </w:p>
    <w:p w14:paraId="111BA222" w14:textId="77777777" w:rsidR="00205F29" w:rsidRDefault="00205F29" w:rsidP="00205F29">
      <w:pPr>
        <w:rPr>
          <w:lang w:val="uk-UA"/>
        </w:rPr>
      </w:pPr>
    </w:p>
    <w:p w14:paraId="6C27B6C2" w14:textId="77777777" w:rsidR="00205F29" w:rsidRDefault="00205F29" w:rsidP="00205F29"/>
    <w:p w14:paraId="4A9B2A76" w14:textId="77777777"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F29"/>
    <w:rsid w:val="000214CE"/>
    <w:rsid w:val="000302C2"/>
    <w:rsid w:val="000A4E65"/>
    <w:rsid w:val="0015596B"/>
    <w:rsid w:val="00195F56"/>
    <w:rsid w:val="001C69E9"/>
    <w:rsid w:val="001E362D"/>
    <w:rsid w:val="00205F29"/>
    <w:rsid w:val="00226D9D"/>
    <w:rsid w:val="002C7D82"/>
    <w:rsid w:val="00364193"/>
    <w:rsid w:val="003F62DF"/>
    <w:rsid w:val="00452891"/>
    <w:rsid w:val="0057721B"/>
    <w:rsid w:val="005E4352"/>
    <w:rsid w:val="00655F0D"/>
    <w:rsid w:val="0075693C"/>
    <w:rsid w:val="008D0BC6"/>
    <w:rsid w:val="00976144"/>
    <w:rsid w:val="009A6443"/>
    <w:rsid w:val="00A72E18"/>
    <w:rsid w:val="00B302A6"/>
    <w:rsid w:val="00B43649"/>
    <w:rsid w:val="00BA1DA9"/>
    <w:rsid w:val="00C36CB1"/>
    <w:rsid w:val="00CE3690"/>
    <w:rsid w:val="00DB6D98"/>
    <w:rsid w:val="00F87CA1"/>
    <w:rsid w:val="00FD559F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73B34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и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1852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2024-12-09T13:56:00Z</cp:lastPrinted>
  <dcterms:created xsi:type="dcterms:W3CDTF">2021-11-11T10:45:00Z</dcterms:created>
  <dcterms:modified xsi:type="dcterms:W3CDTF">2024-12-12T06:29:00Z</dcterms:modified>
</cp:coreProperties>
</file>