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E9" w:rsidRDefault="001C69E9" w:rsidP="00205F29">
      <w:pPr>
        <w:jc w:val="center"/>
        <w:rPr>
          <w:b/>
          <w:sz w:val="28"/>
          <w:szCs w:val="28"/>
          <w:lang w:val="uk-UA"/>
        </w:rPr>
      </w:pP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 wp14:anchorId="37251B42" wp14:editId="25937CA2">
            <wp:extent cx="476250" cy="733425"/>
            <wp:effectExtent l="19050" t="0" r="0" b="0"/>
            <wp:docPr id="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СТАРОВИЖІВСЬКА   СЕЛИЩНА  РАДА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восьме  скликання</w:t>
      </w:r>
    </w:p>
    <w:p w:rsidR="00205F29" w:rsidRPr="00802021" w:rsidRDefault="00205F29" w:rsidP="00205F29">
      <w:pPr>
        <w:jc w:val="center"/>
        <w:rPr>
          <w:b/>
          <w:sz w:val="32"/>
          <w:szCs w:val="32"/>
          <w:lang w:val="uk-UA"/>
        </w:rPr>
      </w:pPr>
      <w:r w:rsidRPr="00802021">
        <w:rPr>
          <w:b/>
          <w:sz w:val="28"/>
          <w:szCs w:val="28"/>
          <w:lang w:val="uk-UA"/>
        </w:rPr>
        <w:t>Р І Ш Е Н Н Я</w:t>
      </w:r>
    </w:p>
    <w:p w:rsidR="00205F29" w:rsidRPr="00802021" w:rsidRDefault="00205F29" w:rsidP="00205F29">
      <w:pPr>
        <w:rPr>
          <w:b/>
          <w:sz w:val="28"/>
          <w:szCs w:val="26"/>
          <w:lang w:val="uk-UA"/>
        </w:rPr>
      </w:pPr>
    </w:p>
    <w:p w:rsidR="000302C2" w:rsidRDefault="000302C2" w:rsidP="00205F29">
      <w:pPr>
        <w:pStyle w:val="a3"/>
        <w:rPr>
          <w:sz w:val="27"/>
          <w:szCs w:val="27"/>
          <w:u w:val="single"/>
          <w:lang w:val="uk-UA"/>
        </w:rPr>
      </w:pPr>
      <w:r>
        <w:rPr>
          <w:sz w:val="27"/>
          <w:szCs w:val="27"/>
          <w:u w:val="single"/>
          <w:lang w:val="uk-UA"/>
        </w:rPr>
        <w:t>листопада</w:t>
      </w:r>
      <w:r w:rsidR="00452891">
        <w:rPr>
          <w:sz w:val="27"/>
          <w:szCs w:val="27"/>
          <w:u w:val="single"/>
          <w:lang w:val="uk-UA"/>
        </w:rPr>
        <w:t>202</w:t>
      </w:r>
      <w:r w:rsidR="001E362D">
        <w:rPr>
          <w:sz w:val="27"/>
          <w:szCs w:val="27"/>
          <w:u w:val="single"/>
          <w:lang w:val="uk-UA"/>
        </w:rPr>
        <w:t>4</w:t>
      </w:r>
      <w:r w:rsidR="00452891">
        <w:rPr>
          <w:sz w:val="27"/>
          <w:szCs w:val="27"/>
          <w:u w:val="single"/>
          <w:lang w:val="uk-UA"/>
        </w:rPr>
        <w:t>р. №</w:t>
      </w:r>
    </w:p>
    <w:p w:rsidR="00205F29" w:rsidRDefault="00205F29" w:rsidP="00205F29">
      <w:pPr>
        <w:pStyle w:val="a3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с</w:t>
      </w:r>
      <w:r w:rsidR="001C69E9">
        <w:rPr>
          <w:sz w:val="28"/>
          <w:szCs w:val="26"/>
          <w:lang w:val="uk-UA"/>
        </w:rPr>
        <w:t>-ще</w:t>
      </w:r>
      <w:r>
        <w:rPr>
          <w:sz w:val="28"/>
          <w:szCs w:val="26"/>
          <w:lang w:val="uk-UA"/>
        </w:rPr>
        <w:t xml:space="preserve"> Стара Вижівка                                                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</w:t>
      </w:r>
      <w:r w:rsidR="00192559">
        <w:rPr>
          <w:sz w:val="28"/>
          <w:szCs w:val="26"/>
          <w:lang w:val="uk-UA"/>
        </w:rPr>
        <w:t>Камінській Г.Л</w:t>
      </w:r>
      <w:bookmarkStart w:id="0" w:name="_GoBack"/>
      <w:bookmarkEnd w:id="0"/>
      <w:r w:rsidR="008D0BC6">
        <w:rPr>
          <w:sz w:val="28"/>
          <w:szCs w:val="26"/>
          <w:lang w:val="uk-UA"/>
        </w:rPr>
        <w:t>.</w:t>
      </w:r>
      <w:r w:rsidR="00A72E18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ОСГ в розмірі  частки (паю) на землях Старовижівської селищної ради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0A4E65" w:rsidRDefault="001C69E9" w:rsidP="00205F29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                 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>Розглянувши заяву</w:t>
      </w:r>
      <w:r w:rsidR="00B302A6">
        <w:rPr>
          <w:rFonts w:eastAsia="Times New Roman"/>
          <w:sz w:val="28"/>
          <w:szCs w:val="28"/>
          <w:lang w:val="uk-UA" w:eastAsia="uk-UA"/>
        </w:rPr>
        <w:t xml:space="preserve"> 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 xml:space="preserve">(№ </w:t>
      </w:r>
      <w:r w:rsidR="00B302A6" w:rsidRPr="005232FA">
        <w:rPr>
          <w:rFonts w:eastAsia="Times New Roman"/>
          <w:i/>
          <w:color w:val="FF0000"/>
          <w:sz w:val="28"/>
          <w:szCs w:val="28"/>
          <w:lang w:val="uk-UA" w:eastAsia="uk-UA"/>
        </w:rPr>
        <w:t>П</w:t>
      </w:r>
      <w:r w:rsidR="0075693C" w:rsidRPr="005232FA">
        <w:rPr>
          <w:rFonts w:eastAsia="Times New Roman"/>
          <w:i/>
          <w:color w:val="FF0000"/>
          <w:sz w:val="28"/>
          <w:szCs w:val="28"/>
          <w:lang w:val="uk-UA" w:eastAsia="uk-UA"/>
        </w:rPr>
        <w:t>5</w:t>
      </w:r>
      <w:r w:rsidR="00B43649" w:rsidRPr="005232FA">
        <w:rPr>
          <w:rFonts w:eastAsia="Times New Roman"/>
          <w:i/>
          <w:color w:val="FF0000"/>
          <w:sz w:val="28"/>
          <w:szCs w:val="28"/>
          <w:lang w:val="uk-UA" w:eastAsia="uk-UA"/>
        </w:rPr>
        <w:t>80</w:t>
      </w:r>
      <w:r w:rsidR="00B302A6" w:rsidRPr="005232FA">
        <w:rPr>
          <w:rFonts w:eastAsia="Times New Roman"/>
          <w:i/>
          <w:color w:val="FF0000"/>
          <w:sz w:val="28"/>
          <w:szCs w:val="28"/>
          <w:lang w:val="uk-UA" w:eastAsia="uk-UA"/>
        </w:rPr>
        <w:t xml:space="preserve"> від </w:t>
      </w:r>
      <w:r w:rsidR="00B43649" w:rsidRPr="005232FA">
        <w:rPr>
          <w:rFonts w:eastAsia="Times New Roman"/>
          <w:i/>
          <w:color w:val="FF0000"/>
          <w:sz w:val="28"/>
          <w:szCs w:val="28"/>
          <w:lang w:val="uk-UA" w:eastAsia="uk-UA"/>
        </w:rPr>
        <w:t>23</w:t>
      </w:r>
      <w:r w:rsidR="000302C2" w:rsidRPr="005232FA">
        <w:rPr>
          <w:rFonts w:eastAsia="Times New Roman"/>
          <w:i/>
          <w:color w:val="FF0000"/>
          <w:sz w:val="28"/>
          <w:szCs w:val="28"/>
          <w:lang w:val="uk-UA" w:eastAsia="uk-UA"/>
        </w:rPr>
        <w:t>.10</w:t>
      </w:r>
      <w:r w:rsidR="00A72E18" w:rsidRPr="005232FA">
        <w:rPr>
          <w:rFonts w:eastAsia="Times New Roman"/>
          <w:i/>
          <w:color w:val="FF0000"/>
          <w:sz w:val="28"/>
          <w:szCs w:val="28"/>
          <w:lang w:val="uk-UA" w:eastAsia="uk-UA"/>
        </w:rPr>
        <w:t>.</w:t>
      </w:r>
      <w:r w:rsidR="00226D9D" w:rsidRPr="005232FA">
        <w:rPr>
          <w:rFonts w:eastAsia="Times New Roman"/>
          <w:i/>
          <w:color w:val="FF0000"/>
          <w:sz w:val="28"/>
          <w:szCs w:val="28"/>
          <w:lang w:val="uk-UA" w:eastAsia="uk-UA"/>
        </w:rPr>
        <w:t>2024</w:t>
      </w:r>
      <w:r w:rsidR="00B302A6" w:rsidRPr="005232FA">
        <w:rPr>
          <w:rFonts w:eastAsia="Times New Roman"/>
          <w:i/>
          <w:color w:val="FF0000"/>
          <w:sz w:val="28"/>
          <w:szCs w:val="28"/>
          <w:lang w:val="uk-UA" w:eastAsia="uk-UA"/>
        </w:rPr>
        <w:t>р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.)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 xml:space="preserve"> </w:t>
      </w:r>
      <w:r w:rsidR="00A72E18">
        <w:rPr>
          <w:sz w:val="28"/>
          <w:szCs w:val="26"/>
          <w:lang w:val="uk-UA"/>
        </w:rPr>
        <w:t xml:space="preserve">гр. </w:t>
      </w:r>
      <w:r w:rsidR="005232FA">
        <w:rPr>
          <w:sz w:val="28"/>
          <w:szCs w:val="26"/>
          <w:lang w:val="uk-UA"/>
        </w:rPr>
        <w:t>Камінської Галини Леонідівни</w:t>
      </w:r>
      <w:r w:rsidR="00205F29">
        <w:rPr>
          <w:rFonts w:eastAsia="Times New Roman"/>
          <w:sz w:val="28"/>
          <w:szCs w:val="28"/>
          <w:lang w:val="uk-UA" w:eastAsia="uk-UA"/>
        </w:rPr>
        <w:t>, жител</w:t>
      </w:r>
      <w:r w:rsidR="005232FA">
        <w:rPr>
          <w:rFonts w:eastAsia="Times New Roman"/>
          <w:sz w:val="28"/>
          <w:szCs w:val="28"/>
          <w:lang w:val="uk-UA" w:eastAsia="uk-UA"/>
        </w:rPr>
        <w:t xml:space="preserve">ьки </w:t>
      </w:r>
      <w:r w:rsidR="00205F29">
        <w:rPr>
          <w:rFonts w:eastAsia="Times New Roman"/>
          <w:sz w:val="28"/>
          <w:szCs w:val="28"/>
          <w:lang w:val="uk-UA" w:eastAsia="uk-UA"/>
        </w:rPr>
        <w:t>с.</w:t>
      </w:r>
      <w:r w:rsidR="005232FA">
        <w:rPr>
          <w:rFonts w:eastAsia="Times New Roman"/>
          <w:sz w:val="28"/>
          <w:szCs w:val="28"/>
          <w:lang w:val="uk-UA" w:eastAsia="uk-UA"/>
        </w:rPr>
        <w:t>Галина Воля</w:t>
      </w:r>
      <w:r w:rsidR="00205F29">
        <w:rPr>
          <w:sz w:val="28"/>
          <w:szCs w:val="26"/>
          <w:lang w:val="uk-UA"/>
        </w:rPr>
        <w:t xml:space="preserve">, 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земельної ділянки в натурі (на місцевості), </w:t>
      </w:r>
      <w:r w:rsidR="00205F29">
        <w:rPr>
          <w:sz w:val="28"/>
          <w:lang w:val="uk-UA"/>
        </w:rPr>
        <w:t xml:space="preserve">згідно сертифікатів серії </w:t>
      </w:r>
      <w:r w:rsidR="005232FA">
        <w:rPr>
          <w:sz w:val="28"/>
          <w:lang w:val="uk-UA"/>
        </w:rPr>
        <w:t>РН</w:t>
      </w:r>
      <w:r w:rsidR="000302C2">
        <w:rPr>
          <w:sz w:val="28"/>
          <w:lang w:val="uk-UA"/>
        </w:rPr>
        <w:t xml:space="preserve"> № </w:t>
      </w:r>
      <w:r w:rsidR="005232FA">
        <w:rPr>
          <w:sz w:val="28"/>
          <w:lang w:val="uk-UA"/>
        </w:rPr>
        <w:t>075223</w:t>
      </w:r>
      <w:r w:rsidR="00B302A6" w:rsidRPr="00226D9D">
        <w:rPr>
          <w:color w:val="990099"/>
          <w:sz w:val="28"/>
          <w:lang w:val="uk-UA"/>
        </w:rPr>
        <w:t xml:space="preserve">, </w:t>
      </w:r>
      <w:r w:rsidR="00205F29">
        <w:rPr>
          <w:sz w:val="28"/>
          <w:lang w:val="uk-UA"/>
        </w:rPr>
        <w:t xml:space="preserve">відповідно до </w:t>
      </w:r>
      <w:r w:rsidR="00205F29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205F29">
        <w:rPr>
          <w:sz w:val="28"/>
          <w:szCs w:val="28"/>
          <w:shd w:val="clear" w:color="auto" w:fill="FFFFFF"/>
          <w:lang w:val="uk-UA"/>
        </w:rPr>
        <w:t xml:space="preserve"> від 01.01.2019 року </w:t>
      </w:r>
      <w:r w:rsidR="00205F29" w:rsidRPr="0093631D">
        <w:rPr>
          <w:bCs/>
          <w:sz w:val="28"/>
          <w:szCs w:val="28"/>
          <w:shd w:val="clear" w:color="auto" w:fill="FFFFFF"/>
          <w:lang w:val="uk-UA"/>
        </w:rPr>
        <w:t>№ 2498-</w:t>
      </w:r>
      <w:r w:rsidR="00205F29" w:rsidRPr="0093631D">
        <w:rPr>
          <w:bCs/>
          <w:sz w:val="28"/>
          <w:szCs w:val="28"/>
          <w:shd w:val="clear" w:color="auto" w:fill="FFFFFF"/>
        </w:rPr>
        <w:t>VIII</w:t>
      </w:r>
      <w:r w:rsidR="00205F29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="00205F29">
        <w:rPr>
          <w:sz w:val="28"/>
          <w:lang w:val="uk-UA"/>
        </w:rPr>
        <w:t xml:space="preserve">керуючись статтями </w:t>
      </w:r>
      <w:r w:rsidR="00205F29" w:rsidRPr="00F363EC">
        <w:rPr>
          <w:sz w:val="28"/>
          <w:lang w:val="uk-UA"/>
        </w:rPr>
        <w:t>12, 81</w:t>
      </w:r>
      <w:r w:rsidR="00205F29">
        <w:rPr>
          <w:sz w:val="28"/>
          <w:lang w:val="uk-UA"/>
        </w:rPr>
        <w:t xml:space="preserve">, </w:t>
      </w:r>
      <w:r w:rsidR="00205F29">
        <w:rPr>
          <w:sz w:val="28"/>
          <w:szCs w:val="26"/>
          <w:lang w:val="uk-UA"/>
        </w:rPr>
        <w:t>118, 121</w:t>
      </w:r>
      <w:r w:rsidR="00B302A6">
        <w:rPr>
          <w:sz w:val="28"/>
          <w:szCs w:val="26"/>
          <w:lang w:val="uk-UA"/>
        </w:rPr>
        <w:t xml:space="preserve"> </w:t>
      </w:r>
      <w:r w:rsidR="00205F29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205F29">
        <w:rPr>
          <w:sz w:val="28"/>
          <w:szCs w:val="26"/>
          <w:lang w:val="uk-UA"/>
        </w:rPr>
        <w:t>, відповідно до</w:t>
      </w:r>
      <w:r w:rsidR="00205F29" w:rsidRPr="00F363EC">
        <w:rPr>
          <w:sz w:val="28"/>
          <w:lang w:val="uk-UA"/>
        </w:rPr>
        <w:t xml:space="preserve"> пунктів 16, 17 розділу Х «Перехідних положень»</w:t>
      </w:r>
      <w:r w:rsidR="00205F29">
        <w:rPr>
          <w:sz w:val="28"/>
          <w:lang w:val="uk-UA"/>
        </w:rPr>
        <w:t xml:space="preserve"> Земельного кодексу України, статей 1, </w:t>
      </w:r>
      <w:r w:rsidR="00205F29" w:rsidRPr="00F363EC">
        <w:rPr>
          <w:sz w:val="28"/>
          <w:lang w:val="uk-UA"/>
        </w:rPr>
        <w:t xml:space="preserve">3,5, 11, 13 Закону України «Про порядок виділення в натурі (на місцевості) земельних ділянок власникам земельних часток (паїв), </w:t>
      </w:r>
      <w:r w:rsidR="00205F29">
        <w:rPr>
          <w:sz w:val="28"/>
          <w:szCs w:val="26"/>
          <w:lang w:val="uk-UA"/>
        </w:rPr>
        <w:t xml:space="preserve">статей 20, 22, 25, 55 Закону України “Про землеустрій”, частини 5 статті 16 Закону України “Про Державний земельний кадастр” та Закону України  «Про місцеве самоврядування в Україні», </w:t>
      </w:r>
      <w:r w:rsidR="00205F29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205F29" w:rsidRPr="00C312A2">
        <w:rPr>
          <w:sz w:val="28"/>
          <w:szCs w:val="28"/>
          <w:lang w:val="uk-UA"/>
        </w:rPr>
        <w:t xml:space="preserve">(протокол </w:t>
      </w:r>
      <w:r w:rsidR="00205F29" w:rsidRPr="00802021">
        <w:rPr>
          <w:sz w:val="28"/>
          <w:szCs w:val="28"/>
          <w:lang w:val="uk-UA"/>
        </w:rPr>
        <w:t>від</w:t>
      </w:r>
      <w:r w:rsidR="00205F29">
        <w:rPr>
          <w:sz w:val="28"/>
          <w:szCs w:val="28"/>
          <w:lang w:val="uk-UA"/>
        </w:rPr>
        <w:t xml:space="preserve"> </w:t>
      </w:r>
      <w:r w:rsidRPr="000302C2">
        <w:rPr>
          <w:color w:val="FF0000"/>
          <w:sz w:val="28"/>
          <w:szCs w:val="28"/>
          <w:lang w:val="uk-UA"/>
        </w:rPr>
        <w:t>16.10.</w:t>
      </w:r>
      <w:r w:rsidR="00205F29" w:rsidRPr="000302C2">
        <w:rPr>
          <w:color w:val="FF0000"/>
          <w:sz w:val="28"/>
          <w:szCs w:val="28"/>
          <w:lang w:val="uk-UA"/>
        </w:rPr>
        <w:t>202</w:t>
      </w:r>
      <w:r w:rsidR="001E362D" w:rsidRPr="000302C2">
        <w:rPr>
          <w:color w:val="FF0000"/>
          <w:sz w:val="28"/>
          <w:szCs w:val="28"/>
          <w:lang w:val="uk-UA"/>
        </w:rPr>
        <w:t>4</w:t>
      </w:r>
      <w:r w:rsidR="00205F29" w:rsidRPr="000302C2">
        <w:rPr>
          <w:color w:val="FF0000"/>
          <w:sz w:val="28"/>
          <w:szCs w:val="28"/>
          <w:lang w:val="uk-UA"/>
        </w:rPr>
        <w:t xml:space="preserve"> р.№</w:t>
      </w:r>
      <w:r w:rsidRPr="000302C2">
        <w:rPr>
          <w:color w:val="FF0000"/>
          <w:sz w:val="28"/>
          <w:szCs w:val="28"/>
          <w:lang w:val="uk-UA"/>
        </w:rPr>
        <w:t>33</w:t>
      </w:r>
      <w:r w:rsidR="00205F29" w:rsidRPr="000A4E65">
        <w:rPr>
          <w:sz w:val="28"/>
          <w:szCs w:val="28"/>
          <w:lang w:val="uk-UA"/>
        </w:rPr>
        <w:t>),</w:t>
      </w:r>
    </w:p>
    <w:p w:rsidR="001C69E9" w:rsidRPr="005E4352" w:rsidRDefault="001C69E9" w:rsidP="00205F29">
      <w:pPr>
        <w:jc w:val="both"/>
        <w:rPr>
          <w:sz w:val="28"/>
          <w:szCs w:val="26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Старовижівська селищна  рада    ВИРІШИЛА  : </w:t>
      </w:r>
    </w:p>
    <w:p w:rsidR="00205F29" w:rsidRDefault="00205F29" w:rsidP="00205F29">
      <w:pPr>
        <w:pStyle w:val="a3"/>
        <w:tabs>
          <w:tab w:val="left" w:pos="0"/>
        </w:tabs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205F2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368F6">
        <w:rPr>
          <w:sz w:val="28"/>
          <w:szCs w:val="28"/>
          <w:lang w:val="uk-UA"/>
        </w:rPr>
        <w:t>Надати дозвіл на розроб</w:t>
      </w:r>
      <w:r>
        <w:rPr>
          <w:sz w:val="28"/>
          <w:szCs w:val="28"/>
          <w:lang w:val="uk-UA"/>
        </w:rPr>
        <w:t>лення</w:t>
      </w:r>
      <w:r w:rsidRPr="00C368F6">
        <w:rPr>
          <w:sz w:val="28"/>
          <w:szCs w:val="28"/>
          <w:lang w:val="uk-UA"/>
        </w:rPr>
        <w:t xml:space="preserve"> технічн</w:t>
      </w:r>
      <w:r>
        <w:rPr>
          <w:sz w:val="28"/>
          <w:szCs w:val="28"/>
          <w:lang w:val="uk-UA"/>
        </w:rPr>
        <w:t xml:space="preserve">их </w:t>
      </w:r>
      <w:r w:rsidRPr="00C368F6">
        <w:rPr>
          <w:sz w:val="28"/>
          <w:szCs w:val="28"/>
          <w:lang w:val="uk-UA"/>
        </w:rPr>
        <w:t>д</w:t>
      </w:r>
      <w:r w:rsidRPr="00C74E2A">
        <w:rPr>
          <w:sz w:val="28"/>
          <w:szCs w:val="28"/>
          <w:lang w:val="uk-UA"/>
        </w:rPr>
        <w:t>окумен</w:t>
      </w:r>
      <w:r w:rsidRPr="009C0AA7">
        <w:rPr>
          <w:sz w:val="28"/>
          <w:szCs w:val="28"/>
          <w:lang w:val="uk-UA"/>
        </w:rPr>
        <w:t>таці</w:t>
      </w:r>
      <w:r>
        <w:rPr>
          <w:sz w:val="28"/>
          <w:szCs w:val="28"/>
          <w:lang w:val="uk-UA"/>
        </w:rPr>
        <w:t>й</w:t>
      </w:r>
      <w:r w:rsidRPr="009C0AA7">
        <w:rPr>
          <w:sz w:val="28"/>
          <w:szCs w:val="28"/>
          <w:lang w:val="uk-UA"/>
        </w:rPr>
        <w:t xml:space="preserve"> із землеустрою щодо встановлення (відновлення) меж земельних д</w:t>
      </w:r>
      <w:r>
        <w:rPr>
          <w:sz w:val="28"/>
          <w:szCs w:val="28"/>
          <w:lang w:val="uk-UA"/>
        </w:rPr>
        <w:t xml:space="preserve">ілянок в натурі (на місцевості) </w:t>
      </w:r>
      <w:r w:rsidR="00A72E18">
        <w:rPr>
          <w:sz w:val="28"/>
          <w:szCs w:val="26"/>
          <w:lang w:val="uk-UA"/>
        </w:rPr>
        <w:t xml:space="preserve">гр. </w:t>
      </w:r>
      <w:r w:rsidR="005232FA">
        <w:rPr>
          <w:sz w:val="28"/>
          <w:szCs w:val="26"/>
          <w:lang w:val="uk-UA"/>
        </w:rPr>
        <w:t>Камінській Галині Леонідівні</w:t>
      </w:r>
      <w:r w:rsidR="00B43649" w:rsidRPr="009C0AA7">
        <w:rPr>
          <w:sz w:val="28"/>
          <w:szCs w:val="28"/>
          <w:lang w:val="uk-UA"/>
        </w:rPr>
        <w:t xml:space="preserve"> </w:t>
      </w:r>
      <w:r w:rsidRPr="009C0AA7">
        <w:rPr>
          <w:sz w:val="28"/>
          <w:szCs w:val="28"/>
          <w:lang w:val="uk-UA"/>
        </w:rPr>
        <w:t xml:space="preserve">розмірі частки(пай) </w:t>
      </w:r>
      <w:r>
        <w:rPr>
          <w:sz w:val="28"/>
          <w:szCs w:val="28"/>
          <w:lang w:val="uk-UA"/>
        </w:rPr>
        <w:t xml:space="preserve"> а саме:</w:t>
      </w:r>
    </w:p>
    <w:p w:rsidR="00452891" w:rsidRDefault="00452891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0A4E65" w:rsidRDefault="000A4E65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0A4E65" w:rsidRDefault="000A4E65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B43649">
        <w:rPr>
          <w:sz w:val="28"/>
          <w:szCs w:val="28"/>
          <w:lang w:val="uk-UA"/>
        </w:rPr>
        <w:t>1</w:t>
      </w:r>
      <w:r w:rsidR="005232FA">
        <w:rPr>
          <w:sz w:val="28"/>
          <w:szCs w:val="28"/>
          <w:lang w:val="uk-UA"/>
        </w:rPr>
        <w:t>60с</w:t>
      </w:r>
      <w:r w:rsidR="000302C2">
        <w:rPr>
          <w:sz w:val="28"/>
          <w:szCs w:val="28"/>
          <w:lang w:val="uk-UA"/>
        </w:rPr>
        <w:t>-</w:t>
      </w:r>
      <w:r w:rsidR="0075693C">
        <w:rPr>
          <w:sz w:val="28"/>
          <w:szCs w:val="28"/>
          <w:lang w:val="uk-UA"/>
        </w:rPr>
        <w:t>0,</w:t>
      </w:r>
      <w:r w:rsidR="00B43649">
        <w:rPr>
          <w:sz w:val="28"/>
          <w:szCs w:val="28"/>
          <w:lang w:val="uk-UA"/>
        </w:rPr>
        <w:t>3</w:t>
      </w:r>
      <w:r w:rsidR="005232FA">
        <w:rPr>
          <w:sz w:val="28"/>
          <w:szCs w:val="28"/>
          <w:lang w:val="uk-UA"/>
        </w:rPr>
        <w:t>3</w:t>
      </w:r>
      <w:r w:rsidR="00B302A6">
        <w:rPr>
          <w:sz w:val="28"/>
          <w:szCs w:val="28"/>
          <w:lang w:val="uk-UA"/>
        </w:rPr>
        <w:t>га</w:t>
      </w:r>
      <w:r w:rsidR="00B43649">
        <w:rPr>
          <w:sz w:val="28"/>
          <w:szCs w:val="28"/>
          <w:lang w:val="uk-UA"/>
        </w:rPr>
        <w:t xml:space="preserve"> «</w:t>
      </w:r>
      <w:r w:rsidR="005232FA">
        <w:rPr>
          <w:sz w:val="28"/>
          <w:szCs w:val="28"/>
          <w:lang w:val="uk-UA"/>
        </w:rPr>
        <w:t>рілля</w:t>
      </w:r>
      <w:r w:rsidR="00B43649">
        <w:rPr>
          <w:sz w:val="28"/>
          <w:szCs w:val="28"/>
          <w:lang w:val="uk-UA"/>
        </w:rPr>
        <w:t>»</w:t>
      </w:r>
      <w:r w:rsidR="00B302A6">
        <w:rPr>
          <w:sz w:val="28"/>
          <w:szCs w:val="28"/>
          <w:lang w:val="uk-UA"/>
        </w:rPr>
        <w:t>;</w:t>
      </w:r>
    </w:p>
    <w:p w:rsidR="00205F29" w:rsidRPr="000214CE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5232FA">
        <w:rPr>
          <w:sz w:val="28"/>
          <w:szCs w:val="28"/>
          <w:lang w:val="uk-UA"/>
        </w:rPr>
        <w:t>338</w:t>
      </w:r>
      <w:r w:rsidR="005232FA">
        <w:rPr>
          <w:sz w:val="28"/>
          <w:szCs w:val="28"/>
        </w:rPr>
        <w:t>b</w:t>
      </w:r>
      <w:r w:rsidR="00B43649">
        <w:rPr>
          <w:sz w:val="28"/>
          <w:szCs w:val="28"/>
          <w:lang w:val="uk-UA"/>
        </w:rPr>
        <w:t xml:space="preserve"> </w:t>
      </w:r>
      <w:r w:rsidR="0075693C">
        <w:rPr>
          <w:sz w:val="28"/>
          <w:szCs w:val="28"/>
          <w:lang w:val="uk-UA"/>
        </w:rPr>
        <w:t>-0.</w:t>
      </w:r>
      <w:r w:rsidR="005232FA">
        <w:rPr>
          <w:sz w:val="28"/>
          <w:szCs w:val="28"/>
        </w:rPr>
        <w:t>24</w:t>
      </w:r>
      <w:r w:rsidR="00B302A6">
        <w:rPr>
          <w:sz w:val="28"/>
          <w:szCs w:val="28"/>
          <w:lang w:val="uk-UA"/>
        </w:rPr>
        <w:t>га</w:t>
      </w:r>
      <w:r w:rsidR="005232FA">
        <w:rPr>
          <w:sz w:val="28"/>
          <w:szCs w:val="28"/>
        </w:rPr>
        <w:t xml:space="preserve"> </w:t>
      </w:r>
      <w:r w:rsidR="005232FA">
        <w:rPr>
          <w:sz w:val="28"/>
          <w:szCs w:val="28"/>
          <w:lang w:val="ru-RU"/>
        </w:rPr>
        <w:t>«р</w:t>
      </w:r>
      <w:r w:rsidR="005232FA">
        <w:rPr>
          <w:sz w:val="28"/>
          <w:szCs w:val="28"/>
          <w:lang w:val="uk-UA"/>
        </w:rPr>
        <w:t>ілля»</w:t>
      </w:r>
      <w:r w:rsidR="000214CE">
        <w:rPr>
          <w:sz w:val="28"/>
          <w:szCs w:val="28"/>
          <w:lang w:val="uk-UA"/>
        </w:rPr>
        <w:t>;</w:t>
      </w:r>
    </w:p>
    <w:p w:rsidR="00205F29" w:rsidRDefault="00655F0D" w:rsidP="00B302A6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205F29" w:rsidRPr="009C0AA7">
        <w:rPr>
          <w:sz w:val="28"/>
          <w:szCs w:val="28"/>
          <w:lang w:val="uk-UA"/>
        </w:rPr>
        <w:t xml:space="preserve">ля ведення особистого селянського господарства </w:t>
      </w:r>
      <w:r w:rsidR="00205F29">
        <w:rPr>
          <w:sz w:val="28"/>
          <w:szCs w:val="28"/>
          <w:lang w:val="uk-UA"/>
        </w:rPr>
        <w:t>із земель, яка перебувала у колективній власності КСП «</w:t>
      </w:r>
      <w:r w:rsidR="000214CE">
        <w:rPr>
          <w:sz w:val="28"/>
          <w:szCs w:val="28"/>
          <w:lang w:val="uk-UA"/>
        </w:rPr>
        <w:t>Дружба</w:t>
      </w:r>
      <w:r w:rsidR="00205F29">
        <w:rPr>
          <w:sz w:val="28"/>
          <w:szCs w:val="28"/>
          <w:lang w:val="uk-UA"/>
        </w:rPr>
        <w:t>» на території</w:t>
      </w:r>
      <w:r w:rsidR="00205F29" w:rsidRPr="009C0AA7">
        <w:rPr>
          <w:sz w:val="28"/>
          <w:szCs w:val="28"/>
          <w:lang w:val="uk-UA"/>
        </w:rPr>
        <w:t xml:space="preserve"> Старовижівської селищної  ради.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2.Виготовлен</w:t>
      </w:r>
      <w:r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</w:rPr>
        <w:t>документаці</w:t>
      </w:r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подати </w:t>
      </w:r>
      <w:r>
        <w:rPr>
          <w:sz w:val="28"/>
          <w:szCs w:val="28"/>
          <w:lang w:val="uk-UA"/>
        </w:rPr>
        <w:t xml:space="preserve">на погодження </w:t>
      </w:r>
      <w:r>
        <w:rPr>
          <w:sz w:val="28"/>
          <w:szCs w:val="28"/>
        </w:rPr>
        <w:t>в порядку, визначеному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чиним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законодавством</w:t>
      </w:r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>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3.Після здійснення державної реєстрації земельних ділянок розроблені документації подати на розгляд та затвердження сесії селищної ради в установленому законом порядку .</w:t>
      </w:r>
    </w:p>
    <w:p w:rsidR="00205F29" w:rsidRPr="00A60117" w:rsidRDefault="00205F29" w:rsidP="00205F29">
      <w:pPr>
        <w:jc w:val="both"/>
        <w:rPr>
          <w:sz w:val="28"/>
          <w:szCs w:val="28"/>
          <w:lang w:eastAsia="ru-RU"/>
        </w:rPr>
      </w:pP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  <w:r w:rsidRPr="000F5761">
        <w:rPr>
          <w:sz w:val="28"/>
          <w:szCs w:val="28"/>
          <w:lang w:val="uk-UA"/>
        </w:rPr>
        <w:t>4.Контроль  за виконанням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даного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рішення покласти на постійну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пам’яток,  історичного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</w:p>
    <w:p w:rsidR="00205F29" w:rsidRPr="000F5761" w:rsidRDefault="00205F29" w:rsidP="00205F29">
      <w:pPr>
        <w:pStyle w:val="a3"/>
        <w:ind w:firstLine="708"/>
        <w:jc w:val="both"/>
        <w:rPr>
          <w:sz w:val="28"/>
          <w:szCs w:val="26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Pr="00634383" w:rsidRDefault="00205F29" w:rsidP="00205F29">
      <w:pPr>
        <w:rPr>
          <w:color w:val="0000FF"/>
          <w:sz w:val="16"/>
          <w:szCs w:val="16"/>
          <w:lang w:val="uk-UA"/>
        </w:rPr>
      </w:pPr>
      <w:r>
        <w:rPr>
          <w:sz w:val="28"/>
          <w:szCs w:val="28"/>
        </w:rPr>
        <w:t xml:space="preserve">Селищний голова                 </w:t>
      </w:r>
      <w:r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Василь КАМІНСЬКИЙ</w:t>
      </w:r>
    </w:p>
    <w:p w:rsidR="00205F29" w:rsidRPr="007927E1" w:rsidRDefault="00205F29" w:rsidP="00205F29">
      <w:pPr>
        <w:rPr>
          <w:sz w:val="22"/>
          <w:szCs w:val="22"/>
          <w:lang w:val="uk-UA"/>
        </w:rPr>
      </w:pPr>
      <w:r w:rsidRPr="007927E1">
        <w:rPr>
          <w:sz w:val="22"/>
          <w:szCs w:val="22"/>
          <w:lang w:val="uk-UA"/>
        </w:rPr>
        <w:t>Віктор Литвинець</w:t>
      </w: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Pr="001A1784" w:rsidRDefault="00205F29" w:rsidP="00205F29">
      <w:pPr>
        <w:rPr>
          <w:lang w:val="uk-UA"/>
        </w:rPr>
      </w:pPr>
    </w:p>
    <w:p w:rsidR="00205F29" w:rsidRDefault="00205F29" w:rsidP="00205F29">
      <w:pPr>
        <w:rPr>
          <w:lang w:val="uk-UA"/>
        </w:rPr>
      </w:pPr>
    </w:p>
    <w:p w:rsidR="00205F29" w:rsidRDefault="00205F29" w:rsidP="00205F29"/>
    <w:p w:rsidR="00976144" w:rsidRDefault="00976144"/>
    <w:sectPr w:rsidR="00976144" w:rsidSect="0063438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C3323"/>
    <w:multiLevelType w:val="hybridMultilevel"/>
    <w:tmpl w:val="8E72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29"/>
    <w:rsid w:val="000214CE"/>
    <w:rsid w:val="000302C2"/>
    <w:rsid w:val="000A4E65"/>
    <w:rsid w:val="00192559"/>
    <w:rsid w:val="00195F56"/>
    <w:rsid w:val="001C69E9"/>
    <w:rsid w:val="001E362D"/>
    <w:rsid w:val="00205F29"/>
    <w:rsid w:val="00226D9D"/>
    <w:rsid w:val="003F62DF"/>
    <w:rsid w:val="00452891"/>
    <w:rsid w:val="005232FA"/>
    <w:rsid w:val="0057721B"/>
    <w:rsid w:val="005E4352"/>
    <w:rsid w:val="00655F0D"/>
    <w:rsid w:val="0075693C"/>
    <w:rsid w:val="008D0BC6"/>
    <w:rsid w:val="00976144"/>
    <w:rsid w:val="00A72E18"/>
    <w:rsid w:val="00B302A6"/>
    <w:rsid w:val="00B43649"/>
    <w:rsid w:val="00BA1DA9"/>
    <w:rsid w:val="00C36CB1"/>
    <w:rsid w:val="00CE3690"/>
    <w:rsid w:val="00DB6D98"/>
    <w:rsid w:val="00F87CA1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3BF8"/>
  <w15:chartTrackingRefBased/>
  <w15:docId w15:val="{C0D97C97-E9A1-439A-A955-213846F7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F2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F29"/>
    <w:rPr>
      <w:lang w:val="en-US" w:eastAsia="ru-RU"/>
    </w:rPr>
  </w:style>
  <w:style w:type="character" w:customStyle="1" w:styleId="a4">
    <w:name w:val="Основной текст Знак"/>
    <w:basedOn w:val="a0"/>
    <w:link w:val="a3"/>
    <w:rsid w:val="00205F29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A4E6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4E65"/>
    <w:rPr>
      <w:rFonts w:ascii="Segoe UI" w:eastAsia="Calibr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2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2024-10-28T13:49:00Z</cp:lastPrinted>
  <dcterms:created xsi:type="dcterms:W3CDTF">2021-11-11T10:45:00Z</dcterms:created>
  <dcterms:modified xsi:type="dcterms:W3CDTF">2024-11-18T09:59:00Z</dcterms:modified>
</cp:coreProperties>
</file>